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5cd7717ce46d4" w:history="1">
              <w:r>
                <w:rPr>
                  <w:rStyle w:val="Hyperlink"/>
                </w:rPr>
                <w:t>2025-2031年全球与中国保健品市场现状及发展趋势预测报告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5cd7717ce46d4" w:history="1">
              <w:r>
                <w:rPr>
                  <w:rStyle w:val="Hyperlink"/>
                </w:rPr>
                <w:t>2025-2031年全球与中国保健品市场现状及发展趋势预测报告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5cd7717ce46d4" w:history="1">
                <w:r>
                  <w:rPr>
                    <w:rStyle w:val="Hyperlink"/>
                  </w:rPr>
                  <w:t>https://www.20087.com/5/21/BaoJianPinDeQianJingQuShi.html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行业在全球范围内展现出强劲的增长势头，反映了人们对健康管理和预防医学的重视。从维生素补充剂、蛋白质粉到鱼油胶囊、益生菌，保健品市场覆盖了从基础营养到特定健康需求的广泛领域。随着人口老龄化和慢性病发病率的上升，针对老年人和特定疾病人群的保健品需求日益增加。同时，消费者对天然、有机和非转基因产品的偏好，促进了天然来源保健品的发展。</w:t>
      </w:r>
      <w:r>
        <w:rPr>
          <w:rFonts w:hint="eastAsia"/>
        </w:rPr>
        <w:br/>
      </w:r>
      <w:r>
        <w:rPr>
          <w:rFonts w:hint="eastAsia"/>
        </w:rPr>
        <w:t>　　保健品行业的未来发展将受到健康意识提升、科技驱动和个性化健康管理的影响。一方面，随着消费者对健康信息获取渠道的多样化和透明度的提高，保健品将更加注重科学依据和实证研究，以建立消费者的信任。另一方面，精准营养和基因组学的进步，将推动保健品向个性化和定制化方向发展，如基于个体遗传特征和生活习惯推荐的营养补充方案。此外，数字化健康管理和远程医疗服务的兴起，将为保健品的推广和销售提供新的渠道，如在线健康咨询和智能营养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5cd7717ce46d4" w:history="1">
        <w:r>
          <w:rPr>
            <w:rStyle w:val="Hyperlink"/>
          </w:rPr>
          <w:t>2025-2031年全球与中国保健品市场现状及发展趋势预测报告</w:t>
        </w:r>
      </w:hyperlink>
      <w:r>
        <w:rPr>
          <w:rFonts w:hint="eastAsia"/>
        </w:rPr>
        <w:t>》依托行业权威数据及长期市场监测信息，系统分析了保健品行业的市场规模、供需关系、竞争格局及重点企业经营状况，并结合保健品行业发展现状，科学预测了保健品市场前景与技术发展方向。报告通过SWOT分析，揭示了保健品行业机遇与潜在风险，为投资者提供了全面的现状分析与前景评估，助力挖掘投资价值并优化决策。同时，报告从投资、生产及营销等角度提出可行性建议，为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中国保健品概述</w:t>
      </w:r>
      <w:r>
        <w:rPr>
          <w:rFonts w:hint="eastAsia"/>
        </w:rPr>
        <w:br/>
      </w:r>
      <w:r>
        <w:rPr>
          <w:rFonts w:hint="eastAsia"/>
        </w:rPr>
        <w:t>　　第一节 保健品行业定义</w:t>
      </w:r>
      <w:r>
        <w:rPr>
          <w:rFonts w:hint="eastAsia"/>
        </w:rPr>
        <w:br/>
      </w:r>
      <w:r>
        <w:rPr>
          <w:rFonts w:hint="eastAsia"/>
        </w:rPr>
        <w:t>　　第二节 保健品行业发展特性</w:t>
      </w:r>
      <w:r>
        <w:rPr>
          <w:rFonts w:hint="eastAsia"/>
        </w:rPr>
        <w:br/>
      </w:r>
      <w:r>
        <w:rPr>
          <w:rFonts w:hint="eastAsia"/>
        </w:rPr>
        <w:t>　　第三节 保健品产业链分析</w:t>
      </w:r>
      <w:r>
        <w:rPr>
          <w:rFonts w:hint="eastAsia"/>
        </w:rPr>
        <w:br/>
      </w:r>
      <w:r>
        <w:rPr>
          <w:rFonts w:hint="eastAsia"/>
        </w:rPr>
        <w:t>　　第四节 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全球保健品市场发展分析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欧洲地区主要国家保健品市场概况</w:t>
      </w:r>
      <w:r>
        <w:rPr>
          <w:rFonts w:hint="eastAsia"/>
        </w:rPr>
        <w:br/>
      </w:r>
      <w:r>
        <w:rPr>
          <w:rFonts w:hint="eastAsia"/>
        </w:rPr>
        <w:t>　　第三节 北美地区保健品市场概况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亚洲地区主要国家保健品市场概况</w:t>
      </w:r>
      <w:r>
        <w:rPr>
          <w:rFonts w:hint="eastAsia"/>
        </w:rPr>
        <w:br/>
      </w:r>
      <w:r>
        <w:rPr>
          <w:rFonts w:hint="eastAsia"/>
        </w:rPr>
        <w:t>　　第五节 全球保健品市场发展预测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保健品行业主要技术发展趋势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2024-2025年保健品市场特性分析</w:t>
      </w:r>
      <w:r>
        <w:rPr>
          <w:rFonts w:hint="eastAsia"/>
        </w:rPr>
        <w:br/>
      </w:r>
      <w:r>
        <w:rPr>
          <w:rFonts w:hint="eastAsia"/>
        </w:rPr>
        <w:t>　　第一节 保健品行业集中度分析</w:t>
      </w:r>
      <w:r>
        <w:rPr>
          <w:rFonts w:hint="eastAsia"/>
        </w:rPr>
        <w:br/>
      </w:r>
      <w:r>
        <w:rPr>
          <w:rFonts w:hint="eastAsia"/>
        </w:rPr>
        <w:t>　　第二节 保健品行业SWOT分析</w:t>
      </w:r>
      <w:r>
        <w:rPr>
          <w:rFonts w:hint="eastAsia"/>
        </w:rPr>
        <w:br/>
      </w:r>
      <w:r>
        <w:rPr>
          <w:rFonts w:hint="eastAsia"/>
        </w:rPr>
        <w:t>　　　　一、保健品行业优势</w:t>
      </w:r>
      <w:r>
        <w:rPr>
          <w:rFonts w:hint="eastAsia"/>
        </w:rPr>
        <w:br/>
      </w:r>
      <w:r>
        <w:rPr>
          <w:rFonts w:hint="eastAsia"/>
        </w:rPr>
        <w:t>　　　　二、保健品行业劣势</w:t>
      </w:r>
      <w:r>
        <w:rPr>
          <w:rFonts w:hint="eastAsia"/>
        </w:rPr>
        <w:br/>
      </w:r>
      <w:r>
        <w:rPr>
          <w:rFonts w:hint="eastAsia"/>
        </w:rPr>
        <w:t>　　　　三、保健品行业机会</w:t>
      </w:r>
      <w:r>
        <w:rPr>
          <w:rFonts w:hint="eastAsia"/>
        </w:rPr>
        <w:br/>
      </w:r>
      <w:r>
        <w:rPr>
          <w:rFonts w:hint="eastAsia"/>
        </w:rPr>
        <w:t>　　　　四、保健品行业风险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中国保健品行业产量情况分析及预测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一、保健品总体产能规模</w:t>
      </w:r>
      <w:r>
        <w:rPr>
          <w:rFonts w:hint="eastAsia"/>
        </w:rPr>
        <w:br/>
      </w:r>
      <w:r>
        <w:rPr>
          <w:rFonts w:hint="eastAsia"/>
        </w:rPr>
        <w:t>　　　　二、保健品生产区域分布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三、2019-2024年中国保健品产量统计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四、2025-2031年中国保健品产量预测</w:t>
      </w:r>
      <w:r>
        <w:rPr>
          <w:rFonts w:hint="eastAsia"/>
        </w:rPr>
        <w:br/>
      </w:r>
      <w:r>
        <w:rPr>
          <w:rFonts w:hint="eastAsia"/>
        </w:rPr>
        <w:t>　　第三节 中国保健品市场需求分析及预测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2019-2024年保健品行业经济运行状况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2019-2024年中国保健品进出口分析</w:t>
      </w:r>
      <w:r>
        <w:rPr>
          <w:rFonts w:hint="eastAsia"/>
        </w:rPr>
        <w:br/>
      </w:r>
      <w:r>
        <w:rPr>
          <w:rFonts w:hint="eastAsia"/>
        </w:rPr>
        <w:t>　　第一节 保健品进口情况分析</w:t>
      </w:r>
      <w:r>
        <w:rPr>
          <w:rFonts w:hint="eastAsia"/>
        </w:rPr>
        <w:br/>
      </w:r>
      <w:r>
        <w:rPr>
          <w:rFonts w:hint="eastAsia"/>
        </w:rPr>
        <w:t>　　第二节 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一、保健品行业市场风险预测</w:t>
      </w:r>
      <w:r>
        <w:rPr>
          <w:rFonts w:hint="eastAsia"/>
        </w:rPr>
        <w:br/>
      </w:r>
      <w:r>
        <w:rPr>
          <w:rFonts w:hint="eastAsia"/>
        </w:rPr>
        <w:t>　　　　二、保健品行业政策风险预测</w:t>
      </w:r>
      <w:r>
        <w:rPr>
          <w:rFonts w:hint="eastAsia"/>
        </w:rPr>
        <w:br/>
      </w:r>
      <w:r>
        <w:rPr>
          <w:rFonts w:hint="eastAsia"/>
        </w:rPr>
        <w:t>　　　　三、保健品行业经营风险预测</w:t>
      </w:r>
      <w:r>
        <w:rPr>
          <w:rFonts w:hint="eastAsia"/>
        </w:rPr>
        <w:br/>
      </w:r>
      <w:r>
        <w:rPr>
          <w:rFonts w:hint="eastAsia"/>
        </w:rPr>
        <w:t>　　　　四、保健品行业技术风险预测</w:t>
      </w:r>
      <w:r>
        <w:rPr>
          <w:rFonts w:hint="eastAsia"/>
        </w:rPr>
        <w:br/>
      </w:r>
      <w:r>
        <w:rPr>
          <w:rFonts w:hint="eastAsia"/>
        </w:rPr>
        <w:t>　　　　五、保健品行业竞争风险预测</w:t>
      </w:r>
      <w:r>
        <w:rPr>
          <w:rFonts w:hint="eastAsia"/>
        </w:rPr>
        <w:br/>
      </w:r>
      <w:r>
        <w:rPr>
          <w:rFonts w:hint="eastAsia"/>
        </w:rPr>
        <w:t>　　　　六、保健品行业其他风险预测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保健品投资建议</w:t>
      </w:r>
      <w:r>
        <w:rPr>
          <w:rFonts w:hint="eastAsia"/>
        </w:rPr>
        <w:br/>
      </w:r>
      <w:r>
        <w:rPr>
          <w:rFonts w:hint="eastAsia"/>
        </w:rPr>
        <w:t>　　第一节 2025年保健品市场前景分析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2025年保健品发展趋势预测</w:t>
      </w:r>
      <w:r>
        <w:rPr>
          <w:rFonts w:hint="eastAsia"/>
        </w:rPr>
        <w:br/>
      </w:r>
      <w:r>
        <w:rPr>
          <w:rFonts w:hint="eastAsia"/>
        </w:rPr>
        <w:t>　　第三节 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保健品行业历程</w:t>
      </w:r>
      <w:r>
        <w:rPr>
          <w:rFonts w:hint="eastAsia"/>
        </w:rPr>
        <w:br/>
      </w:r>
      <w:r>
        <w:rPr>
          <w:rFonts w:hint="eastAsia"/>
        </w:rPr>
        <w:t>　　图表 保健品行业生命周期</w:t>
      </w:r>
      <w:r>
        <w:rPr>
          <w:rFonts w:hint="eastAsia"/>
        </w:rPr>
        <w:br/>
      </w:r>
      <w:r>
        <w:rPr>
          <w:rFonts w:hint="eastAsia"/>
        </w:rPr>
        <w:t>　　图表 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5cd7717ce46d4" w:history="1">
        <w:r>
          <w:rPr>
            <w:rStyle w:val="Hyperlink"/>
          </w:rPr>
          <w:t>2025-2031年全球与中国保健品市场现状及发展趋势预测报告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5cd7717ce46d4" w:history="1">
        <w:r>
          <w:rPr>
            <w:rStyle w:val="Hyperlink"/>
          </w:rPr>
          <w:t>https://www.20087.com/5/21/BaoJianPinDeQianJingQuShi.html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d3d5916e4f0e" w:history="1">
      <w:r>
        <w:rPr>
          <w:rStyle w:val="Hyperlink"/>
        </w:rPr>
        <w:t>2025-2031年全球与中国保健品市场现状及发展趋势预测报告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oJianPinDeQianJingQuShi.html" TargetMode="External" Id="R7285cd7717ce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oJianPinDeQianJingQuShi.html" TargetMode="External" Id="R5014d3d5916e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2024-08-10T08:05:00Z</dcterms:created>
  <dcterms:modified xsi:type="dcterms:W3CDTF">2024-08-10T09:05:00Z</dcterms:modified>
  <dc:subject>2025-2031年全球与中国保健品市场现状及发展趋势预测报告</dc:subject>
  <dc:title>2025-2031年全球与中国保健品市场现状及发展趋势预测报告</dc:title>
  <cp:keywords>2025-2031年全球与中国保健品市场现状及发展趋势预测报告</cp:keywords>
  <dc:description>2025-2031年全球与中国保健品市场现状及发展趋势预测报告</dc:description>
</cp:coreProperties>
</file>