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d692e326946f0" w:history="1">
              <w:r>
                <w:rPr>
                  <w:rStyle w:val="Hyperlink"/>
                </w:rPr>
                <w:t>2025-2031年中国儿童零食行业市场分析与发展趋势报告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d692e326946f0" w:history="1">
              <w:r>
                <w:rPr>
                  <w:rStyle w:val="Hyperlink"/>
                </w:rPr>
                <w:t>2025-2031年中国儿童零食行业市场分析与发展趋势报告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d692e326946f0" w:history="1">
                <w:r>
                  <w:rPr>
                    <w:rStyle w:val="Hyperlink"/>
                  </w:rPr>
                  <w:t>https://www.20087.com/5/11/ErTongLingShiFaZhanQuShi.html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零食市场在健康意识提升和家长对儿童营养关注的双重驱动下，正经历着结构性变化。传统高糖、高盐、高脂肪的零食逐渐让位于营养均衡、低糖、低脂的健康零食。品牌商开始推出更多富含蛋白质、纤维、维生素和矿物质的零食产品，以满足家长和孩子对健康零食的需求。同时，随着消费者对产品来源透明度的要求增加，有机、非转基因和本地生产的儿童零食受到青睐。</w:t>
      </w:r>
      <w:r>
        <w:rPr>
          <w:rFonts w:hint="eastAsia"/>
        </w:rPr>
        <w:br/>
      </w:r>
      <w:r>
        <w:rPr>
          <w:rFonts w:hint="eastAsia"/>
        </w:rPr>
        <w:t>　　儿童零食行业未来将更加注重产品健康属性和品牌故事。随着科学研究对儿童营养需求的深入了解，零食产品将更紧密地与儿童成长发育的特定需求相结合，如增强免疫力、促进大脑发育等功能性零食。同时，个性化和定制化服务将成为新的增长点，如基于儿童个体营养需求的定制化零食包。此外，包装的趣味性和教育性也将成为吸引儿童和家长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d692e326946f0" w:history="1">
        <w:r>
          <w:rPr>
            <w:rStyle w:val="Hyperlink"/>
          </w:rPr>
          <w:t>2025-2031年中国儿童零食行业市场分析与发展趋势报告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儿童零食行业的市场规模、需求变化、产业链动态及区域发展格局。报告重点解读了儿童零食行业竞争态势与重点企业的市场表现，并通过科学研判行业趋势与前景，揭示了儿童零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儿童零食行业界定</w:t>
      </w:r>
      <w:r>
        <w:rPr>
          <w:rFonts w:hint="eastAsia"/>
        </w:rPr>
        <w:br/>
      </w:r>
      <w:r>
        <w:rPr>
          <w:rFonts w:hint="eastAsia"/>
        </w:rPr>
        <w:t>　　第一节 儿童零食行业定义</w:t>
      </w:r>
      <w:r>
        <w:rPr>
          <w:rFonts w:hint="eastAsia"/>
        </w:rPr>
        <w:br/>
      </w:r>
      <w:r>
        <w:rPr>
          <w:rFonts w:hint="eastAsia"/>
        </w:rPr>
        <w:t>　　第二节 儿童零食行业特点分析</w:t>
      </w:r>
      <w:r>
        <w:rPr>
          <w:rFonts w:hint="eastAsia"/>
        </w:rPr>
        <w:br/>
      </w:r>
      <w:r>
        <w:rPr>
          <w:rFonts w:hint="eastAsia"/>
        </w:rPr>
        <w:t>　　第三节 儿童零食产业链分析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2025年世界儿童零食行业市场运行形势分析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2025年全球儿童零食行业发展概况</w:t>
      </w:r>
      <w:r>
        <w:rPr>
          <w:rFonts w:hint="eastAsia"/>
        </w:rPr>
        <w:br/>
      </w:r>
      <w:r>
        <w:rPr>
          <w:rFonts w:hint="eastAsia"/>
        </w:rPr>
        <w:t>　　第二节 世界儿童零食行业发展走势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二、全球儿童零食行业市场分布情况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三、全球儿童零食行业发展趋势分析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全球儿童零食行业重点国家和区域分析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中国儿童零食行业发展环境分析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2025年儿童零食行业技术发展现状及趋势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当前我国儿童零食技术发展现状</w:t>
      </w:r>
      <w:r>
        <w:rPr>
          <w:rFonts w:hint="eastAsia"/>
        </w:rPr>
        <w:br/>
      </w:r>
      <w:r>
        <w:rPr>
          <w:rFonts w:hint="eastAsia"/>
        </w:rPr>
        <w:t>　　第二节 中外儿童零食技术差距及产生差距的主要原因分析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提高我国儿童零食技术的对策</w:t>
      </w:r>
      <w:r>
        <w:rPr>
          <w:rFonts w:hint="eastAsia"/>
        </w:rPr>
        <w:br/>
      </w:r>
      <w:r>
        <w:rPr>
          <w:rFonts w:hint="eastAsia"/>
        </w:rPr>
        <w:t>　　第四节 我国儿童零食研发、设计发展趋势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中国儿童零食发展现状调研</w:t>
      </w:r>
      <w:r>
        <w:rPr>
          <w:rFonts w:hint="eastAsia"/>
        </w:rPr>
        <w:br/>
      </w:r>
      <w:r>
        <w:rPr>
          <w:rFonts w:hint="eastAsia"/>
        </w:rPr>
        <w:t>　　第一节 中国儿童零食市场现状分析</w:t>
      </w:r>
      <w:r>
        <w:rPr>
          <w:rFonts w:hint="eastAsia"/>
        </w:rPr>
        <w:br/>
      </w:r>
      <w:r>
        <w:rPr>
          <w:rFonts w:hint="eastAsia"/>
        </w:rPr>
        <w:t>　　第二节 中国儿童零食行业产量情况分析及预测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一、儿童零食总体产能规模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三、2020-2025年中国儿童零食产量统计</w:t>
      </w:r>
      <w:r>
        <w:rPr>
          <w:rFonts w:hint="eastAsia"/>
        </w:rPr>
        <w:br/>
      </w:r>
      <w:r>
        <w:rPr>
          <w:rFonts w:hint="eastAsia"/>
        </w:rPr>
        <w:t>　　　　二、儿童零食生产区域分布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三、2025-2031年中国儿童零食产量预测分析</w:t>
      </w:r>
      <w:r>
        <w:rPr>
          <w:rFonts w:hint="eastAsia"/>
        </w:rPr>
        <w:br/>
      </w:r>
      <w:r>
        <w:rPr>
          <w:rFonts w:hint="eastAsia"/>
        </w:rPr>
        <w:t>　　第三节 中国儿童零食市场需求分析及预测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一、中国儿童零食市场需求特点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三、2025-2031年中国儿童零食市场需求量预测分析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中国儿童零食行业进出口情况分析预测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2020-2025年中国儿童零食行业进出口情况分析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一、2020-2025年中国儿童零食行业进口分析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二、2020-2025年中国儿童零食行业出口分析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2025-2031年中国儿童零食行业进出口情况预测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一、2025-2031年中国儿童零食行业进口预测分析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二、2025-2031年中国儿童零食行业出口预测分析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影响儿童零食行业进出口变化的主要原因分析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2020-2025年中国儿童零食行业重点地区调研分析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二、**地区儿童零食市场调研分析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三、**地区儿童零食市场调研分析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四、**地区儿童零食市场调研分析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五、**地区儿童零食市场调研分析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六、**地区儿童零食市场调研分析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儿童零食行业竞争格局分析</w:t>
      </w:r>
      <w:r>
        <w:rPr>
          <w:rFonts w:hint="eastAsia"/>
        </w:rPr>
        <w:br/>
      </w:r>
      <w:r>
        <w:rPr>
          <w:rFonts w:hint="eastAsia"/>
        </w:rPr>
        <w:t>　　第一节 儿童零食行业集中度分析</w:t>
      </w:r>
      <w:r>
        <w:rPr>
          <w:rFonts w:hint="eastAsia"/>
        </w:rPr>
        <w:br/>
      </w:r>
      <w:r>
        <w:rPr>
          <w:rFonts w:hint="eastAsia"/>
        </w:rPr>
        <w:t>　　　　一、儿童零食市场集中度分析</w:t>
      </w:r>
      <w:r>
        <w:rPr>
          <w:rFonts w:hint="eastAsia"/>
        </w:rPr>
        <w:br/>
      </w:r>
      <w:r>
        <w:rPr>
          <w:rFonts w:hint="eastAsia"/>
        </w:rPr>
        <w:t>　　　　二、儿童零食企业集中度分析</w:t>
      </w:r>
      <w:r>
        <w:rPr>
          <w:rFonts w:hint="eastAsia"/>
        </w:rPr>
        <w:br/>
      </w:r>
      <w:r>
        <w:rPr>
          <w:rFonts w:hint="eastAsia"/>
        </w:rPr>
        <w:t>　　　　三、儿童零食区域集中度分析</w:t>
      </w:r>
      <w:r>
        <w:rPr>
          <w:rFonts w:hint="eastAsia"/>
        </w:rPr>
        <w:br/>
      </w:r>
      <w:r>
        <w:rPr>
          <w:rFonts w:hint="eastAsia"/>
        </w:rPr>
        <w:t>　　第二节 儿童零食行业主要企业竞争力分析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一、2025年儿童零食行业竞争分析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二、2025年中外儿童零食产品竞争分析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三、2020-2025年我国儿童零食市场竞争分析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四、2025-2031年国内主要儿童零食企业动向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儿童零食行业细分产品市场调研分析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儿童零食行业上、下游市场分析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儿童零食行业上游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儿童零食行业下游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儿童零食重点企业（一）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儿童零食重点企业（二）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儿童零食重点企业（三）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儿童零食重点企业（四）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儿童零食重点企业（五）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儿童零食重点企业（六）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儿童零食企业管理策略建议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提高儿童零食企业竞争力的策略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一、提高中国儿童零食企业核心竞争力的对策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二、儿童零食企业提升竞争力的主要方向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三、影响儿童零食企业核心竞争力的因素及提升途径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四、提高儿童零食企业竞争力的策略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对我国儿童零食品牌的战略思考</w:t>
      </w:r>
      <w:r>
        <w:rPr>
          <w:rFonts w:hint="eastAsia"/>
        </w:rPr>
        <w:br/>
      </w:r>
      <w:r>
        <w:rPr>
          <w:rFonts w:hint="eastAsia"/>
        </w:rPr>
        <w:t>　　　　一、儿童零食实施品牌战略的意义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二、儿童零食企业品牌的现状分析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三、我国儿童零食企业的品牌战略</w:t>
      </w:r>
      <w:r>
        <w:rPr>
          <w:rFonts w:hint="eastAsia"/>
        </w:rPr>
        <w:br/>
      </w:r>
      <w:r>
        <w:rPr>
          <w:rFonts w:hint="eastAsia"/>
        </w:rPr>
        <w:t>　　　　四、儿童零食品牌战略管理的策略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2025-2031年中国儿童零食行业前景与风险预测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2025年中国儿童零食市场前景分析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2025-2031年中国儿童零食发展趋势预测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2025-2031年中国儿童零食行业投资特性分析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一、2025-2031年中国儿童零食行业进入壁垒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二、2025-2031年中国儿童零食行业盈利模式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三、2025-2031年中国儿童零食行业盈利因素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一、2025-2031年中国儿童零食细分市场投资机会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二、2025-2031年中国儿童零食行业区域市场投资潜力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一、2025-2031年中国儿童零食行业市场竞争风险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二、2025-2031年中国儿童零食行业技术风险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三、2025-2031年中国儿童零食行业政策风险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四、2025-2031年中国儿童零食行业进入退出风险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儿童零食行业研究结论</w:t>
      </w:r>
      <w:r>
        <w:rPr>
          <w:rFonts w:hint="eastAsia"/>
        </w:rPr>
        <w:br/>
      </w:r>
      <w:r>
        <w:rPr>
          <w:rFonts w:hint="eastAsia"/>
        </w:rPr>
        <w:t>　　第二节 儿童零食行业投资价值评估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中^智^林^－儿童零食行业投资建议</w:t>
      </w:r>
      <w:r>
        <w:rPr>
          <w:rFonts w:hint="eastAsia"/>
        </w:rPr>
        <w:br/>
      </w:r>
      <w:r>
        <w:rPr>
          <w:rFonts w:hint="eastAsia"/>
        </w:rPr>
        <w:t>　　　　一、儿童零食行业投资策略建议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二、儿童零食行业投资方向建议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三、儿童零食行业投资方式建议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儿童零食行业历程</w:t>
      </w:r>
      <w:r>
        <w:rPr>
          <w:rFonts w:hint="eastAsia"/>
        </w:rPr>
        <w:br/>
      </w:r>
      <w:r>
        <w:rPr>
          <w:rFonts w:hint="eastAsia"/>
        </w:rPr>
        <w:t>　　图表 儿童零食行业生命周期</w:t>
      </w:r>
      <w:r>
        <w:rPr>
          <w:rFonts w:hint="eastAsia"/>
        </w:rPr>
        <w:br/>
      </w:r>
      <w:r>
        <w:rPr>
          <w:rFonts w:hint="eastAsia"/>
        </w:rPr>
        <w:t>　　图表 儿童零食行业产业链分析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2020-2025年中国儿童零食行业产能统计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2020-2025年中国儿童零食市场需求量及增速统计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2020-2025年中国儿童零食进口数量分析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2020-2025年中国儿童零食进口金额分析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2020-2025年中国儿童零食出口数量分析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2020-2025年中国儿童零食出口金额分析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儿童零食企业信息</w:t>
      </w:r>
      <w:r>
        <w:rPr>
          <w:rFonts w:hint="eastAsia"/>
        </w:rPr>
        <w:br/>
      </w:r>
      <w:r>
        <w:rPr>
          <w:rFonts w:hint="eastAsia"/>
        </w:rPr>
        <w:t>　　图表 儿童零食企业经营情况分析</w:t>
      </w:r>
      <w:r>
        <w:rPr>
          <w:rFonts w:hint="eastAsia"/>
        </w:rPr>
        <w:br/>
      </w:r>
      <w:r>
        <w:rPr>
          <w:rFonts w:hint="eastAsia"/>
        </w:rPr>
        <w:t>　　图表 儿童零食重点企业（三）主要经济指标情况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2025-2031年中国儿童零食市场需求量预测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2025-2031年中国儿童零食行业市场容量预测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d692e326946f0" w:history="1">
        <w:r>
          <w:rPr>
            <w:rStyle w:val="Hyperlink"/>
          </w:rPr>
          <w:t>2025-2031年中国儿童零食行业市场分析与发展趋势报告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d692e326946f0" w:history="1">
        <w:r>
          <w:rPr>
            <w:rStyle w:val="Hyperlink"/>
          </w:rPr>
          <w:t>https://www.20087.com/5/11/ErTongLingShiFaZhanQuShi.html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热点：小孩零食买什么好、小孩儿零食哪个牌子好、小孩子的零食、小孩零食品牌排行榜、幼儿零食、休闲零食、小孩儿吃零食危害性、适合孩子吃的零食推荐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1a382cc2042a8" w:history="1">
      <w:r>
        <w:rPr>
          <w:rStyle w:val="Hyperlink"/>
        </w:rPr>
        <w:t>2025-2031年中国儿童零食行业市场分析与发展趋势报告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ErTongLingShiFaZhanQuShi.html" TargetMode="External" Id="R227d692e3269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ErTongLingShiFaZhanQuShi.html" TargetMode="External" Id="R4341a382cc2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2024-11-08T08:13:00Z</dcterms:created>
  <dcterms:modified xsi:type="dcterms:W3CDTF">2024-11-08T09:13:00Z</dcterms:modified>
  <dc:subject>2025-2031年中国儿童零食行业市场分析与发展趋势报告</dc:subject>
  <dc:title>2025-2031年中国儿童零食行业市场分析与发展趋势报告</dc:title>
  <cp:keywords>2025-2031年中国儿童零食行业市场分析与发展趋势报告</cp:keywords>
  <dc:description>2025-2031年中国儿童零食行业市场分析与发展趋势报告</dc:description>
</cp:coreProperties>
</file>