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fbed086ca4085" w:history="1">
              <w:r>
                <w:rPr>
                  <w:rStyle w:val="Hyperlink"/>
                </w:rPr>
                <w:t>中国冷饮市场研究与前景分析报告（2024-2030年）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fbed086ca4085" w:history="1">
              <w:r>
                <w:rPr>
                  <w:rStyle w:val="Hyperlink"/>
                </w:rPr>
                <w:t>中国冷饮市场研究与前景分析报告（2024-2030年）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fbed086ca4085" w:history="1">
                <w:r>
                  <w:rPr>
                    <w:rStyle w:val="Hyperlink"/>
                  </w:rPr>
                  <w:t>https://www.20087.com/5/71/LengYinShiChangQianJing.html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行业随着夏季的到来而进入销售旺季，近年来随着消费升级，市场对冷饮的需求更加多样化。除了传统的冰淇淋、雪糕外，市场上还涌现了许多新颖的产品形式，如手工冰淇淋、无糖低脂冰品等。此外，随着消费者对健康和口味的要求提高，天然食材和独特口味的冷饮受到了欢迎。</w:t>
      </w:r>
      <w:r>
        <w:rPr>
          <w:rFonts w:hint="eastAsia"/>
        </w:rPr>
        <w:br/>
      </w:r>
      <w:r>
        <w:rPr>
          <w:rFonts w:hint="eastAsia"/>
        </w:rPr>
        <w:t>　　未来，冷饮行业将更加注重健康化和个性化。一方面，随着消费者对健康生活方式的追求，低糖、低脂、无添加剂的冷饮产品将更受欢迎。另一方面，为了吸引年轻消费者群体，企业将推出更多创意十足、富有地方特色的冷饮产品。此外，随着新零售模式的发展，线上线下相结合的营销策略将成为冷饮品牌拓展市场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fbed086ca4085" w:history="1">
        <w:r>
          <w:rPr>
            <w:rStyle w:val="Hyperlink"/>
          </w:rPr>
          <w:t>中国冷饮市场研究与前景分析报告（2024-2030年）</w:t>
        </w:r>
      </w:hyperlink>
      <w:r>
        <w:rPr>
          <w:rFonts w:hint="eastAsia"/>
        </w:rPr>
        <w:t>》全面剖析了冷饮行业的现状、市场规模与需求，深入探讨了冷饮产业链结构、价格动态及竞争格局。冷饮报告基于详实数据，科学预测了冷饮行业的发展趋势和市场前景，同时重点关注了冷饮重点企业，深入分析了冷饮市场竞争、集中度及品牌影响力。此外，冷饮报告还进一步细分了市场，揭示了冷饮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冷饮行业概述</w:t>
      </w:r>
      <w:r>
        <w:rPr>
          <w:rFonts w:hint="eastAsia"/>
        </w:rPr>
        <w:br/>
      </w:r>
      <w:r>
        <w:rPr>
          <w:rFonts w:hint="eastAsia"/>
        </w:rPr>
        <w:t>　　第一节 冷饮定义与分类</w:t>
      </w:r>
      <w:r>
        <w:rPr>
          <w:rFonts w:hint="eastAsia"/>
        </w:rPr>
        <w:br/>
      </w:r>
      <w:r>
        <w:rPr>
          <w:rFonts w:hint="eastAsia"/>
        </w:rPr>
        <w:t>　　第二节 冷饮应用领域</w:t>
      </w:r>
      <w:r>
        <w:rPr>
          <w:rFonts w:hint="eastAsia"/>
        </w:rPr>
        <w:br/>
      </w:r>
      <w:r>
        <w:rPr>
          <w:rFonts w:hint="eastAsia"/>
        </w:rPr>
        <w:t>　　第三节 冷饮行业经济指标分析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2019-2023年全球冷饮市场规模与趋势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主要国家与地区冷饮市场分析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2024-2030年全球冷饮行业发展趋势与前景预测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2023-2024年冷饮产能与投资动态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一、国内冷饮产能及利用情况</w:t>
      </w:r>
      <w:r>
        <w:rPr>
          <w:rFonts w:hint="eastAsia"/>
        </w:rPr>
        <w:br/>
      </w:r>
      <w:r>
        <w:rPr>
          <w:rFonts w:hint="eastAsia"/>
        </w:rPr>
        <w:t>　　　　二、冷饮产能扩张与投资动态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2024-2030年冷饮行业产量统计与趋势预测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一、2019-2023年冷饮行业产量数据统计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1、2019-2023年冷饮产量及增长趋势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2、2019-2023年冷饮细分产品产量及份额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三、2024-2030年冷饮产量预测</w:t>
      </w:r>
      <w:r>
        <w:rPr>
          <w:rFonts w:hint="eastAsia"/>
        </w:rPr>
        <w:br/>
      </w:r>
      <w:r>
        <w:rPr>
          <w:rFonts w:hint="eastAsia"/>
        </w:rPr>
        <w:t>　　第三节 2024-2030年冷饮市场需求与销售分析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一、2023-2024年冷饮行业需求现状</w:t>
      </w:r>
      <w:r>
        <w:rPr>
          <w:rFonts w:hint="eastAsia"/>
        </w:rPr>
        <w:br/>
      </w:r>
      <w:r>
        <w:rPr>
          <w:rFonts w:hint="eastAsia"/>
        </w:rPr>
        <w:t>　　　　二、冷饮客户群体与需求特点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三、2019-2023年冷饮行业销售规模分析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四、2024-2030年冷饮市场增长潜力与规模预测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一、2023-2024年冷饮各应用领域市场现状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2023-2024年中国冷饮技术发展研究</w:t>
      </w:r>
      <w:r>
        <w:rPr>
          <w:rFonts w:hint="eastAsia"/>
        </w:rPr>
        <w:br/>
      </w:r>
      <w:r>
        <w:rPr>
          <w:rFonts w:hint="eastAsia"/>
        </w:rPr>
        <w:t>　　第一节 当前冷饮技术发展现状</w:t>
      </w:r>
      <w:r>
        <w:rPr>
          <w:rFonts w:hint="eastAsia"/>
        </w:rPr>
        <w:br/>
      </w:r>
      <w:r>
        <w:rPr>
          <w:rFonts w:hint="eastAsia"/>
        </w:rPr>
        <w:t>　　第二节 国内外冷饮技术差异与原因</w:t>
      </w:r>
      <w:r>
        <w:rPr>
          <w:rFonts w:hint="eastAsia"/>
        </w:rPr>
        <w:br/>
      </w:r>
      <w:r>
        <w:rPr>
          <w:rFonts w:hint="eastAsia"/>
        </w:rPr>
        <w:t>　　第三节 冷饮技术创新与发展趋势预测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一、2019-2023年冷饮市场价格走势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2024-2030年冷饮价格竞争态势与趋势预测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2019-2023年中国冷饮行业进出口情况分析</w:t>
      </w:r>
      <w:r>
        <w:rPr>
          <w:rFonts w:hint="eastAsia"/>
        </w:rPr>
        <w:br/>
      </w:r>
      <w:r>
        <w:rPr>
          <w:rFonts w:hint="eastAsia"/>
        </w:rPr>
        <w:t>　　第一节 冷饮行业进口情况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一、2019-2023年冷饮进口规模及增长情况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一、2019-2023年冷饮出口规模及增长情况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2019-2023年中国冷饮行业总体发展与财务状况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2019-2023年中国冷饮行业规模情况</w:t>
      </w:r>
      <w:r>
        <w:rPr>
          <w:rFonts w:hint="eastAsia"/>
        </w:rPr>
        <w:br/>
      </w:r>
      <w:r>
        <w:rPr>
          <w:rFonts w:hint="eastAsia"/>
        </w:rPr>
        <w:t>　　　　一、冷饮行业企业数量规模</w:t>
      </w:r>
      <w:r>
        <w:rPr>
          <w:rFonts w:hint="eastAsia"/>
        </w:rPr>
        <w:br/>
      </w:r>
      <w:r>
        <w:rPr>
          <w:rFonts w:hint="eastAsia"/>
        </w:rPr>
        <w:t>　　　　二、冷饮行业从业人员规模</w:t>
      </w:r>
      <w:r>
        <w:rPr>
          <w:rFonts w:hint="eastAsia"/>
        </w:rPr>
        <w:br/>
      </w:r>
      <w:r>
        <w:rPr>
          <w:rFonts w:hint="eastAsia"/>
        </w:rPr>
        <w:t>　　　　三、冷饮行业市场敏感性分析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2019-2023年中国冷饮行业财务能力分析</w:t>
      </w:r>
      <w:r>
        <w:rPr>
          <w:rFonts w:hint="eastAsia"/>
        </w:rPr>
        <w:br/>
      </w:r>
      <w:r>
        <w:rPr>
          <w:rFonts w:hint="eastAsia"/>
        </w:rPr>
        <w:t>　　　　一、冷饮行业盈利能力</w:t>
      </w:r>
      <w:r>
        <w:rPr>
          <w:rFonts w:hint="eastAsia"/>
        </w:rPr>
        <w:br/>
      </w:r>
      <w:r>
        <w:rPr>
          <w:rFonts w:hint="eastAsia"/>
        </w:rPr>
        <w:t>　　　　二、冷饮行业偿债能力</w:t>
      </w:r>
      <w:r>
        <w:rPr>
          <w:rFonts w:hint="eastAsia"/>
        </w:rPr>
        <w:br/>
      </w:r>
      <w:r>
        <w:rPr>
          <w:rFonts w:hint="eastAsia"/>
        </w:rPr>
        <w:t>　　　　三、冷饮行业营运能力</w:t>
      </w:r>
      <w:r>
        <w:rPr>
          <w:rFonts w:hint="eastAsia"/>
        </w:rPr>
        <w:br/>
      </w:r>
      <w:r>
        <w:rPr>
          <w:rFonts w:hint="eastAsia"/>
        </w:rPr>
        <w:t>　　　　四、冷饮行业发展能力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中国冷饮行业竞争格局分析</w:t>
      </w:r>
      <w:r>
        <w:rPr>
          <w:rFonts w:hint="eastAsia"/>
        </w:rPr>
        <w:br/>
      </w:r>
      <w:r>
        <w:rPr>
          <w:rFonts w:hint="eastAsia"/>
        </w:rPr>
        <w:t>　　第一节 冷饮行业竞争格局总览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2019-2023年冷饮行业企业并购活动分析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中国冷饮行业风险与对策</w:t>
      </w:r>
      <w:r>
        <w:rPr>
          <w:rFonts w:hint="eastAsia"/>
        </w:rPr>
        <w:br/>
      </w:r>
      <w:r>
        <w:rPr>
          <w:rFonts w:hint="eastAsia"/>
        </w:rPr>
        <w:t>　　第一节 冷饮行业SWOT分析</w:t>
      </w:r>
      <w:r>
        <w:rPr>
          <w:rFonts w:hint="eastAsia"/>
        </w:rPr>
        <w:br/>
      </w:r>
      <w:r>
        <w:rPr>
          <w:rFonts w:hint="eastAsia"/>
        </w:rPr>
        <w:t>　　　　一、冷饮行业优势</w:t>
      </w:r>
      <w:r>
        <w:rPr>
          <w:rFonts w:hint="eastAsia"/>
        </w:rPr>
        <w:br/>
      </w:r>
      <w:r>
        <w:rPr>
          <w:rFonts w:hint="eastAsia"/>
        </w:rPr>
        <w:t>　　　　二、冷饮行业劣势</w:t>
      </w:r>
      <w:r>
        <w:rPr>
          <w:rFonts w:hint="eastAsia"/>
        </w:rPr>
        <w:br/>
      </w:r>
      <w:r>
        <w:rPr>
          <w:rFonts w:hint="eastAsia"/>
        </w:rPr>
        <w:t>　　　　三、冷饮市场机会</w:t>
      </w:r>
      <w:r>
        <w:rPr>
          <w:rFonts w:hint="eastAsia"/>
        </w:rPr>
        <w:br/>
      </w:r>
      <w:r>
        <w:rPr>
          <w:rFonts w:hint="eastAsia"/>
        </w:rPr>
        <w:t>　　　　四、冷饮市场威胁</w:t>
      </w:r>
      <w:r>
        <w:rPr>
          <w:rFonts w:hint="eastAsia"/>
        </w:rPr>
        <w:br/>
      </w:r>
      <w:r>
        <w:rPr>
          <w:rFonts w:hint="eastAsia"/>
        </w:rPr>
        <w:t>　　第二节 冷饮行业风险及对策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2023-2024年冷饮行业发展环境分析</w:t>
      </w:r>
      <w:r>
        <w:rPr>
          <w:rFonts w:hint="eastAsia"/>
        </w:rPr>
        <w:br/>
      </w:r>
      <w:r>
        <w:rPr>
          <w:rFonts w:hint="eastAsia"/>
        </w:rPr>
        <w:t>　　　　一、冷饮行业主管部门与监管体制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2024-2030年冷饮行业发展趋势与方向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2024-2030年冷饮行业发展潜力与机遇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(中:智:林)冷饮行业发展建议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2019-2023年中国冷饮市场规模及增长情况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2019-2023年中国冷饮行业产能及增长趋势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2024-2030年中国冷饮行业产能预测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2019-2023年中国冷饮行业产量及增长趋势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2024-2030年中国冷饮行业市场需求预测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2019-2023年中国冷饮行业进口量及增速统计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2019-2023年中国冷饮行业出口量及增速统计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2024年冷饮行业壁垒</w:t>
      </w:r>
      <w:r>
        <w:rPr>
          <w:rFonts w:hint="eastAsia"/>
        </w:rPr>
        <w:br/>
      </w:r>
      <w:r>
        <w:rPr>
          <w:rFonts w:hint="eastAsia"/>
        </w:rPr>
        <w:t>　　图表 2024年冷饮市场前景分析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2024-2030年中国冷饮市场需求预测</w:t>
      </w:r>
      <w:r>
        <w:rPr>
          <w:rFonts w:hint="eastAsia"/>
        </w:rPr>
        <w:br/>
      </w:r>
      <w:r>
        <w:rPr>
          <w:rFonts w:hint="eastAsia"/>
        </w:rPr>
        <w:t>　　图表 2024年冷饮发展趋势预测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fbed086ca4085" w:history="1">
        <w:r>
          <w:rPr>
            <w:rStyle w:val="Hyperlink"/>
          </w:rPr>
          <w:t>中国冷饮市场研究与前景分析报告（2024-2030年）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fbed086ca4085" w:history="1">
        <w:r>
          <w:rPr>
            <w:rStyle w:val="Hyperlink"/>
          </w:rPr>
          <w:t>https://www.20087.com/5/71/LengYinShiChangQianJing.html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a693a2b694df6" w:history="1">
      <w:r>
        <w:rPr>
          <w:rStyle w:val="Hyperlink"/>
        </w:rPr>
        <w:t>中国冷饮市场研究与前景分析报告（2024-2030年）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engYinShiChangQianJing.html" TargetMode="External" Id="Rdd0fbed086ca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engYinShiChangQianJing.html" TargetMode="External" Id="Rcc8a693a2b69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2024-08-11T22:59:49Z</dcterms:created>
  <dcterms:modified xsi:type="dcterms:W3CDTF">2024-08-11T23:59:49Z</dcterms:modified>
  <dc:subject>中国冷饮市场研究与前景分析报告（2024-2030年）</dc:subject>
  <dc:title>中国冷饮市场研究与前景分析报告（2024-2030年）</dc:title>
  <cp:keywords>中国冷饮市场研究与前景分析报告（2024-2030年）</cp:keywords>
  <dc:description>中国冷饮市场研究与前景分析报告（2024-2030年）</dc:description>
</cp:coreProperties>
</file>