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b0355994e4464" w:history="1">
              <w:r>
                <w:rPr>
                  <w:rStyle w:val="Hyperlink"/>
                </w:rPr>
                <w:t>2026-2032年全球与中国家居服市场研究分析及发展前景报告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b0355994e4464" w:history="1">
              <w:r>
                <w:rPr>
                  <w:rStyle w:val="Hyperlink"/>
                </w:rPr>
                <w:t>2026-2032年全球与中国家居服市场研究分析及发展前景报告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b0355994e4464" w:history="1">
                <w:r>
                  <w:rPr>
                    <w:rStyle w:val="Hyperlink"/>
                  </w:rPr>
                  <w:t>https://www.20087.com/5/61/JiaJuFuFaZhanXianZhuangQianJing.html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服是居家生活场景中的贴身服饰，已从基础棉质睡衣升级为融合舒适性、美学设计与功能性的日常穿着品类。主流产品采用莫代尔、天丝、有机棉或再生涤纶等柔软透气面料，强调无感标签、四针六线缝制及宽松剪裁，以适配居家办公、瑜伽及睡眠等多元场景。在“宅经济”与悦己消费趋势推动下，用户对色彩疗愈性、抗菌防螨处理及可持续认证（如GOTS、OEKO-TEX）关注度显著提升。高端市场已出现温感调节、远红外发热等功能创新。然而，低价产品普遍存在缩水、起球或染色牢度差问题；同时，尺码标准化缺失导致线上退货率高。</w:t>
      </w:r>
      <w:r>
        <w:rPr>
          <w:rFonts w:hint="eastAsia"/>
        </w:rPr>
        <w:br/>
      </w:r>
      <w:r>
        <w:rPr>
          <w:rFonts w:hint="eastAsia"/>
        </w:rPr>
        <w:t>　　未来，家居服将向智能纺织、循环设计与情绪价值深化方向演进。一方面，嵌入柔性传感器的智能家居服可监测心率、呼吸等生理指标，服务于健康管理；另一方面，可拆卸模块化设计（如替换袖口、领型）将延长穿着周期。在材料端，海藻纤维、菌丝体皮革等生物基材料将降低环境足迹。此外，虚拟试衣与AI尺码推荐将优化线上体验。长远看，家居服将从穿着用品升级为身心疗愈媒介，通过“触感+视觉+功能”三位一体，重塑居家生活的品质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b0355994e4464" w:history="1">
        <w:r>
          <w:rPr>
            <w:rStyle w:val="Hyperlink"/>
          </w:rPr>
          <w:t>2026-2032年全球与中国家居服市场研究分析及发展前景报告</w:t>
        </w:r>
      </w:hyperlink>
      <w:r>
        <w:rPr>
          <w:rFonts w:hint="eastAsia"/>
        </w:rPr>
        <w:t>》基于科学的市场调研与数据分析，全面解析了家居服行业的市场规模、市场需求及发展现状。报告深入探讨了家居服产业链结构、细分市场特点及技术发展方向，并结合宏观经济环境与消费者需求变化，对家居服行业前景与未来趋势进行了科学预测，揭示了潜在增长空间。通过对家居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按产品类型细分，全球家居服市场规模2021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女式家居服</w:t>
      </w:r>
      <w:r>
        <w:rPr>
          <w:rFonts w:hint="eastAsia"/>
        </w:rPr>
        <w:br/>
      </w:r>
      <w:r>
        <w:rPr>
          <w:rFonts w:hint="eastAsia"/>
        </w:rPr>
        <w:t>　　　　1.3.3 男式家居服</w:t>
      </w:r>
      <w:r>
        <w:rPr>
          <w:rFonts w:hint="eastAsia"/>
        </w:rPr>
        <w:br/>
      </w:r>
      <w:r>
        <w:rPr>
          <w:rFonts w:hint="eastAsia"/>
        </w:rPr>
        <w:t>　　　　1.3.4 儿童家居服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按销售渠道细分，全球家居服市场规模2021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家居服行业发展总体概况</w:t>
      </w:r>
      <w:r>
        <w:rPr>
          <w:rFonts w:hint="eastAsia"/>
        </w:rPr>
        <w:br/>
      </w:r>
      <w:r>
        <w:rPr>
          <w:rFonts w:hint="eastAsia"/>
        </w:rPr>
        <w:t>　　　　1.5.2 家居服行业发展主要特点</w:t>
      </w:r>
      <w:r>
        <w:rPr>
          <w:rFonts w:hint="eastAsia"/>
        </w:rPr>
        <w:br/>
      </w:r>
      <w:r>
        <w:rPr>
          <w:rFonts w:hint="eastAsia"/>
        </w:rPr>
        <w:t>　　　　1.5.3 家居服行业发展影响因素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家居服有利因素</w:t>
      </w:r>
      <w:r>
        <w:rPr>
          <w:rFonts w:hint="eastAsia"/>
        </w:rPr>
        <w:br/>
      </w:r>
      <w:r>
        <w:rPr>
          <w:rFonts w:hint="eastAsia"/>
        </w:rPr>
        <w:t>　　　　1.5.3 .2 家居服不利因素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全球市场，近三年家居服主要企业占有率及排名（按销量）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家居服主要企业在国际市场占有率（按销量，2023-2026）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2025年家居服主要企业在国际市场排名（按销量）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全球市场主要企业家居服销量（2023-2026）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全球市场，近三年家居服主要企业占有率及排名（按收入）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家居服主要企业在国际市场占有率（按收入，2023-2026）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2025年家居服主要企业在国际市场排名（按收入）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全球市场主要企业家居服销售收入（2023-2026）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全球市场主要企业家居服销售价格（2023-2026）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中国市场，近三年家居服主要企业占有率及排名（按销量）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家居服主要企业在中国市场占有率（按销量，2023-2026）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2025年家居服主要企业在中国市场排名（按销量）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中国市场主要企业家居服销量（2023-2026）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中国市场，近三年家居服主要企业占有率及排名（按收入）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家居服主要企业在中国市场占有率（按收入，2023-2026）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2025年家居服主要企业在中国市场排名（按收入）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中国市场主要企业家居服销售收入（2023-2026）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全球主要厂商家居服总部及产地分布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全球主要厂商成立时间及家居服商业化日期</w:t>
      </w:r>
      <w:r>
        <w:rPr>
          <w:rFonts w:hint="eastAsia"/>
        </w:rPr>
        <w:br/>
      </w:r>
      <w:r>
        <w:rPr>
          <w:rFonts w:hint="eastAsia"/>
        </w:rPr>
        <w:t>　　2.8 全球主要厂商家居服产品类型及应用</w:t>
      </w:r>
      <w:r>
        <w:rPr>
          <w:rFonts w:hint="eastAsia"/>
        </w:rPr>
        <w:br/>
      </w:r>
      <w:r>
        <w:rPr>
          <w:rFonts w:hint="eastAsia"/>
        </w:rPr>
        <w:t>　　2.9 家居服行业集中度、竞争程度分析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家居服行业集中度分析：2025年全球Top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全球家居服第一梯队、第二梯队和第三梯队生产商（品牌）及市场份额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全球家居服总体规模分析</w:t>
      </w:r>
      <w:r>
        <w:rPr>
          <w:rFonts w:hint="eastAsia"/>
        </w:rPr>
        <w:br/>
      </w:r>
      <w:r>
        <w:rPr>
          <w:rFonts w:hint="eastAsia"/>
        </w:rPr>
        <w:t>　　3.1 全球家居服供需现状及预测（2021-2032）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全球家居服产能、产量、产能利用率及发展趋势（2021-2032）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全球家居服产量、需求量及发展趋势（2021-2032）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全球主要地区家居服产量及发展趋势（2021-2032）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全球主要地区家居服产量（2021-2026）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全球主要地区家居服产量（2027-2032）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全球主要地区家居服产量市场份额（2021-2032）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中国家居服供需现状及预测（2021-2032）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中国家居服产能、产量、产能利用率及发展趋势（2021-2032）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中国家居服产量、市场需求量及发展趋势（2021-2032）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中国市场家居服进出口（2021-2032）</w:t>
      </w:r>
      <w:r>
        <w:rPr>
          <w:rFonts w:hint="eastAsia"/>
        </w:rPr>
        <w:br/>
      </w:r>
      <w:r>
        <w:rPr>
          <w:rFonts w:hint="eastAsia"/>
        </w:rPr>
        <w:t>　　3.4 全球家居服销量及销售额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全球市场家居服销售额（2021-2032）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全球市场家居服销量（2021-2032）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全球市场家居服价格趋势（2021-2032）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全球家居服主要地区分析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全球主要地区家居服市场规模分析：2021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全球主要地区家居服销售收入及市场份额（2021-2026）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全球主要地区家居服销售收入预测（2027-2032）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全球主要地区家居服销量分析：2021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全球主要地区家居服销量及市场份额（2021-2026）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全球主要地区家居服销量及市场份额预测（2027-2032）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北美市场家居服销量、收入及增长率（2021-2032）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欧洲市场家居服销量、收入及增长率（2021-2032）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中国市场家居服销量、收入及增长率（2021-2032）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日本市场家居服销量、收入及增长率（2021-2032）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东南亚市场家居服销量、收入及增长率（2021-2032）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印度市场家居服销量、收入及增长率（2021-2032）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南美市场家居服销量、收入及增长率（2021-2032）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中东市场家居服销量、收入及增长率（2021-2032）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家居服销量、收入、价格及毛利率（2021-2026）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家居服销量、收入、价格及毛利率（2021-2026）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家居服销量、收入、价格及毛利率（2021-2026）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家居服销量、收入、价格及毛利率（2021-2026）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家居服销量、收入、价格及毛利率（2021-2026）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家居服销量、收入、价格及毛利率（2021-2026）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家居服销量、收入、价格及毛利率（2021-2026）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家居服销量、收入、价格及毛利率（2021-2026）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家居服销量、收入、价格及毛利率（2021-2026）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家居服销量、收入、价格及毛利率（2021-2026）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家居服销量、收入、价格及毛利率（2021-2026）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家居服销量、收入、价格及毛利率（2021-2026）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家居服销量、收入、价格及毛利率（2021-2026）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家居服销量、收入、价格及毛利率（2021-2026）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家居服销量、收入、价格及毛利率（2021-2026）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家居服销量、收入、价格及毛利率（2021-2026）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家居服销量、收入、价格及毛利率（2021-2026）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家居服销量、收入、价格及毛利率（2021-2026）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不同产品类型家居服分析</w:t>
      </w:r>
      <w:r>
        <w:rPr>
          <w:rFonts w:hint="eastAsia"/>
        </w:rPr>
        <w:br/>
      </w:r>
      <w:r>
        <w:rPr>
          <w:rFonts w:hint="eastAsia"/>
        </w:rPr>
        <w:t>　　6.1 全球不同产品类型家居服销量（2021-2032）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全球不同产品类型家居服销量及市场份额（2021-2026）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全球不同产品类型家居服销量预测（2027-2032）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全球不同产品类型家居服收入（2021-2032）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全球不同产品类型家居服收入及市场份额（2021-2026）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全球不同产品类型家居服收入预测（2027-2032）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全球不同产品类型家居服价格走势（2021-2032）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中国不同产品类型家居服销量（2021-2032）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中国不同产品类型家居服销量及市场份额（2021-2026）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中国不同产品类型家居服销量预测（2027-2032）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中国不同产品类型家居服收入（2021-2032）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中国不同产品类型家居服收入及市场份额（2021-2026）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中国不同产品类型家居服收入预测（2027-2032）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不同销售渠道家居服分析</w:t>
      </w:r>
      <w:r>
        <w:rPr>
          <w:rFonts w:hint="eastAsia"/>
        </w:rPr>
        <w:br/>
      </w:r>
      <w:r>
        <w:rPr>
          <w:rFonts w:hint="eastAsia"/>
        </w:rPr>
        <w:t>　　7.1 全球不同销售渠道家居服销量（2021-2032）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全球不同销售渠道家居服销量及市场份额（2021-2026）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全球不同销售渠道家居服销量预测（2027-2032）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全球不同销售渠道家居服收入（2021-2032）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全球不同销售渠道家居服收入及市场份额（2021-2026）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全球不同销售渠道家居服收入预测（2027-2032）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全球不同销售渠道家居服价格走势（2021-2032）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中国不同销售渠道家居服销量（2021-2032）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中国不同销售渠道家居服销量及市场份额（2021-2026）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中国不同销售渠道家居服销量预测（2027-2032）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中国不同销售渠道家居服收入（2021-2032）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中国不同销售渠道家居服收入及市场份额（2021-2026）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中国不同销售渠道家居服收入预测（2027-2032）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家居服行业发展趋势</w:t>
      </w:r>
      <w:r>
        <w:rPr>
          <w:rFonts w:hint="eastAsia"/>
        </w:rPr>
        <w:br/>
      </w:r>
      <w:r>
        <w:rPr>
          <w:rFonts w:hint="eastAsia"/>
        </w:rPr>
        <w:t>　　8.2 家居服行业主要驱动因素</w:t>
      </w:r>
      <w:r>
        <w:rPr>
          <w:rFonts w:hint="eastAsia"/>
        </w:rPr>
        <w:br/>
      </w:r>
      <w:r>
        <w:rPr>
          <w:rFonts w:hint="eastAsia"/>
        </w:rPr>
        <w:t>　　8.3 家居服中国企业SWOT分析</w:t>
      </w:r>
      <w:r>
        <w:rPr>
          <w:rFonts w:hint="eastAsia"/>
        </w:rPr>
        <w:br/>
      </w:r>
      <w:r>
        <w:rPr>
          <w:rFonts w:hint="eastAsia"/>
        </w:rPr>
        <w:t>　　8.4 中国家居服行业政策环境分析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家居服行业产业链简介</w:t>
      </w:r>
      <w:r>
        <w:rPr>
          <w:rFonts w:hint="eastAsia"/>
        </w:rPr>
        <w:br/>
      </w:r>
      <w:r>
        <w:rPr>
          <w:rFonts w:hint="eastAsia"/>
        </w:rPr>
        <w:t>　　　　9.1.1 家居服行业供应链分析</w:t>
      </w:r>
      <w:r>
        <w:rPr>
          <w:rFonts w:hint="eastAsia"/>
        </w:rPr>
        <w:br/>
      </w:r>
      <w:r>
        <w:rPr>
          <w:rFonts w:hint="eastAsia"/>
        </w:rPr>
        <w:t>　　　　9.1.2 家居服主要原料及供应情况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家居服行业采购模式</w:t>
      </w:r>
      <w:r>
        <w:rPr>
          <w:rFonts w:hint="eastAsia"/>
        </w:rPr>
        <w:br/>
      </w:r>
      <w:r>
        <w:rPr>
          <w:rFonts w:hint="eastAsia"/>
        </w:rPr>
        <w:t>　　9.3 家居服行业生产模式</w:t>
      </w:r>
      <w:r>
        <w:rPr>
          <w:rFonts w:hint="eastAsia"/>
        </w:rPr>
        <w:br/>
      </w:r>
      <w:r>
        <w:rPr>
          <w:rFonts w:hint="eastAsia"/>
        </w:rPr>
        <w:t>　　9.4 家居服行业销售模式及销售渠道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按产品类型细分，全球家居服市场规模2021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按销售渠道细分，全球家居服市场规模（CAGR）2021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家居服行业发展主要特点</w:t>
      </w:r>
      <w:r>
        <w:rPr>
          <w:rFonts w:hint="eastAsia"/>
        </w:rPr>
        <w:br/>
      </w:r>
      <w:r>
        <w:rPr>
          <w:rFonts w:hint="eastAsia"/>
        </w:rPr>
        <w:t>　　表 4： 家居服行业发展有利因素分析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家居服行业发展不利因素分析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进入家居服行业壁垒</w:t>
      </w:r>
      <w:r>
        <w:rPr>
          <w:rFonts w:hint="eastAsia"/>
        </w:rPr>
        <w:br/>
      </w:r>
      <w:r>
        <w:rPr>
          <w:rFonts w:hint="eastAsia"/>
        </w:rPr>
        <w:t>　　表 7： 家居服主要企业在国际市场占有率（按销量，2023-2026）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2025年家居服主要企业在国际市场排名（按销量）&amp;（千件）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全球市场主要企业家居服销量（2023-2026）&amp;（千件）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家居服主要企业在国际市场占有率（按收入，2023-2026）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2025年家居服主要企业在国际市场排名（按收入）&amp;（万元）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全球市场主要企业家居服销售收入（2023-2026）&amp;（万元）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全球市场主要企业家居服销售价格（2023-2026）&amp;（元/件）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家居服主要企业在中国市场占有率（按销量，2023-2026）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2025年家居服主要企业在中国市场排名（按销量）&amp;（千件）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中国市场主要企业家居服销量（2023-2026）&amp;（千件）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家居服主要企业在中国市场占有率（按收入，2023-2026）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2025年家居服主要企业在中国市场排名（按收入）&amp;（万元）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中国市场主要企业家居服销售收入（2023-2026）&amp;（万元）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全球主要厂商家居服总部及产地分布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全球主要厂商成立时间及家居服商业化日期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全球主要厂商家居服产品类型及应用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2025年全球家居服主要厂商市场地位（第一梯队、第二梯队和第三梯队）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全球家居服市场投资、并购等现状分析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全球主要地区家居服产量增速（CAGR）：（2021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全球主要地区家居服产量（2021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全球主要地区家居服产量（2021-2026）&amp;（千件）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全球主要地区家居服产量（2027-2032）&amp;（千件）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全球主要地区家居服产量市场份额（2021-2026）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全球主要地区家居服产量市场份额（2027-2032）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中国市场家居服产量、销量、进出口（2021-2026）&amp;（千件）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中国市场家居服产量、销量、进出口预测（2027-2032）&amp;（千件）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全球主要地区家居服销售收入增速：（2021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全球主要地区家居服销售收入（2021-2026）&amp;（万元）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全球主要地区家居服销售收入市场份额（2021-2026）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全球主要地区家居服收入（2027-2032）&amp;（万元）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全球主要地区家居服收入市场份额（2027-2032）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全球主要地区家居服销量（千件）：2021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全球主要地区家居服销量（2021-2026）&amp;（千件）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全球主要地区家居服销量市场份额（2021-2026）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全球主要地区家居服销量（2027-2032）&amp;（千件）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全球主要地区家居服销量份额（2027-2032）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家居服销量（千件）、收入（万元）、价格（元/件）及毛利率（2021-2026）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家居服销量（千件）、收入（万元）、价格（元/件）及毛利率（2021-2026）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家居服销量（千件）、收入（万元）、价格（元/件）及毛利率（2021-2026）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家居服销量（千件）、收入（万元）、价格（元/件）及毛利率（2021-2026）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家居服销量（千件）、收入（万元）、价格（元/件）及毛利率（2021-2026）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家居服销量（千件）、收入（万元）、价格（元/件）及毛利率（2021-2026）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家居服销量（千件）、收入（万元）、价格（元/件）及毛利率（2021-2026）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家居服销量（千件）、收入（万元）、价格（元/件）及毛利率（2021-2026）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家居服销量（千件）、收入（万元）、价格（元/件）及毛利率（2021-2026）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家居服销量（千件）、收入（万元）、价格（元/件）及毛利率（2021-2026）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家居服销量（千件）、收入（万元）、价格（元/件）及毛利率（2021-2026）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家居服销量（千件）、收入（万元）、价格（元/件）及毛利率（2021-2026）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家居服销量（千件）、收入（万元）、价格（元/件）及毛利率（2021-2026）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家居服销量（千件）、收入（万元）、价格（元/件）及毛利率（2021-2026）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家居服销量（千件）、收入（万元）、价格（元/件）及毛利率（2021-2026）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家居服销量（千件）、收入（万元）、价格（元/件）及毛利率（2021-2026）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家居服销量（千件）、收入（万元）、价格（元/件）及毛利率（2021-2026）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家居服销量（千件）、收入（万元）、价格（元/件）及毛利率（2021-2026）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全球不同产品类型家居服销量（2021-2026）&amp;（千件）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全球不同产品类型家居服销量市场份额（2021-2026）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全球不同产品类型家居服销量预测（2027-2032）&amp;（千件）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全球市场不同产品类型家居服销量市场份额预测（2027-2032）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全球不同产品类型家居服收入（2021-2026）&amp;（万元）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全球不同产品类型家居服收入市场份额（2021-2026）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全球不同产品类型家居服收入预测（2027-2032）&amp;（万元）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全球不同产品类型家居服收入市场份额预测（2027-2032）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中国不同产品类型家居服销量（2021-2026）&amp;（千件）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中国不同产品类型家居服销量市场份额（2021-2026）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中国不同产品类型家居服销量预测（2027-2032）&amp;（千件）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全球市场不同产品类型家居服销量市场份额预测（2027-2032）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中国不同产品类型家居服收入（2021-2026）&amp;（万元）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中国不同产品类型家居服收入市场份额（2021-2026）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中国不同产品类型家居服收入预测（2027-2032）&amp;（万元）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中国不同产品类型家居服收入市场份额预测（2027-2032）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全球不同销售渠道家居服销量（2021-2026）&amp;（千件）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全球不同销售渠道家居服销量市场份额（2021-2026）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全球不同销售渠道家居服销量预测（2027-2032）&amp;（千件）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全球市场不同销售渠道家居服销量市场份额预测（2027-2032）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全球不同销售渠道家居服收入（2021-2026）&amp;（万元）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全球不同销售渠道家居服收入市场份额（2021-2026）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全球不同销售渠道家居服收入预测（2027-2032）&amp;（万元）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全球不同销售渠道家居服收入市场份额预测（2027-2032）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中国不同销售渠道家居服销量（2021-2026）&amp;（千件）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中国不同销售渠道家居服销量市场份额（2021-2026）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中国不同销售渠道家居服销量预测（2027-2032）&amp;（千件）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中国市场不同销售渠道家居服销量市场份额预测（2027-2032）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中国不同销售渠道家居服收入（2021-2026）&amp;（万元）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中国不同销售渠道家居服收入市场份额（2021-2026）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中国不同销售渠道家居服收入预测（2027-2032）&amp;（万元）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中国不同销售渠道家居服收入市场份额预测（2027-2032）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家居服行业发展趋势</w:t>
      </w:r>
      <w:r>
        <w:rPr>
          <w:rFonts w:hint="eastAsia"/>
        </w:rPr>
        <w:br/>
      </w:r>
      <w:r>
        <w:rPr>
          <w:rFonts w:hint="eastAsia"/>
        </w:rPr>
        <w:t>　　表 166： 家居服行业主要驱动因素</w:t>
      </w:r>
      <w:r>
        <w:rPr>
          <w:rFonts w:hint="eastAsia"/>
        </w:rPr>
        <w:br/>
      </w:r>
      <w:r>
        <w:rPr>
          <w:rFonts w:hint="eastAsia"/>
        </w:rPr>
        <w:t>　　表 167： 家居服行业供应链分析</w:t>
      </w:r>
      <w:r>
        <w:rPr>
          <w:rFonts w:hint="eastAsia"/>
        </w:rPr>
        <w:br/>
      </w:r>
      <w:r>
        <w:rPr>
          <w:rFonts w:hint="eastAsia"/>
        </w:rPr>
        <w:t>　　表 168： 家居服上游原料供应商</w:t>
      </w:r>
      <w:r>
        <w:rPr>
          <w:rFonts w:hint="eastAsia"/>
        </w:rPr>
        <w:br/>
      </w:r>
      <w:r>
        <w:rPr>
          <w:rFonts w:hint="eastAsia"/>
        </w:rPr>
        <w:t>　　表 169： 家居服主要地区不同销售渠道客户分析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170： 家居服典型经销商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家居服产品图片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全球不同产品类型家居服销售额2021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全球不同产品类型家居服市场份额2025 &amp; 2032</w:t>
      </w:r>
      <w:r>
        <w:rPr>
          <w:rFonts w:hint="eastAsia"/>
        </w:rPr>
        <w:br/>
      </w:r>
      <w:r>
        <w:rPr>
          <w:rFonts w:hint="eastAsia"/>
        </w:rPr>
        <w:t>　　图 4： 女式家居服产品图片</w:t>
      </w:r>
      <w:r>
        <w:rPr>
          <w:rFonts w:hint="eastAsia"/>
        </w:rPr>
        <w:br/>
      </w:r>
      <w:r>
        <w:rPr>
          <w:rFonts w:hint="eastAsia"/>
        </w:rPr>
        <w:t>　　图 5： 男式家居服产品图片</w:t>
      </w:r>
      <w:r>
        <w:rPr>
          <w:rFonts w:hint="eastAsia"/>
        </w:rPr>
        <w:br/>
      </w:r>
      <w:r>
        <w:rPr>
          <w:rFonts w:hint="eastAsia"/>
        </w:rPr>
        <w:t>　　图 6： 儿童家居服产品图片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全球不同销售渠道家居服市场份额2025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2025年全球前五大生产商家居服市场份额</w:t>
      </w:r>
      <w:r>
        <w:rPr>
          <w:rFonts w:hint="eastAsia"/>
        </w:rPr>
        <w:br/>
      </w:r>
      <w:r>
        <w:rPr>
          <w:rFonts w:hint="eastAsia"/>
        </w:rPr>
        <w:t>　　图 12： 2025年全球家居服第一梯队、第二梯队和第三梯队厂商及市场份额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全球家居服产能、产量、产能利用率及发展趋势（2021-2032）&amp;（千件）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全球家居服产量、需求量及发展趋势（2021-2032）&amp;（千件）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全球主要地区家居服产量市场份额（2021-2032）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中国家居服产能、产量、产能利用率及发展趋势（2021-2032）&amp;（千件）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中国家居服产量、市场需求量及发展趋势（2021-2032）&amp;（千件）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全球家居服市场销售额及增长率：（2021-2032）&amp;（万元）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全球市场家居服市场规模：2021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全球市场家居服销量及增长率（2021-2032）&amp;（千件）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全球市场家居服价格趋势（2021-2032）&amp;（元/件）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全球主要地区家居服销售收入（2021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全球主要地区家居服销售收入市场份额（2021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北美市场家居服销量及增长率（2021-2032）&amp;（千件）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北美市场家居服收入及增长率（2021-2032）&amp;（万元）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欧洲市场家居服销量及增长率（2021-2032）&amp;（千件）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欧洲市场家居服收入及增长率（2021-2032）&amp;（万元）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中国市场家居服销量及增长率（2021-2032）&amp;（千件）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中国市场家居服收入及增长率（2021-2032）&amp;（万元）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日本市场家居服销量及增长率（2021-2032）&amp;（千件）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日本市场家居服收入及增长率（2021-2032）&amp;（万元）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东南亚市场家居服销量及增长率（2021-2032）&amp;（千件）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东南亚市场家居服收入及增长率（2021-2032）&amp;（万元）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印度市场家居服销量及增长率（2021-2032）&amp;（千件）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印度市场家居服收入及增长率（2021-2032）&amp;（万元）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南美市场家居服销量及增长率（2021-2032）&amp;（千件）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南美市场家居服收入及增长率（2021-2032）&amp;（万元）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中东市场家居服销量及增长率（2021-2032）&amp;（千件）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中东市场家居服收入及增长率（2021-2032）&amp;（万元）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全球不同产品类型家居服价格走势（2021-2032）&amp;（元/件）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全球不同销售渠道家居服价格走势（2021-2032）&amp;（元/件）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家居服中国企业SWOT分析</w:t>
      </w:r>
      <w:r>
        <w:rPr>
          <w:rFonts w:hint="eastAsia"/>
        </w:rPr>
        <w:br/>
      </w:r>
      <w:r>
        <w:rPr>
          <w:rFonts w:hint="eastAsia"/>
        </w:rPr>
        <w:t>　　图 43： 家居服产业链</w:t>
      </w:r>
      <w:r>
        <w:rPr>
          <w:rFonts w:hint="eastAsia"/>
        </w:rPr>
        <w:br/>
      </w:r>
      <w:r>
        <w:rPr>
          <w:rFonts w:hint="eastAsia"/>
        </w:rPr>
        <w:t>　　图 44： 家居服行业采购模式分析</w:t>
      </w:r>
      <w:r>
        <w:rPr>
          <w:rFonts w:hint="eastAsia"/>
        </w:rPr>
        <w:br/>
      </w:r>
      <w:r>
        <w:rPr>
          <w:rFonts w:hint="eastAsia"/>
        </w:rPr>
        <w:t>　　图 45： 家居服行业生产模式</w:t>
      </w:r>
      <w:r>
        <w:rPr>
          <w:rFonts w:hint="eastAsia"/>
        </w:rPr>
        <w:br/>
      </w:r>
      <w:r>
        <w:rPr>
          <w:rFonts w:hint="eastAsia"/>
        </w:rPr>
        <w:t>　　图 46： 家居服行业销售模式分析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b0355994e4464" w:history="1">
        <w:r>
          <w:rPr>
            <w:rStyle w:val="Hyperlink"/>
          </w:rPr>
          <w:t>2026-2032年全球与中国家居服市场研究分析及发展前景报告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b0355994e4464" w:history="1">
        <w:r>
          <w:rPr>
            <w:rStyle w:val="Hyperlink"/>
          </w:rPr>
          <w:t>https://www.20087.com/5/61/JiaJuFuFaZhanXianZhuangQianJing.html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热点：家居服专卖店、家居服品牌排行榜前十名、家居服图片、家居服口碑最好的品牌、家居服女装、家居服品牌前十名、家居服装、家居服和睡衣的区别是什么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326c45ce042e7" w:history="1">
      <w:r>
        <w:rPr>
          <w:rStyle w:val="Hyperlink"/>
        </w:rPr>
        <w:t>2026-2032年全球与中国家居服市场研究分析及发展前景报告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aJuFuFaZhanXianZhuangQianJing.html" TargetMode="External" Id="R18bb0355994e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aJuFuFaZhanXianZhuangQianJing.html" TargetMode="External" Id="R322326c45ce0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2026-01-02T08:52:49Z</dcterms:created>
  <dcterms:modified xsi:type="dcterms:W3CDTF">2026-01-02T09:52:49Z</dcterms:modified>
  <dc:subject>2026-2032年全球与中国家居服市场研究分析及发展前景报告</dc:subject>
  <dc:title>2026-2032年全球与中国家居服市场研究分析及发展前景报告</dc:title>
  <cp:keywords>2026-2032年全球与中国家居服市场研究分析及发展前景报告</cp:keywords>
  <dc:description>2026-2032年全球与中国家居服市场研究分析及发展前景报告</dc:description>
</cp:coreProperties>
</file>