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f88afa4fe4b9d" w:history="1">
              <w:r>
                <w:rPr>
                  <w:rStyle w:val="Hyperlink"/>
                </w:rPr>
                <w:t>2026-2032年中国理发剪市场现状分析及发展前景预测报告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f88afa4fe4b9d" w:history="1">
              <w:r>
                <w:rPr>
                  <w:rStyle w:val="Hyperlink"/>
                </w:rPr>
                <w:t>2026-2032年中国理发剪市场现状分析及发展前景预测报告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f88afa4fe4b9d" w:history="1">
                <w:r>
                  <w:rPr>
                    <w:rStyle w:val="Hyperlink"/>
                  </w:rPr>
                  <w:t>https://www.20087.com/5/91/LiFaJianHangYeXianZhuangJiQianJing.html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剪是专业美发工具，分为手动剪与电动剪两类，广泛应用于理发店、家庭及宠物美容场景。当前高端手动剪采用高碳不锈钢或钴合金材质，经精密研磨与镜面抛光，强调刃口锋利度、开合顺滑性及长时间使用的手感平衡；电动剪则集成高速马达、低噪音设计、可调限位梳及快充锂电池，支持无线操作。专业级产品注重人体工学手柄与防疲劳结构，部分品牌引入抗菌涂层。然而，低价产品普遍存在钢材硬度不足、刃口易钝及关节松动问题；且电动剪在高负载下易过热，影响连续作业能力。</w:t>
      </w:r>
      <w:r>
        <w:rPr>
          <w:rFonts w:hint="eastAsia"/>
        </w:rPr>
        <w:br/>
      </w:r>
      <w:r>
        <w:rPr>
          <w:rFonts w:hint="eastAsia"/>
        </w:rPr>
        <w:t>　　理发剪的未来发展将聚焦于智能交互、材料升级与个性化定制。嵌入式传感器可记录使用时长、剪切次数并提醒保养周期；蓝牙连接App提供剪发教程与技巧反馈。在材料端，陶瓷复合刃口提升耐磨性，钛合金手柄减轻重量；3D打印技术实现手型适配的定制握柄。此外，模块化刀头设计支持快速更换以适应不同发型需求。长远看，理发剪将从“基础手工工具”升级为“美发技艺数字伴侣”，在专业技能传承与家庭DIY美发兴起双重趋势下，持续融合传统工艺与现代科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f88afa4fe4b9d" w:history="1">
        <w:r>
          <w:rPr>
            <w:rStyle w:val="Hyperlink"/>
          </w:rPr>
          <w:t>2026-2032年中国理发剪市场现状分析及发展前景预测报告</w:t>
        </w:r>
      </w:hyperlink>
      <w:r>
        <w:rPr>
          <w:rFonts w:hint="eastAsia"/>
        </w:rPr>
        <w:t>》基于详实数据资料，系统分析理发剪产业链结构、市场规模及需求现状，梳理理发剪市场价格走势与行业发展特点。报告重点研究行业竞争格局，包括重点理发剪企业的市场表现，并对理发剪细分领域的发展潜力进行评估。结合政策环境和理发剪技术演进方向，对理发剪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理发剪市场概述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按照不同产品类型，理发剪主要可以分为如下几个类别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中国不同产品类型理发剪增长趋势2021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切割剪刀</w:t>
      </w:r>
      <w:r>
        <w:rPr>
          <w:rFonts w:hint="eastAsia"/>
        </w:rPr>
        <w:br/>
      </w:r>
      <w:r>
        <w:rPr>
          <w:rFonts w:hint="eastAsia"/>
        </w:rPr>
        <w:t>　　　　1.2.3 打薄剪刀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从不同应用，理发剪主要包括如下几个方面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中国不同应用理发剪增长趋势2021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中国理发剪发展现状及未来趋势（2021-2032）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中国市场理发剪收入及增长率（2021-2032）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中国市场理发剪销量及增长率（2021-2032）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中国市场主要理发剪厂商分析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中国市场主要厂商理发剪销量及市场占有率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中国市场主要厂商理发剪销量（2021-2026）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中国市场主要厂商理发剪销量市场份额（2021-2026）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中国市场主要厂商理发剪收入及市场占有率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中国市场主要厂商理发剪收入（2021-2026）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中国市场主要厂商理发剪收入市场份额（2021-2026）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2025年中国市场主要厂商理发剪收入排名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中国市场主要厂商理发剪价格（2021-2026）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中国市场主要厂商理发剪总部及产地分布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中国市场主要厂商成立时间及理发剪商业化日期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中国市场主要厂商理发剪产品类型及应用</w:t>
      </w:r>
      <w:r>
        <w:rPr>
          <w:rFonts w:hint="eastAsia"/>
        </w:rPr>
        <w:br/>
      </w:r>
      <w:r>
        <w:rPr>
          <w:rFonts w:hint="eastAsia"/>
        </w:rPr>
        <w:t>　　2.7 理发剪行业集中度、竞争程度分析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理发剪行业集中度分析：2025年中国Top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中国市场理发剪第一梯队、第二梯队和第三梯队厂商（品牌）及2025年市场份额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重点企业（1）在中国市场理发剪销量、收入、价格及毛利率（2021-2026）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重点企业（2）在中国市场理发剪销量、收入、价格及毛利率（2021-2026）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重点企业（3）在中国市场理发剪销量、收入、价格及毛利率（2021-2026）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重点企业（4）在中国市场理发剪销量、收入、价格及毛利率（2021-2026）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重点企业（5）在中国市场理发剪销量、收入、价格及毛利率（2021-2026）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重点企业（6）在中国市场理发剪销量、收入、价格及毛利率（2021-2026）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重点企业（7）在中国市场理发剪销量、收入、价格及毛利率（2021-2026）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重点企业（8）在中国市场理发剪销量、收入、价格及毛利率（2021-2026）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重点企业（9）在中国市场理发剪销量、收入、价格及毛利率（2021-2026）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重点企业（10）在中国市场理发剪销量、收入、价格及毛利率（2021-2026）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重点企业（11）在中国市场理发剪销量、收入、价格及毛利率（2021-2026）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重点企业（12）在中国市场理发剪销量、收入、价格及毛利率（2021-2026）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重点企业（13）在中国市场理发剪销量、收入、价格及毛利率（2021-2026）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重点企业（14）在中国市场理发剪销量、收入、价格及毛利率（2021-2026）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重点企业（15）在中国市场理发剪销量、收入、价格及毛利率（2021-2026）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重点企业（16）在中国市场理发剪销量、收入、价格及毛利率（2021-2026）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重点企业（17）在中国市场理发剪销量、收入、价格及毛利率（2021-2026）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不同产品类型理发剪分析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中国市场不同产品类型理发剪销量（2021-2032）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中国市场不同产品类型理发剪销量及市场份额（2021-2026）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中国市场不同产品类型理发剪销量预测（2027-2032）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中国市场不同产品类型理发剪规模（2021-2032）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中国市场不同产品类型理发剪规模及市场份额（2021-2026）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中国市场不同产品类型理发剪规模预测（2027-2032）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中国市场不同产品类型理发剪价格走势（2021-2032）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不同应用理发剪分析</w:t>
      </w:r>
      <w:r>
        <w:rPr>
          <w:rFonts w:hint="eastAsia"/>
        </w:rPr>
        <w:br/>
      </w:r>
      <w:r>
        <w:rPr>
          <w:rFonts w:hint="eastAsia"/>
        </w:rPr>
        <w:t>　　5.1 中国市场不同应用理发剪销量（2021-2032）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中国市场不同应用理发剪销量及市场份额（2021-2026）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中国市场不同应用理发剪销量预测（2027-2032）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中国市场不同应用理发剪规模（2021-2032）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中国市场不同应用理发剪规模及市场份额（2021-2026）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中国市场不同应用理发剪规模预测（2027-2032）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中国市场不同应用理发剪价格走势（2021-2032）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理发剪行业发展分析---发展趋势</w:t>
      </w:r>
      <w:r>
        <w:rPr>
          <w:rFonts w:hint="eastAsia"/>
        </w:rPr>
        <w:br/>
      </w:r>
      <w:r>
        <w:rPr>
          <w:rFonts w:hint="eastAsia"/>
        </w:rPr>
        <w:t>　　6.2 理发剪行业发展分析---厂商壁垒</w:t>
      </w:r>
      <w:r>
        <w:rPr>
          <w:rFonts w:hint="eastAsia"/>
        </w:rPr>
        <w:br/>
      </w:r>
      <w:r>
        <w:rPr>
          <w:rFonts w:hint="eastAsia"/>
        </w:rPr>
        <w:t>　　6.3 理发剪行业发展分析---驱动因素</w:t>
      </w:r>
      <w:r>
        <w:rPr>
          <w:rFonts w:hint="eastAsia"/>
        </w:rPr>
        <w:br/>
      </w:r>
      <w:r>
        <w:rPr>
          <w:rFonts w:hint="eastAsia"/>
        </w:rPr>
        <w:t>　　6.4 理发剪行业发展分析---制约因素</w:t>
      </w:r>
      <w:r>
        <w:rPr>
          <w:rFonts w:hint="eastAsia"/>
        </w:rPr>
        <w:br/>
      </w:r>
      <w:r>
        <w:rPr>
          <w:rFonts w:hint="eastAsia"/>
        </w:rPr>
        <w:t>　　6.5 理发剪中国企业SWOT分析</w:t>
      </w:r>
      <w:r>
        <w:rPr>
          <w:rFonts w:hint="eastAsia"/>
        </w:rPr>
        <w:br/>
      </w:r>
      <w:r>
        <w:rPr>
          <w:rFonts w:hint="eastAsia"/>
        </w:rPr>
        <w:t>　　6.6 理发剪行业发展分析---行业政策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理发剪行业产业链简介</w:t>
      </w:r>
      <w:r>
        <w:rPr>
          <w:rFonts w:hint="eastAsia"/>
        </w:rPr>
        <w:br/>
      </w:r>
      <w:r>
        <w:rPr>
          <w:rFonts w:hint="eastAsia"/>
        </w:rPr>
        <w:t>　　7.2 理发剪产业链分析-上游</w:t>
      </w:r>
      <w:r>
        <w:rPr>
          <w:rFonts w:hint="eastAsia"/>
        </w:rPr>
        <w:br/>
      </w:r>
      <w:r>
        <w:rPr>
          <w:rFonts w:hint="eastAsia"/>
        </w:rPr>
        <w:t>　　7.3 理发剪产业链分析-中游</w:t>
      </w:r>
      <w:r>
        <w:rPr>
          <w:rFonts w:hint="eastAsia"/>
        </w:rPr>
        <w:br/>
      </w:r>
      <w:r>
        <w:rPr>
          <w:rFonts w:hint="eastAsia"/>
        </w:rPr>
        <w:t>　　7.4 理发剪产业链分析-下游</w:t>
      </w:r>
      <w:r>
        <w:rPr>
          <w:rFonts w:hint="eastAsia"/>
        </w:rPr>
        <w:br/>
      </w:r>
      <w:r>
        <w:rPr>
          <w:rFonts w:hint="eastAsia"/>
        </w:rPr>
        <w:t>　　7.5 理发剪行业采购模式</w:t>
      </w:r>
      <w:r>
        <w:rPr>
          <w:rFonts w:hint="eastAsia"/>
        </w:rPr>
        <w:br/>
      </w:r>
      <w:r>
        <w:rPr>
          <w:rFonts w:hint="eastAsia"/>
        </w:rPr>
        <w:t>　　7.6 理发剪行业生产模式</w:t>
      </w:r>
      <w:r>
        <w:rPr>
          <w:rFonts w:hint="eastAsia"/>
        </w:rPr>
        <w:br/>
      </w:r>
      <w:r>
        <w:rPr>
          <w:rFonts w:hint="eastAsia"/>
        </w:rPr>
        <w:t>　　7.7 理发剪行业销售模式及销售渠道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中国本土理发剪产能、产量分析</w:t>
      </w:r>
      <w:r>
        <w:rPr>
          <w:rFonts w:hint="eastAsia"/>
        </w:rPr>
        <w:br/>
      </w:r>
      <w:r>
        <w:rPr>
          <w:rFonts w:hint="eastAsia"/>
        </w:rPr>
        <w:t>　　8.1 中国理发剪供需现状及预测（2021-2032）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中国理发剪产能、产量、产能利用率及发展趋势（2021-2032）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中国理发剪产量、市场需求量及发展趋势（2021-2032）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中国理发剪进出口分析</w:t>
      </w:r>
      <w:r>
        <w:rPr>
          <w:rFonts w:hint="eastAsia"/>
        </w:rPr>
        <w:br/>
      </w:r>
      <w:r>
        <w:rPr>
          <w:rFonts w:hint="eastAsia"/>
        </w:rPr>
        <w:t>　　　　8.2.1 中国市场理发剪主要进口来源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中国市场理发剪主要出口目的地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不同产品类型理发剪市场规模2021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不同应用理发剪市场规模2021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中国市场主要厂商理发剪销量（2021-2026）&amp;（千把）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4： 中国市场主要厂商理发剪销量市场份额（2021-2026）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中国市场主要厂商理发剪收入（2021-2026）&amp;（万元）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中国市场主要厂商理发剪收入份额（2021-2026）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2025年中国主要生产商理发剪收入排名（万元）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中国市场主要厂商理发剪价格（2021-2026）&amp;（元/把）</w:t>
      </w:r>
      <w:r>
        <w:rPr>
          <w:rFonts w:hint="eastAsia"/>
        </w:rPr>
        <w:br/>
      </w:r>
      <w:r>
        <w:rPr>
          <w:rFonts w:hint="eastAsia"/>
        </w:rPr>
        <w:t>　　表 9： 中国市场主要厂商理发剪总部及产地分布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中国市场主要厂商成立时间及理发剪商业化日期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中国市场主要厂商理发剪产品类型及应用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2025年中国市场理发剪主要厂商市场地位（第一梯队、第二梯队和第三梯队）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理发剪市场投资、并购等现状分析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理发剪销量（千把）、收入（万元）、价格（元/把）及毛利率（2021-2026）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理发剪销量（千把）、收入（万元）、价格（元/把）及毛利率（2021-2026）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理发剪销量（千把）、收入（万元）、价格（元/把）及毛利率（2021-2026）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理发剪销量（千把）、收入（万元）、价格（元/把）及毛利率（2021-2026）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理发剪销量（千把）、收入（万元）、价格（元/把）及毛利率（2021-2026）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理发剪销量（千把）、收入（万元）、价格（元/把）及毛利率（2021-2026）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理发剪销量（千把）、收入（万元）、价格（元/把）及毛利率（2021-2026）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理发剪销量（千把）、收入（万元）、价格（元/把）及毛利率（2021-2026）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理发剪销量（千把）、收入（万元）、价格（元/把）及毛利率（2021-2026）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理发剪销量（千把）、收入（万元）、价格（元/把）及毛利率（2021-2026）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理发剪销量（千把）、收入（万元）、价格（元/把）及毛利率（2021-2026）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理发剪销量（千把）、收入（万元）、价格（元/把）及毛利率（2021-2026）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理发剪销量（千把）、收入（万元）、价格（元/把）及毛利率（2021-2026）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理发剪销量（千把）、收入（万元）、价格（元/把）及毛利率（2021-2026）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理发剪销量（千把）、收入（万元）、价格（元/把）及毛利率（2021-2026）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理发剪销量（千把）、收入（万元）、价格（元/把）及毛利率（2021-2026）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理发剪生产基地、总部、竞争对手及市场地位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理发剪销量（千把）、收入（万元）、价格（元/把）及毛利率（2021-2026）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中国市场不同产品类型理发剪销量（2021-2026）&amp;（千把）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中国市场不同产品类型理发剪销量市场份额（2021-2026）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中国市场不同产品类型理发剪销量预测（2027-2032）&amp;（千把）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中国市场不同产品类型理发剪销量市场份额预测（2027-2032）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中国市场不同产品类型理发剪规模（2021-2026）&amp;（万元）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中国市场不同产品类型理发剪规模市场份额（2021-2026）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中国市场不同产品类型理发剪规模预测（2027-2032）&amp;（万元）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中国市场不同产品类型理发剪规模市场份额预测（2027-2032）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中国市场不同应用理发剪销量（2021-2026）&amp;（千把）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108： 中国市场不同应用理发剪销量市场份额（2021-2026）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中国市场不同应用理发剪销量预测（2027-2032）&amp;（千把）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110： 中国市场不同应用理发剪销量市场份额预测（2027-2032）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中国市场不同应用理发剪规模（2021-2026）&amp;（万元）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中国市场不同应用理发剪规模市场份额（2021-2026）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中国市场不同应用理发剪规模预测（2027-2032）&amp;（万元）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中国市场不同应用理发剪规模市场份额预测（2027-2032）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理发剪行业发展分析---发展趋势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理发剪行业发展分析---厂商壁垒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理发剪行业发展分析---驱动因素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理发剪行业发展分析---制约因素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理发剪行业相关重点政策一览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理发剪行业供应链分析</w:t>
      </w:r>
      <w:r>
        <w:rPr>
          <w:rFonts w:hint="eastAsia"/>
        </w:rPr>
        <w:br/>
      </w:r>
      <w:r>
        <w:rPr>
          <w:rFonts w:hint="eastAsia"/>
        </w:rPr>
        <w:t>　　表 121： 理发剪上游原料供应商</w:t>
      </w:r>
      <w:r>
        <w:rPr>
          <w:rFonts w:hint="eastAsia"/>
        </w:rPr>
        <w:br/>
      </w:r>
      <w:r>
        <w:rPr>
          <w:rFonts w:hint="eastAsia"/>
        </w:rPr>
        <w:t>　　表 122： 理发剪行业主要下游客户</w:t>
      </w:r>
      <w:r>
        <w:rPr>
          <w:rFonts w:hint="eastAsia"/>
        </w:rPr>
        <w:br/>
      </w:r>
      <w:r>
        <w:rPr>
          <w:rFonts w:hint="eastAsia"/>
        </w:rPr>
        <w:t>　　表 123： 理发剪典型经销商</w:t>
      </w:r>
      <w:r>
        <w:rPr>
          <w:rFonts w:hint="eastAsia"/>
        </w:rPr>
        <w:br/>
      </w:r>
      <w:r>
        <w:rPr>
          <w:rFonts w:hint="eastAsia"/>
        </w:rPr>
        <w:t>　　表 124： 中国理发剪产量、销量、进口量及出口量（2021-2026）&amp;（千把）</w:t>
      </w:r>
      <w:r>
        <w:rPr>
          <w:rFonts w:hint="eastAsia"/>
        </w:rPr>
        <w:br/>
      </w:r>
      <w:r>
        <w:rPr>
          <w:rFonts w:hint="eastAsia"/>
        </w:rPr>
        <w:t>　　表 125： 中国理发剪产量、销量、进口量及出口量预测（2027-2032）&amp;（千把）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126： 中国市场理发剪主要进口来源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中国市场理发剪主要出口目的地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理发剪产品图片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中国不同产品类型理发剪市场规模市场份额2025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切割剪刀产品图片</w:t>
      </w:r>
      <w:r>
        <w:rPr>
          <w:rFonts w:hint="eastAsia"/>
        </w:rPr>
        <w:br/>
      </w:r>
      <w:r>
        <w:rPr>
          <w:rFonts w:hint="eastAsia"/>
        </w:rPr>
        <w:t>　　图 4： 打薄剪刀产品图片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中国不同应用理发剪市场份额2025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中国市场理发剪市场规模，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中国市场理发剪收入及增长率（2021-2032）&amp;（万元）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中国市场理发剪销量及增长率（2021-2032）&amp;（千把）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2025年中国市场主要厂商理发剪销量市场份额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2025年中国市场主要厂商理发剪收入市场份额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2025年中国市场前五大厂商理发剪市场份额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2025年中国市场理发剪第一梯队、第二梯队和第三梯队厂商（品牌）及市场份额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中国市场不同产品类型理发剪价格走势（2021-2032）&amp;（元/把）</w:t>
      </w:r>
      <w:r>
        <w:rPr>
          <w:rFonts w:hint="eastAsia"/>
        </w:rPr>
        <w:br/>
      </w:r>
      <w:r>
        <w:rPr>
          <w:rFonts w:hint="eastAsia"/>
        </w:rPr>
        <w:t>　　图 17： 中国市场不同应用理发剪价格走势（2021-2032）&amp;（元/把）</w:t>
      </w:r>
      <w:r>
        <w:rPr>
          <w:rFonts w:hint="eastAsia"/>
        </w:rPr>
        <w:br/>
      </w:r>
      <w:r>
        <w:rPr>
          <w:rFonts w:hint="eastAsia"/>
        </w:rPr>
        <w:t>　　图 18： 理发剪中国企业SWOT分析</w:t>
      </w:r>
      <w:r>
        <w:rPr>
          <w:rFonts w:hint="eastAsia"/>
        </w:rPr>
        <w:br/>
      </w:r>
      <w:r>
        <w:rPr>
          <w:rFonts w:hint="eastAsia"/>
        </w:rPr>
        <w:t>　　图 19： 理发剪产业链</w:t>
      </w:r>
      <w:r>
        <w:rPr>
          <w:rFonts w:hint="eastAsia"/>
        </w:rPr>
        <w:br/>
      </w:r>
      <w:r>
        <w:rPr>
          <w:rFonts w:hint="eastAsia"/>
        </w:rPr>
        <w:t>　　图 20： 理发剪行业采购模式分析</w:t>
      </w:r>
      <w:r>
        <w:rPr>
          <w:rFonts w:hint="eastAsia"/>
        </w:rPr>
        <w:br/>
      </w:r>
      <w:r>
        <w:rPr>
          <w:rFonts w:hint="eastAsia"/>
        </w:rPr>
        <w:t>　　图 21： 理发剪行业生产模式分析</w:t>
      </w:r>
      <w:r>
        <w:rPr>
          <w:rFonts w:hint="eastAsia"/>
        </w:rPr>
        <w:br/>
      </w:r>
      <w:r>
        <w:rPr>
          <w:rFonts w:hint="eastAsia"/>
        </w:rPr>
        <w:t>　　图 22： 理发剪行业销售模式分析</w:t>
      </w:r>
      <w:r>
        <w:rPr>
          <w:rFonts w:hint="eastAsia"/>
        </w:rPr>
        <w:br/>
      </w:r>
      <w:r>
        <w:rPr>
          <w:rFonts w:hint="eastAsia"/>
        </w:rPr>
        <w:t>　　图 23： 中国理发剪产能、产量、产能利用率及发展趋势（2021-2032）&amp;（千把）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24： 中国理发剪产量、市场需求量及发展趋势（2021-2032）&amp;（千把）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f88afa4fe4b9d" w:history="1">
        <w:r>
          <w:rPr>
            <w:rStyle w:val="Hyperlink"/>
          </w:rPr>
          <w:t>2026-2032年中国理发剪市场现状分析及发展前景预测报告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f88afa4fe4b9d" w:history="1">
        <w:r>
          <w:rPr>
            <w:rStyle w:val="Hyperlink"/>
          </w:rPr>
          <w:t>https://www.20087.com/5/91/LiFaJianHangYeXianZhuangJiQianJing.html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热点：剪头发怎么和理发师说、理发剪刀十大名牌排行榜、理发店剪发视频、理发剪什么品牌好、理发用的剪子、理发剪刀多少钱一把、理发剃头、理发剪刀能坐高铁吗、理发剪图片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e932b9bc84342" w:history="1">
      <w:r>
        <w:rPr>
          <w:rStyle w:val="Hyperlink"/>
        </w:rPr>
        <w:t>2026-2032年中国理发剪市场现状分析及发展前景预测报告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LiFaJianHangYeXianZhuangJiQianJing.html" TargetMode="External" Id="R672f88afa4fe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LiFaJianHangYeXianZhuangJiQianJing.html" TargetMode="External" Id="R02ce932b9bc8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2025-12-01T03:26:31Z</dcterms:created>
  <dcterms:modified xsi:type="dcterms:W3CDTF">2025-12-01T04:26:31Z</dcterms:modified>
  <dc:subject>2026-2032年中国理发剪市场现状分析及发展前景预测报告</dc:subject>
  <dc:title>2026-2032年中国理发剪市场现状分析及发展前景预测报告</dc:title>
  <cp:keywords>2026-2032年中国理发剪市场现状分析及发展前景预测报告</cp:keywords>
  <dc:description>2026-2032年中国理发剪市场现状分析及发展前景预测报告</dc:description>
</cp:coreProperties>
</file>