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1a2c3fd3e44ab" w:history="1">
              <w:r>
                <w:rPr>
                  <w:rStyle w:val="Hyperlink"/>
                </w:rPr>
                <w:t>2025-2031年中国食品电商行业市场调研与趋势预测报告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1a2c3fd3e44ab" w:history="1">
              <w:r>
                <w:rPr>
                  <w:rStyle w:val="Hyperlink"/>
                </w:rPr>
                <w:t>2025-2031年中国食品电商行业市场调研与趋势预测报告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1a2c3fd3e44ab" w:history="1">
                <w:r>
                  <w:rPr>
                    <w:rStyle w:val="Hyperlink"/>
                  </w:rPr>
                  <w:t>https://www.20087.com/5/61/ShiPinDianShangDeQianJingQuShi.html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是电子商务的一个重要分支，近年来经历了爆炸式增长。随着互联网普及和物流网络的完善，消费者越来越习惯于在线购买食品，从生鲜蔬果到进口零食，食品电商几乎覆盖了所有食品类别。然而，如何保证食品的新鲜度和安全性，以及如何在激烈的市场竞争中脱颖而出，是食品电商行业面临的挑战。</w:t>
      </w:r>
      <w:r>
        <w:rPr>
          <w:rFonts w:hint="eastAsia"/>
        </w:rPr>
        <w:br/>
      </w:r>
      <w:r>
        <w:rPr>
          <w:rFonts w:hint="eastAsia"/>
        </w:rPr>
        <w:t>　　未来，食品电商将更加注重供应链优化和个性化服务。一方面，通过建立更高效的冷链物流体系，采用智能仓储和配送技术，确保食品新鲜送达，提升消费者满意度。另一方面，利用大数据和人工智能技术，分析消费者偏好，提供个性化推荐和定制化食品选择，增强用户粘性。此外，随着健康和环保意识的提升，食品电商将更加注重推广有机、绿色和健康食品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1a2c3fd3e44ab" w:history="1">
        <w:r>
          <w:rPr>
            <w:rStyle w:val="Hyperlink"/>
          </w:rPr>
          <w:t>2025-2031年中国食品电商行业市场调研与趋势预测报告</w:t>
        </w:r>
      </w:hyperlink>
      <w:r>
        <w:rPr>
          <w:rFonts w:hint="eastAsia"/>
        </w:rPr>
        <w:t>》系统分析了食品电商行业的市场需求、市场规模及价格动态，全面梳理了食品电商产业链结构，并对食品电商细分市场进行了深入探究。报告基于详实数据，科学预测了食品电商市场前景与发展趋势，重点剖析了品牌竞争格局、市场集中度及重点企业的市场地位。通过SWOT分析，报告识别了行业面临的机遇与风险，并提出了针对性发展策略与建议，为食品电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食品电商产业概述</w:t>
      </w:r>
      <w:r>
        <w:rPr>
          <w:rFonts w:hint="eastAsia"/>
        </w:rPr>
        <w:br/>
      </w:r>
      <w:r>
        <w:rPr>
          <w:rFonts w:hint="eastAsia"/>
        </w:rPr>
        <w:t>　　第一节 食品电商定义</w:t>
      </w:r>
      <w:r>
        <w:rPr>
          <w:rFonts w:hint="eastAsia"/>
        </w:rPr>
        <w:br/>
      </w:r>
      <w:r>
        <w:rPr>
          <w:rFonts w:hint="eastAsia"/>
        </w:rPr>
        <w:t>　　第二节 食品电商行业特点</w:t>
      </w:r>
      <w:r>
        <w:rPr>
          <w:rFonts w:hint="eastAsia"/>
        </w:rPr>
        <w:br/>
      </w:r>
      <w:r>
        <w:rPr>
          <w:rFonts w:hint="eastAsia"/>
        </w:rPr>
        <w:t>　　第三节 食品电商发展历程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2024-2025年中国食品电商行业发展环境分析</w:t>
      </w:r>
      <w:r>
        <w:rPr>
          <w:rFonts w:hint="eastAsia"/>
        </w:rPr>
        <w:br/>
      </w:r>
      <w:r>
        <w:rPr>
          <w:rFonts w:hint="eastAsia"/>
        </w:rPr>
        <w:t>　　第一节 食品电商行业经济环境分析</w:t>
      </w:r>
      <w:r>
        <w:rPr>
          <w:rFonts w:hint="eastAsia"/>
        </w:rPr>
        <w:br/>
      </w:r>
      <w:r>
        <w:rPr>
          <w:rFonts w:hint="eastAsia"/>
        </w:rPr>
        <w:t>　　第二节 食品电商行业政策环境分析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一、食品电商行业政策影响分析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二、相关食品电商行业标准分析</w:t>
      </w:r>
      <w:r>
        <w:rPr>
          <w:rFonts w:hint="eastAsia"/>
        </w:rPr>
        <w:br/>
      </w:r>
      <w:r>
        <w:rPr>
          <w:rFonts w:hint="eastAsia"/>
        </w:rPr>
        <w:t>　　第三节 食品电商行业社会环境分析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2024-2025年食品电商行业技术发展现状及趋势分析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食品电商行业技术发展现状分析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国内外食品电商行业技术差异与原因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食品电商行业技术发展方向、趋势预测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提升食品电商行业技术能力策略建议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全球食品电商行业发展态势分析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国外主要国家、地区食品电商市场现状</w:t>
      </w:r>
      <w:r>
        <w:rPr>
          <w:rFonts w:hint="eastAsia"/>
        </w:rPr>
        <w:br/>
      </w:r>
      <w:r>
        <w:rPr>
          <w:rFonts w:hint="eastAsia"/>
        </w:rPr>
        <w:t>　　第三节 全球食品电商行业发展趋势预测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中国食品电商行业发展调研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2019-2024年中国食品电商行业规模情况</w:t>
      </w:r>
      <w:r>
        <w:rPr>
          <w:rFonts w:hint="eastAsia"/>
        </w:rPr>
        <w:br/>
      </w:r>
      <w:r>
        <w:rPr>
          <w:rFonts w:hint="eastAsia"/>
        </w:rPr>
        <w:t>　　　　一、食品电商行业市场规模状况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二、食品电商行业单位规模状况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三、食品电商行业人员规模状况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一、食品电商行业盈利能力分析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二、食品电商行业偿债能力分析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三、食品电商行业营运能力分析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四、食品电商行业发展能力分析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2024-2025年中国食品电商行业热点动态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2025年中国食品电商行业面临的挑战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中国食品电商行业重点地区市场调研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国内食品电商行业价格回顾</w:t>
      </w:r>
      <w:r>
        <w:rPr>
          <w:rFonts w:hint="eastAsia"/>
        </w:rPr>
        <w:br/>
      </w:r>
      <w:r>
        <w:rPr>
          <w:rFonts w:hint="eastAsia"/>
        </w:rPr>
        <w:t>　　第二节 国内食品电商行业价格走势预测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中国食品电商行业客户调研</w:t>
      </w:r>
      <w:r>
        <w:rPr>
          <w:rFonts w:hint="eastAsia"/>
        </w:rPr>
        <w:br/>
      </w:r>
      <w:r>
        <w:rPr>
          <w:rFonts w:hint="eastAsia"/>
        </w:rPr>
        <w:t>　　　　一、食品电商行业客户偏好调查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三、食品电商品牌忠诚度调查</w:t>
      </w:r>
      <w:r>
        <w:rPr>
          <w:rFonts w:hint="eastAsia"/>
        </w:rPr>
        <w:br/>
      </w:r>
      <w:r>
        <w:rPr>
          <w:rFonts w:hint="eastAsia"/>
        </w:rPr>
        <w:t>　　　　四、食品电商行业客户消费理念调研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2024-2025年食品电商行业集中度分析</w:t>
      </w:r>
      <w:r>
        <w:rPr>
          <w:rFonts w:hint="eastAsia"/>
        </w:rPr>
        <w:br/>
      </w:r>
      <w:r>
        <w:rPr>
          <w:rFonts w:hint="eastAsia"/>
        </w:rPr>
        <w:t>　　　　一、食品电商市场集中度分析</w:t>
      </w:r>
      <w:r>
        <w:rPr>
          <w:rFonts w:hint="eastAsia"/>
        </w:rPr>
        <w:br/>
      </w:r>
      <w:r>
        <w:rPr>
          <w:rFonts w:hint="eastAsia"/>
        </w:rPr>
        <w:t>　　　　二、食品电商企业集中度分析</w:t>
      </w:r>
      <w:r>
        <w:rPr>
          <w:rFonts w:hint="eastAsia"/>
        </w:rPr>
        <w:br/>
      </w:r>
      <w:r>
        <w:rPr>
          <w:rFonts w:hint="eastAsia"/>
        </w:rPr>
        <w:t>　　第二节 2025年食品电商行业竞争格局分析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三、我国食品电商市场竞争趋势</w:t>
      </w:r>
      <w:r>
        <w:rPr>
          <w:rFonts w:hint="eastAsia"/>
        </w:rPr>
        <w:br/>
      </w:r>
      <w:r>
        <w:rPr>
          <w:rFonts w:hint="eastAsia"/>
        </w:rPr>
        <w:t>　　第三节 食品电商行业兼并与重组整合分析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一、食品电商行业兼并与重组整合动态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二、食品电商行业兼并与重组整合发展趋势预测分析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食品电商行业SWOT模型分析</w:t>
      </w:r>
      <w:r>
        <w:rPr>
          <w:rFonts w:hint="eastAsia"/>
        </w:rPr>
        <w:br/>
      </w:r>
      <w:r>
        <w:rPr>
          <w:rFonts w:hint="eastAsia"/>
        </w:rPr>
        <w:t>　　　　一、食品电商行业优势分析</w:t>
      </w:r>
      <w:r>
        <w:rPr>
          <w:rFonts w:hint="eastAsia"/>
        </w:rPr>
        <w:br/>
      </w:r>
      <w:r>
        <w:rPr>
          <w:rFonts w:hint="eastAsia"/>
        </w:rPr>
        <w:t>　　　　二、食品电商行业劣势分析</w:t>
      </w:r>
      <w:r>
        <w:rPr>
          <w:rFonts w:hint="eastAsia"/>
        </w:rPr>
        <w:br/>
      </w:r>
      <w:r>
        <w:rPr>
          <w:rFonts w:hint="eastAsia"/>
        </w:rPr>
        <w:t>　　　　三、食品电商行业机会分析</w:t>
      </w:r>
      <w:r>
        <w:rPr>
          <w:rFonts w:hint="eastAsia"/>
        </w:rPr>
        <w:br/>
      </w:r>
      <w:r>
        <w:rPr>
          <w:rFonts w:hint="eastAsia"/>
        </w:rPr>
        <w:t>　　　　四、食品电商行业风险分析</w:t>
      </w:r>
      <w:r>
        <w:rPr>
          <w:rFonts w:hint="eastAsia"/>
        </w:rPr>
        <w:br/>
      </w:r>
      <w:r>
        <w:rPr>
          <w:rFonts w:hint="eastAsia"/>
        </w:rPr>
        <w:t>　　第二节 食品电商行业投资风险及控制策略分析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2025-2031年中国食品电商市场预测及发展建议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2025-2031年中国食品电商市场预测分析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一、中国食品电商市场前景分析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二、中国食品电商发展趋势预测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2025-2031年中国食品电商企业发展策略建议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一、食品电商企业融资策略</w:t>
      </w:r>
      <w:r>
        <w:rPr>
          <w:rFonts w:hint="eastAsia"/>
        </w:rPr>
        <w:br/>
      </w:r>
      <w:r>
        <w:rPr>
          <w:rFonts w:hint="eastAsia"/>
        </w:rPr>
        <w:t>　　　　二、食品电商企业人才策略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2025-2031年中国食品电商企业营销策略建议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一、食品电商企业定位策略</w:t>
      </w:r>
      <w:r>
        <w:rPr>
          <w:rFonts w:hint="eastAsia"/>
        </w:rPr>
        <w:br/>
      </w:r>
      <w:r>
        <w:rPr>
          <w:rFonts w:hint="eastAsia"/>
        </w:rPr>
        <w:t>　　　　二、食品电商企业价格策略</w:t>
      </w:r>
      <w:r>
        <w:rPr>
          <w:rFonts w:hint="eastAsia"/>
        </w:rPr>
        <w:br/>
      </w:r>
      <w:r>
        <w:rPr>
          <w:rFonts w:hint="eastAsia"/>
        </w:rPr>
        <w:t>　　　　三、食品电商企业促销策略</w:t>
      </w:r>
      <w:r>
        <w:rPr>
          <w:rFonts w:hint="eastAsia"/>
        </w:rPr>
        <w:br/>
      </w:r>
      <w:r>
        <w:rPr>
          <w:rFonts w:hint="eastAsia"/>
        </w:rPr>
        <w:t>　　第四节 中.智.林.食品电商行业研究结论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食品电商行业历程</w:t>
      </w:r>
      <w:r>
        <w:rPr>
          <w:rFonts w:hint="eastAsia"/>
        </w:rPr>
        <w:br/>
      </w:r>
      <w:r>
        <w:rPr>
          <w:rFonts w:hint="eastAsia"/>
        </w:rPr>
        <w:t>　　图表 食品电商行业生命周期</w:t>
      </w:r>
      <w:r>
        <w:rPr>
          <w:rFonts w:hint="eastAsia"/>
        </w:rPr>
        <w:br/>
      </w:r>
      <w:r>
        <w:rPr>
          <w:rFonts w:hint="eastAsia"/>
        </w:rPr>
        <w:t>　　图表 食品电商行业产业链分析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1a2c3fd3e44ab" w:history="1">
        <w:r>
          <w:rPr>
            <w:rStyle w:val="Hyperlink"/>
          </w:rPr>
          <w:t>2025-2031年中国食品电商行业市场调研与趋势预测报告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1a2c3fd3e44ab" w:history="1">
        <w:r>
          <w:rPr>
            <w:rStyle w:val="Hyperlink"/>
          </w:rPr>
          <w:t>https://www.20087.com/5/61/ShiPinDianShangDeQianJingQuShi.html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热点：电商和传统商务的区别、食品电商需要哪些证件、中国零食品牌10大品牌、食品电商企业、2023抖音电商食品、食品电商行业、健康食品市场规模、食品电商营业执照经营范围、食品电商运营方案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3c3e45d4f4334" w:history="1">
      <w:r>
        <w:rPr>
          <w:rStyle w:val="Hyperlink"/>
        </w:rPr>
        <w:t>2025-2031年中国食品电商行业市场调研与趋势预测报告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PinDianShangDeQianJingQuShi.html" TargetMode="External" Id="R38a1a2c3fd3e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PinDianShangDeQianJingQuShi.html" TargetMode="External" Id="Rda73c3e45d4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2024-09-12T08:19:00Z</dcterms:created>
  <dcterms:modified xsi:type="dcterms:W3CDTF">2024-09-12T09:19:00Z</dcterms:modified>
  <dc:subject>2025-2031年中国食品电商行业市场调研与趋势预测报告</dc:subject>
  <dc:title>2025-2031年中国食品电商行业市场调研与趋势预测报告</dc:title>
  <cp:keywords>2025-2031年中国食品电商行业市场调研与趋势预测报告</cp:keywords>
  <dc:description>2025-2031年中国食品电商行业市场调研与趋势预测报告</dc:description>
</cp:coreProperties>
</file>