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a2556a6ed4784" w:history="1">
              <w:r>
                <w:rPr>
                  <w:rStyle w:val="Hyperlink"/>
                </w:rPr>
                <w:t>2025-2031年中国复合调味品市场深度调研与发展趋势分析报告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a2556a6ed4784" w:history="1">
              <w:r>
                <w:rPr>
                  <w:rStyle w:val="Hyperlink"/>
                </w:rPr>
                <w:t>2025-2031年中国复合调味品市场深度调研与发展趋势分析报告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a2556a6ed4784" w:history="1">
                <w:r>
                  <w:rPr>
                    <w:rStyle w:val="Hyperlink"/>
                  </w:rPr>
                  <w:t>https://www.20087.com/6/71/FuHeDiaoWeiPinFaZhanQuShiFenXi.html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调味品是一种便捷的调味解决方案，在餐饮业和家庭厨房中越来越受欢迎。近年来，随着消费者对口味多样化和便捷性的追求，复合调味品市场呈现出快速增长的趋势。复合调味品不仅包含了传统调味品的基本功能，还结合了现代食品科学技术，能够提供更加丰富和复杂的风味体验。目前，复合调味品种类繁多，满足了不同菜系和烹饪风格的需求。</w:t>
      </w:r>
      <w:r>
        <w:rPr>
          <w:rFonts w:hint="eastAsia"/>
        </w:rPr>
        <w:br/>
      </w:r>
      <w:r>
        <w:rPr>
          <w:rFonts w:hint="eastAsia"/>
        </w:rPr>
        <w:t>　　未来，复合调味品行业将展现出以下几个趋势。首先，随着消费者对健康饮食的重视，天然成分和无添加的复合调味品将成为市场新宠。其次，个性化和定制化将是行业发展的另一个方向，通过满足不同消费者的具体需求来提高产品竞争力。最后，随着餐饮业的全球化趋势，跨文化的风味融合将成为复合调味品开发的新焦点，提供更多样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a2556a6ed4784" w:history="1">
        <w:r>
          <w:rPr>
            <w:rStyle w:val="Hyperlink"/>
          </w:rPr>
          <w:t>2025-2031年中国复合调味品市场深度调研与发展趋势分析报告</w:t>
        </w:r>
      </w:hyperlink>
      <w:r>
        <w:rPr>
          <w:rFonts w:hint="eastAsia"/>
        </w:rPr>
        <w:t>》基于多年复合调味品行业研究积累，结合当前市场发展现状，依托国家权威数据资源和长期市场监测数据库，对复合调味品行业进行了全面调研与分析。报告详细阐述了复合调味品市场规模、市场前景、发展趋势、技术现状及未来方向，重点分析了行业内主要企业的竞争格局，并通过SWOT分析揭示了复合调味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4a2556a6ed4784" w:history="1">
        <w:r>
          <w:rPr>
            <w:rStyle w:val="Hyperlink"/>
          </w:rPr>
          <w:t>2025-2031年中国复合调味品市场深度调研与发展趋势分析报告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》为投资者提供了准确的市场现状解读，帮助预判行业前景，挖掘投资价值，同时从投资策略和营销策略等角度提出实用建议，助力投资者在复合调味品行业中把握机遇、规避风险。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复合调味品行业相关概述</w:t>
      </w:r>
      <w:r>
        <w:rPr>
          <w:rFonts w:hint="eastAsia"/>
        </w:rPr>
        <w:br/>
      </w:r>
      <w:r>
        <w:rPr>
          <w:rFonts w:hint="eastAsia"/>
        </w:rPr>
        <w:t>　　第一节 复合调味品行业分类</w:t>
      </w:r>
      <w:r>
        <w:rPr>
          <w:rFonts w:hint="eastAsia"/>
        </w:rPr>
        <w:br/>
      </w:r>
      <w:r>
        <w:rPr>
          <w:rFonts w:hint="eastAsia"/>
        </w:rPr>
        <w:t>　　　　一、行业主要分类</w:t>
      </w:r>
      <w:r>
        <w:rPr>
          <w:rFonts w:hint="eastAsia"/>
        </w:rPr>
        <w:br/>
      </w:r>
      <w:r>
        <w:rPr>
          <w:rFonts w:hint="eastAsia"/>
        </w:rPr>
        <w:t>　　　　二、行业特性及在国民经济中的地位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复合调味品行业统计标准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2025-2031年中国复合调味品所属行业经济指标分析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复合调味品行业产业链分析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复合调味品行业2025-2031年规划概述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2020-2025年复合调味品行业发展回顾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一、2020-2025年复合调味品行业运行情况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二、2020-2025年复合调味品行业发展特点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三、2020-2025年复合调味品行业发展成就</w:t>
      </w:r>
      <w:r>
        <w:rPr>
          <w:rFonts w:hint="eastAsia"/>
        </w:rPr>
        <w:br/>
      </w:r>
      <w:r>
        <w:rPr>
          <w:rFonts w:hint="eastAsia"/>
        </w:rPr>
        <w:t>　　第二节 复合调味品行业2025-2031年总体规划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一、复合调味品行业2025-2031年规划纲要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二、复合调味品行业2025-2031年规划指导思想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三、复合调味品行业2025-2031年规划主要目标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复合调味品所属行业全球发展分析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全球复合调味品市场总体情况分析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一、全球复合调味品行业的发展特点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二、2020-2025年全球复合调味品市场结构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三、2020-2025年全球复合调味品行业发展分析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四、2020-2025年全球复合调味品行业竞争格局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五、2020-2025年全球复合调味品市场区域分布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1、欧洲复合调味品行业发展概况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2、2020-2025年欧洲复合调味品市场结构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3、2025-2031年欧洲复合调味品行业发展前景预测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1、北美复合调味品行业发展概况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2、2020-2025年北美复合调味品市场结构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3、2025-2031年北美复合调味品行业发展前景预测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1、日本复合调味品行业发展概况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2、2020-2025年日本复合调味品市场结构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3、2025-2031年日本复合调味品行业发展前景预测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1、韩国复合调味品行业发展概况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2、2020-2025年韩国复合调味品市场结构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3、2025-2031年韩国复合调味品行业发展前景预测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2020-2025年复合调味品所属行业总体发展状况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复合调味品行业特性分析</w:t>
      </w:r>
      <w:r>
        <w:rPr>
          <w:rFonts w:hint="eastAsia"/>
        </w:rPr>
        <w:br/>
      </w:r>
      <w:r>
        <w:rPr>
          <w:rFonts w:hint="eastAsia"/>
        </w:rPr>
        <w:t>　　第二节 复合调味品产业特征与行业重要性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2020-2025年复合调味品行业发展分析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一、2020-2025年复合调味品行业发展态势分析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二、2020-2025年复合调味品行业发展特点分析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2020-2025年复合调味品行业规模情况分析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2020-2025年复合调味品行业财务能力分析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中国复合调味品市场规模分析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2025-2031年中国复合调味品市场规模分析</w:t>
      </w:r>
      <w:r>
        <w:rPr>
          <w:rFonts w:hint="eastAsia"/>
        </w:rPr>
        <w:br/>
      </w:r>
      <w:r>
        <w:rPr>
          <w:rFonts w:hint="eastAsia"/>
        </w:rPr>
        <w:t>　　第二节 2025-2031年我国复合调味品区域结构分析</w:t>
      </w:r>
      <w:r>
        <w:rPr>
          <w:rFonts w:hint="eastAsia"/>
        </w:rPr>
        <w:br/>
      </w:r>
      <w:r>
        <w:rPr>
          <w:rFonts w:hint="eastAsia"/>
        </w:rPr>
        <w:t>　　第三节 2025-2031年中国复合调味品区域市场规模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2025-2031年中国复合调味品市场规模预测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我国复合调味品所属行业运行分析</w:t>
      </w:r>
      <w:r>
        <w:rPr>
          <w:rFonts w:hint="eastAsia"/>
        </w:rPr>
        <w:br/>
      </w:r>
      <w:r>
        <w:rPr>
          <w:rFonts w:hint="eastAsia"/>
        </w:rPr>
        <w:t>　　第一节 我国复合调味品行业发展状况分析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二、我国复合调味品行业发展总体概况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三、我国复合调味品行业发展特点分析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四、我国复合调味品行业商业模式分析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2020-2025年复合调味品行业发展现状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一、2020-2025年我国复合调味品行业市场规模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二、2020-2025年我国复合调味品行业发展分析</w:t>
      </w:r>
      <w:r>
        <w:rPr>
          <w:rFonts w:hint="eastAsia"/>
        </w:rPr>
        <w:br/>
      </w:r>
      <w:r>
        <w:rPr>
          <w:rFonts w:hint="eastAsia"/>
        </w:rPr>
        <w:t>　　　　由于消费升级推动， 复合调味品需求上涨， 零售额增速加快。 分类来看， 鸡精占据主要地位， 市场份额28.5%。 其次为火锅调味料， 市场份额超20%。 相比中式复合调味品， 西式复合调味品市场份额更多， 达到19.3%。</w:t>
      </w:r>
      <w:r>
        <w:rPr>
          <w:rFonts w:hint="eastAsia"/>
        </w:rPr>
        <w:br/>
      </w:r>
      <w:r>
        <w:rPr>
          <w:rFonts w:hint="eastAsia"/>
        </w:rPr>
        <w:t>　　　　2017年中国复合调味品市场占比</w:t>
      </w:r>
      <w:r>
        <w:rPr>
          <w:rFonts w:hint="eastAsia"/>
        </w:rPr>
        <w:br/>
      </w:r>
      <w:r>
        <w:rPr>
          <w:rFonts w:hint="eastAsia"/>
        </w:rPr>
        <w:t>　　　　三、2020-2025年中国复合调味品企业发展分析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2020-2025年复合调味品市场情况分析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一、2020-2025年中国复合调味品市场总体概况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二、2020-2025年中国复合调味品市场发展分析</w:t>
      </w:r>
      <w:r>
        <w:rPr>
          <w:rFonts w:hint="eastAsia"/>
        </w:rPr>
        <w:br/>
      </w:r>
      <w:r>
        <w:rPr>
          <w:rFonts w:hint="eastAsia"/>
        </w:rPr>
        <w:t>　　第四节 我国复合调味品市场价格走势分析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一、复合调味品市场定价机制组成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二、复合调味品市场价格影响因素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三、2020-2025年复合调味品价格走势分析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四、2025-2031年复合调味品价格走势预测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2025-2031年我国复合调味品市场供需形势分析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我国复合调味品市场供需分析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一、2020-2025年我国复合调味品行业供给情况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1、我国复合调味品行业供给分析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二、2020-2025年我国复合调味品行业需求情况</w:t>
      </w:r>
      <w:r>
        <w:rPr>
          <w:rFonts w:hint="eastAsia"/>
        </w:rPr>
        <w:br/>
      </w:r>
      <w:r>
        <w:rPr>
          <w:rFonts w:hint="eastAsia"/>
        </w:rPr>
        <w:t>　　　　　　1、复合调味品行业需求市场</w:t>
      </w:r>
      <w:r>
        <w:rPr>
          <w:rFonts w:hint="eastAsia"/>
        </w:rPr>
        <w:br/>
      </w:r>
      <w:r>
        <w:rPr>
          <w:rFonts w:hint="eastAsia"/>
        </w:rPr>
        <w:t>　　　　　　2、复合调味品行业客户结构</w:t>
      </w:r>
      <w:r>
        <w:rPr>
          <w:rFonts w:hint="eastAsia"/>
        </w:rPr>
        <w:br/>
      </w:r>
      <w:r>
        <w:rPr>
          <w:rFonts w:hint="eastAsia"/>
        </w:rPr>
        <w:t>　　　　　　3、复合调味品行业需求的地区差异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三、2020-2025年我国复合调味品行业供需平衡分析</w:t>
      </w:r>
      <w:r>
        <w:rPr>
          <w:rFonts w:hint="eastAsia"/>
        </w:rPr>
        <w:br/>
      </w:r>
      <w:r>
        <w:rPr>
          <w:rFonts w:hint="eastAsia"/>
        </w:rPr>
        <w:t>　　第二节 复合调味品产品（服务）市场应用及需求预测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一、复合调味品产品（服务）应用市场总体需求分析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1、复合调味品产品（服务）应用市场需求特征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2、复合调味品产品（服务）应用市场需求总规模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二、2025-2031年复合调味品行业领域需求量预测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1、2025-2031年复合调味品行业领域需求产品（服务）功能预测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2、2025-2031年复合调味品行业领域需求产品（服务）市场格局预测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三、重点行业复合调味品产品（服务）需求分析预测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2025-2031年复合调味品所属行业产业结构调整分析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复合调味品产业结构分析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三、中国复合调味品行业参与国际竞争的战略市场定位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复合调味品行业竞争力优势分析</w:t>
      </w:r>
      <w:r>
        <w:rPr>
          <w:rFonts w:hint="eastAsia"/>
        </w:rPr>
        <w:br/>
      </w:r>
      <w:r>
        <w:rPr>
          <w:rFonts w:hint="eastAsia"/>
        </w:rPr>
        <w:t>　　第一节 复合调味品行业竞争力优势分析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中国复合调味品行业竞争力分析</w:t>
      </w:r>
      <w:r>
        <w:rPr>
          <w:rFonts w:hint="eastAsia"/>
        </w:rPr>
        <w:br/>
      </w:r>
      <w:r>
        <w:rPr>
          <w:rFonts w:hint="eastAsia"/>
        </w:rPr>
        <w:t>　　　　一、我国复合调味品行业竞争力剖析</w:t>
      </w:r>
      <w:r>
        <w:rPr>
          <w:rFonts w:hint="eastAsia"/>
        </w:rPr>
        <w:br/>
      </w:r>
      <w:r>
        <w:rPr>
          <w:rFonts w:hint="eastAsia"/>
        </w:rPr>
        <w:t>　　　　二、我国复合调味品企业市场竞争的优势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四、国内复合调味品企业竞争能力提升途径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复合调味品行业SWOT分析</w:t>
      </w:r>
      <w:r>
        <w:rPr>
          <w:rFonts w:hint="eastAsia"/>
        </w:rPr>
        <w:br/>
      </w:r>
      <w:r>
        <w:rPr>
          <w:rFonts w:hint="eastAsia"/>
        </w:rPr>
        <w:t>　　　　一、复合调味品行业优势分析</w:t>
      </w:r>
      <w:r>
        <w:rPr>
          <w:rFonts w:hint="eastAsia"/>
        </w:rPr>
        <w:br/>
      </w:r>
      <w:r>
        <w:rPr>
          <w:rFonts w:hint="eastAsia"/>
        </w:rPr>
        <w:t>　　　　二、复合调味品行业劣势分析</w:t>
      </w:r>
      <w:r>
        <w:rPr>
          <w:rFonts w:hint="eastAsia"/>
        </w:rPr>
        <w:br/>
      </w:r>
      <w:r>
        <w:rPr>
          <w:rFonts w:hint="eastAsia"/>
        </w:rPr>
        <w:t>　　　　三、复合调味品行业机会分析</w:t>
      </w:r>
      <w:r>
        <w:rPr>
          <w:rFonts w:hint="eastAsia"/>
        </w:rPr>
        <w:br/>
      </w:r>
      <w:r>
        <w:rPr>
          <w:rFonts w:hint="eastAsia"/>
        </w:rPr>
        <w:t>　　　　四、复合调味品行业威胁分析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2025-2031年复合调味品行业市场竞争策略分析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一、复合调味品行业竞争结构分析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二、复合调味品行业企业间竞争格局分析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三、复合调味品行业集中度分析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中国复合调味品行业竞争格局综述</w:t>
      </w:r>
      <w:r>
        <w:rPr>
          <w:rFonts w:hint="eastAsia"/>
        </w:rPr>
        <w:br/>
      </w:r>
      <w:r>
        <w:rPr>
          <w:rFonts w:hint="eastAsia"/>
        </w:rPr>
        <w:t>　　　　一、复合调味品行业竞争概况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1、中国复合调味品行业品牌竞争格局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2、复合调味品业未来竞争格局和特点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3、复合调味品市场进入及竞争对手分析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二、复合调味品行业主要企业竞争力分析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2020-2025年复合调味品行业竞争格局分析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一、2020-2025年国内外复合调味品竞争分析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二、2020-2025年我国复合调味品市场竞争分析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三、2020-2025年我国复合调味品市场集中度分析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四、2020-2025年国内主要复合调味品企业动向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五、2020-2025年国内复合调味品企业拟在建项目分析</w:t>
      </w:r>
      <w:r>
        <w:rPr>
          <w:rFonts w:hint="eastAsia"/>
        </w:rPr>
        <w:br/>
      </w:r>
      <w:r>
        <w:rPr>
          <w:rFonts w:hint="eastAsia"/>
        </w:rPr>
        <w:t>　　第四节 复合调味品企业竞争策略分析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一、提高复合调味品企业核心竞争力的对策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二、影响复合调味品企业核心竞争力的因素及提升途径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三、提高复合调味品企业竞争力的策略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复合调味品行业重点企业发展形势分析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中国香港李锦记集团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福建省泉州市安记食品有限公司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二、企业产品系列分析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三、企业产品系列分析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2025-2031年复合调味品行业投资前景展望</w:t>
      </w:r>
      <w:r>
        <w:rPr>
          <w:rFonts w:hint="eastAsia"/>
        </w:rPr>
        <w:br/>
      </w:r>
      <w:r>
        <w:rPr>
          <w:rFonts w:hint="eastAsia"/>
        </w:rPr>
        <w:t>　　第一节 复合调味品行业2025-2031年投资机会分析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一、复合调味品投资项目分析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二、可以投资的复合调味品模式</w:t>
      </w:r>
      <w:r>
        <w:rPr>
          <w:rFonts w:hint="eastAsia"/>
        </w:rPr>
        <w:br/>
      </w:r>
      <w:r>
        <w:rPr>
          <w:rFonts w:hint="eastAsia"/>
        </w:rPr>
        <w:t>　　　　三、2025-2031年复合调味品投资机会</w:t>
      </w:r>
      <w:r>
        <w:rPr>
          <w:rFonts w:hint="eastAsia"/>
        </w:rPr>
        <w:br/>
      </w:r>
      <w:r>
        <w:rPr>
          <w:rFonts w:hint="eastAsia"/>
        </w:rPr>
        <w:t>　　第二节 2025-2031年复合调味品行业发展预测分析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一、2025-2031年复合调味品发展分析</w:t>
      </w:r>
      <w:r>
        <w:rPr>
          <w:rFonts w:hint="eastAsia"/>
        </w:rPr>
        <w:br/>
      </w:r>
      <w:r>
        <w:rPr>
          <w:rFonts w:hint="eastAsia"/>
        </w:rPr>
        <w:t>　　　　二、2025-2031年复合调味品行业技术开发方向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2025-2031年规划将为复合调味品行业找到新的增长点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2025-2031年复合调味品行业投资价值评估分析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复合调味品行业投资特性分析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一、复合调味品行业进入壁垒分析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二、复合调味品行业盈利因素分析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三、复合调味品行业盈利模式分析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2025-2031年复合调味品行业发展的影响因素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2025-2031年复合调味品行业投资价值评估分析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2025-2031年中国复合调味品行业投资收益预测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二、2025-2031年中国复合调味品行业总产值预测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三、2025-2031年中国复合调味品行业销售收入预测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四、2025-2031年中国复合调味品行业利润总额预测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五、2025-2031年中国复合调味品行业总资产预测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2025-2031年复合调味品行业发展趋势及投资风险分析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2020-2025年复合调味品存在的问题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一、2025-2031年复合调味品发展方向分析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二、2025-2031年复合调味品行业发展规模预测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三、2025-2031年复合调味品行业发展趋势预测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2025-2031年复合调味品行业投资风险分析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复合调味品行业2025-2031年热点问题探讨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发展绿色经济和复合调味品经济，增强可持续发展能力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2025-2031年时期复合调味品行业自身热点问题研究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2025-2031年复合调味品行业面临的困境及对策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2025年复合调味品行业面临的困境</w:t>
      </w:r>
      <w:r>
        <w:rPr>
          <w:rFonts w:hint="eastAsia"/>
        </w:rPr>
        <w:br/>
      </w:r>
      <w:r>
        <w:rPr>
          <w:rFonts w:hint="eastAsia"/>
        </w:rPr>
        <w:t>　　第二节 复合调味品企业面临的困境及对策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一、重点复合调味品企业面临的困境及对策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1、重点复合调味品企业面临的困境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2、重点复合调味品企业对策探讨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二、中小复合调味品企业发展困境及策略分析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1、中小复合调味品企业面临的困境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2、中小复合调味品企业对策探讨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三、国内复合调味品企业的出路分析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中国复合调味品行业存在的问题及对策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一、中国复合调味品行业存在的问题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二、复合调味品行业发展的建议对策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中国复合调味品市场发展面临的挑战与对策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2025-2031年复合调味品行业投资战略研究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复合调味品行业发展战略研究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对我国复合调味品品牌的战略思考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一、复合调味品品牌的重要性</w:t>
      </w:r>
      <w:r>
        <w:rPr>
          <w:rFonts w:hint="eastAsia"/>
        </w:rPr>
        <w:br/>
      </w:r>
      <w:r>
        <w:rPr>
          <w:rFonts w:hint="eastAsia"/>
        </w:rPr>
        <w:t>　　　　二、复合调味品实施品牌战略的意义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五、复合调味品品牌战略管理的策略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复合调味品经营策略分析</w:t>
      </w:r>
      <w:r>
        <w:rPr>
          <w:rFonts w:hint="eastAsia"/>
        </w:rPr>
        <w:br/>
      </w:r>
      <w:r>
        <w:rPr>
          <w:rFonts w:hint="eastAsia"/>
        </w:rPr>
        <w:t>　　　　一、复合调味品市场细分策略</w:t>
      </w:r>
      <w:r>
        <w:rPr>
          <w:rFonts w:hint="eastAsia"/>
        </w:rPr>
        <w:br/>
      </w:r>
      <w:r>
        <w:rPr>
          <w:rFonts w:hint="eastAsia"/>
        </w:rPr>
        <w:t>　　　　二、复合调味品市场创新策略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四、复合调味品新产品差异化战略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复合调味品行业投资战略研究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一、2025年复合调味品行业投资战略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二、2025-2031年复合调味品行业投资战略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复合调味品行业研究结论及建议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复合调味品子行业研究结论及建议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中~智~林~：复合调味品行业2025-2031年投资建议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复合调味品行业生命周期</w:t>
      </w:r>
      <w:r>
        <w:rPr>
          <w:rFonts w:hint="eastAsia"/>
        </w:rPr>
        <w:br/>
      </w:r>
      <w:r>
        <w:rPr>
          <w:rFonts w:hint="eastAsia"/>
        </w:rPr>
        <w:t>　　图表 复合调味品行业产业链结构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2020-2025年全球复合调味品行业市场规模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2020-2025年中国复合调味品行业市场规模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2020-2025年复合调味品行业重要数据指标比较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2020-2025年中国复合调味品市场占全球份额比较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2020-2025年复合调味品行业销售收入</w:t>
      </w:r>
      <w:r>
        <w:rPr>
          <w:rFonts w:hint="eastAsia"/>
        </w:rPr>
        <w:br/>
      </w:r>
      <w:r>
        <w:rPr>
          <w:rFonts w:hint="eastAsia"/>
        </w:rPr>
        <w:t>　　图表 2020-2025年复合调味品行业利润总额</w:t>
      </w:r>
      <w:r>
        <w:rPr>
          <w:rFonts w:hint="eastAsia"/>
        </w:rPr>
        <w:br/>
      </w:r>
      <w:r>
        <w:rPr>
          <w:rFonts w:hint="eastAsia"/>
        </w:rPr>
        <w:t>　　图表 2020-2025年复合调味品行业资产总计</w:t>
      </w:r>
      <w:r>
        <w:rPr>
          <w:rFonts w:hint="eastAsia"/>
        </w:rPr>
        <w:br/>
      </w:r>
      <w:r>
        <w:rPr>
          <w:rFonts w:hint="eastAsia"/>
        </w:rPr>
        <w:t>　　图表 2020-2025年复合调味品行业负债总计</w:t>
      </w:r>
      <w:r>
        <w:rPr>
          <w:rFonts w:hint="eastAsia"/>
        </w:rPr>
        <w:br/>
      </w:r>
      <w:r>
        <w:rPr>
          <w:rFonts w:hint="eastAsia"/>
        </w:rPr>
        <w:t>　　图表 2020-2025年复合调味品行业竞争力分析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2020-2025年复合调味品市场价格走势</w:t>
      </w:r>
      <w:r>
        <w:rPr>
          <w:rFonts w:hint="eastAsia"/>
        </w:rPr>
        <w:br/>
      </w:r>
      <w:r>
        <w:rPr>
          <w:rFonts w:hint="eastAsia"/>
        </w:rPr>
        <w:t>　　图表 2020-2025年复合调味品行业主营业务收入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2020-2025年复合调味品行业主营业务成本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2020-2025年复合调味品行业销售费用分析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2020-2025年复合调味品行业总资产利润率分析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a2556a6ed4784" w:history="1">
        <w:r>
          <w:rPr>
            <w:rStyle w:val="Hyperlink"/>
          </w:rPr>
          <w:t>2025-2031年中国复合调味品市场深度调研与发展趋势分析报告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a2556a6ed4784" w:history="1">
        <w:r>
          <w:rPr>
            <w:rStyle w:val="Hyperlink"/>
          </w:rPr>
          <w:t>https://www.20087.com/6/71/FuHeDiaoWeiPinFaZhanQuShiFenXi.html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调味品生产厂家、复合调味品是指什么、调味料和复合调味料的区别、复合调味品市场规模、麻辣复合调味料配料表图片、复合调味品按照消费功能划分为、复合调味品替代品、复合调味品的执行标准、复合调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a1dd143b642bd" w:history="1">
      <w:r>
        <w:rPr>
          <w:rStyle w:val="Hyperlink"/>
        </w:rPr>
        <w:t>2025-2031年中国复合调味品市场深度调研与发展趋势分析报告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FuHeDiaoWeiPinFaZhanQuShiFenXi.html" TargetMode="External" Id="Rcc4a2556a6e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FuHeDiaoWeiPinFaZhanQuShiFenXi.html" TargetMode="External" Id="Rbc0a1dd143b6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2025-05-03T07:04:00Z</dcterms:created>
  <dcterms:modified xsi:type="dcterms:W3CDTF">2025-05-03T08:04:00Z</dcterms:modified>
  <dc:subject>2025-2031年中国复合调味品市场深度调研与发展趋势分析报告</dc:subject>
  <dc:title>2025-2031年中国复合调味品市场深度调研与发展趋势分析报告</dc:title>
  <cp:keywords>2025-2031年中国复合调味品市场深度调研与发展趋势分析报告</cp:keywords>
  <dc:description>2025-2031年中国复合调味品市场深度调研与发展趋势分析报告</dc:description>
</cp:coreProperties>
</file>