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847b4d1d4b31" w:history="1">
              <w:r>
                <w:rPr>
                  <w:rStyle w:val="Hyperlink"/>
                </w:rPr>
                <w:t>2025-2031年中国白兰地酒市场调研及发展前景报告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847b4d1d4b31" w:history="1">
              <w:r>
                <w:rPr>
                  <w:rStyle w:val="Hyperlink"/>
                </w:rPr>
                <w:t>2025-2031年中国白兰地酒市场调研及发展前景报告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9847b4d1d4b31" w:history="1">
                <w:r>
                  <w:rPr>
                    <w:rStyle w:val="Hyperlink"/>
                  </w:rPr>
                  <w:t>https://www.20087.com/6/31/BaiLanDiJiuFaZhanQuShi.html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以其丰富的香气和复杂的口感著称，主要产地包括法国的干邑和雅文邑地区。近年来，随着全球高端烈酒市场的繁荣，白兰地酒的品质和多样性得到了进一步提升，包括使用不同葡萄品种、采用不同的橡木桶陈酿和混合年份等。同时，白兰地酒的消费趋势也从传统的大品牌转向了小批量、手工酿造和单一葡萄园产品。然而，白兰地酒行业也面临着原料成本上升、生产周期长和假冒伪劣产品的问题。</w:t>
      </w:r>
      <w:r>
        <w:rPr>
          <w:rFonts w:hint="eastAsia"/>
        </w:rPr>
        <w:br/>
      </w:r>
      <w:r>
        <w:rPr>
          <w:rFonts w:hint="eastAsia"/>
        </w:rPr>
        <w:t>　　未来，白兰地酒行业将更加注重传承与创新。一方面，通过保留传统酿造技艺和陈酿工艺，保持白兰地酒的独特魅力和文化底蕴。另一方面，引入现代科技，如智能监控和数据分析，优化生产流程，提升酒品的一致性和效率。此外，白兰地酒品牌将加强与消费者的文化交流和品鉴体验，提升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847b4d1d4b31" w:history="1">
        <w:r>
          <w:rPr>
            <w:rStyle w:val="Hyperlink"/>
          </w:rPr>
          <w:t>2025-2031年中国白兰地酒市场调研及发展前景报告</w:t>
        </w:r>
      </w:hyperlink>
      <w:r>
        <w:rPr>
          <w:rFonts w:hint="eastAsia"/>
        </w:rPr>
        <w:t>》系统分析了白兰地酒行业的市场运行态势及发展趋势。报告从白兰地酒行业基础知识、发展环境入手，结合白兰地酒行业运行数据和产业链结构，全面解读白兰地酒市场竞争格局及重点企业表现，并基于此对白兰地酒行业发展前景作出预测，提供可操作的发展建议。研究采用定性与定量相结合的方法，整合国家统计局、相关协会的权威数据以及一手调研资料，确保结论的准确性和实用性，为白兰地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白兰地酒行业关键成功要素</w:t>
      </w:r>
      <w:r>
        <w:rPr>
          <w:rFonts w:hint="eastAsia"/>
        </w:rPr>
        <w:br/>
      </w:r>
      <w:r>
        <w:rPr>
          <w:rFonts w:hint="eastAsia"/>
        </w:rPr>
        <w:t>　　第四节 白兰地酒行业价值链分析</w:t>
      </w:r>
      <w:r>
        <w:rPr>
          <w:rFonts w:hint="eastAsia"/>
        </w:rPr>
        <w:br/>
      </w:r>
      <w:r>
        <w:rPr>
          <w:rFonts w:hint="eastAsia"/>
        </w:rPr>
        <w:t>　　第五节 白兰地酒产业链分析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全球白兰地酒市场现状及发展趋势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一、全球白兰地酒产业发展阶段</w:t>
      </w:r>
      <w:r>
        <w:rPr>
          <w:rFonts w:hint="eastAsia"/>
        </w:rPr>
        <w:br/>
      </w:r>
      <w:r>
        <w:rPr>
          <w:rFonts w:hint="eastAsia"/>
        </w:rPr>
        <w:t>　　　　二、全球白兰地酒产业竞争现状</w:t>
      </w:r>
      <w:r>
        <w:rPr>
          <w:rFonts w:hint="eastAsia"/>
        </w:rPr>
        <w:br/>
      </w:r>
      <w:r>
        <w:rPr>
          <w:rFonts w:hint="eastAsia"/>
        </w:rPr>
        <w:t>　　　　三、全球白兰地酒产业投资状况</w:t>
      </w:r>
      <w:r>
        <w:rPr>
          <w:rFonts w:hint="eastAsia"/>
        </w:rPr>
        <w:br/>
      </w:r>
      <w:r>
        <w:rPr>
          <w:rFonts w:hint="eastAsia"/>
        </w:rPr>
        <w:t>　　　　四、全球白兰地酒产业市场发展趋势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全球白兰地酒市场经营模式现状及发展趋势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2024-2025年中国白兰地酒产业链发展状况分析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中国白兰地酒产业发展分析</w:t>
      </w:r>
      <w:r>
        <w:rPr>
          <w:rFonts w:hint="eastAsia"/>
        </w:rPr>
        <w:br/>
      </w:r>
      <w:r>
        <w:rPr>
          <w:rFonts w:hint="eastAsia"/>
        </w:rPr>
        <w:t>　　第一节 中国白兰地酒产业发展现状</w:t>
      </w:r>
      <w:r>
        <w:rPr>
          <w:rFonts w:hint="eastAsia"/>
        </w:rPr>
        <w:br/>
      </w:r>
      <w:r>
        <w:rPr>
          <w:rFonts w:hint="eastAsia"/>
        </w:rPr>
        <w:t>　　第二节 中国白兰地酒产业国际地位现状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中国白兰地酒产业经济运行现状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中国白兰地酒产业运营模式现状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中国白兰地酒产业存在的问题及发展障碍分析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中国白兰地酒产业发展趋势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中国白兰地酒市场供给状况</w:t>
      </w:r>
      <w:r>
        <w:rPr>
          <w:rFonts w:hint="eastAsia"/>
        </w:rPr>
        <w:br/>
      </w:r>
      <w:r>
        <w:rPr>
          <w:rFonts w:hint="eastAsia"/>
        </w:rPr>
        <w:t>　　第二节 中国白兰地酒市场需求状况</w:t>
      </w:r>
      <w:r>
        <w:rPr>
          <w:rFonts w:hint="eastAsia"/>
        </w:rPr>
        <w:br/>
      </w:r>
      <w:r>
        <w:rPr>
          <w:rFonts w:hint="eastAsia"/>
        </w:rPr>
        <w:t>　　第三节 中国白兰地酒市场结构状况</w:t>
      </w:r>
      <w:r>
        <w:rPr>
          <w:rFonts w:hint="eastAsia"/>
        </w:rPr>
        <w:br/>
      </w:r>
      <w:r>
        <w:rPr>
          <w:rFonts w:hint="eastAsia"/>
        </w:rPr>
        <w:t>　　第四节 中国白兰地酒市场存在的问题及障碍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中国白兰地酒市场发展潜力及发展趋势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四、白兰地酒产业该战略的SWOT分析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五、白兰地酒产业该战略的典型企业分析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白兰地酒产业市场五种竞争动力模式结构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白兰地酒产业市场核心竞争力的塑造要素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白兰地酒产业市场不同市场地位的竞争策略分析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白兰地酒产业市场竞争案例分析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中国白兰地酒产业重点企业市场竞争策略研究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中国白兰地酒产业市场发展预测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中国白兰地酒产业发展环境预测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中国白兰地酒产业发展预测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中国白兰地酒市场发展预测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二、2025-2031年中国白兰地酒市场结构预测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四、2025-2031年中国白兰地酒市场供给预测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五、2025-2031年中国白兰地酒市场价格预测</w:t>
      </w:r>
      <w:r>
        <w:rPr>
          <w:rFonts w:hint="eastAsia"/>
        </w:rPr>
        <w:br/>
      </w:r>
      <w:r>
        <w:rPr>
          <w:rFonts w:hint="eastAsia"/>
        </w:rPr>
        <w:t>　　第四节 中国白兰地酒产业竞争发展趋势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中国白兰地酒产业市场投资机会与风险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中国白兰地酒产业市场投资优势分析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中国白兰地酒产业市场投资劣势分析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中国白兰地酒产业市场投资机会分析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中国白兰地酒产业市场投资风险分析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中国白兰地酒产业市场竞争策略建议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中国白兰地酒产业竞争战略建议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中国白兰地酒产业竞争策略建议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中国白兰地酒市场竞争策略建议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2019-2024年中国白兰地酒市场需求量及增速统计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847b4d1d4b31" w:history="1">
        <w:r>
          <w:rPr>
            <w:rStyle w:val="Hyperlink"/>
          </w:rPr>
          <w:t>2025-2031年中国白兰地酒市场调研及发展前景报告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9847b4d1d4b31" w:history="1">
        <w:r>
          <w:rPr>
            <w:rStyle w:val="Hyperlink"/>
          </w:rPr>
          <w:t>https://www.20087.com/6/31/BaiLanDiJiuFaZhanQuShi.html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a9ace7a8453b" w:history="1">
      <w:r>
        <w:rPr>
          <w:rStyle w:val="Hyperlink"/>
        </w:rPr>
        <w:t>2025-2031年中国白兰地酒市场调研及发展前景报告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iLanDiJiuFaZhanQuShi.html" TargetMode="External" Id="R5559847b4d1d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iLanDiJiuFaZhanQuShi.html" TargetMode="External" Id="Rccbea9ace7a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2024-12-31T05:36:00Z</dcterms:created>
  <dcterms:modified xsi:type="dcterms:W3CDTF">2024-12-31T06:36:00Z</dcterms:modified>
  <dc:subject>2025-2031年中国白兰地酒市场调研及发展前景报告</dc:subject>
  <dc:title>2025-2031年中国白兰地酒市场调研及发展前景报告</dc:title>
  <cp:keywords>2025-2031年中国白兰地酒市场调研及发展前景报告</cp:keywords>
  <dc:description>2025-2031年中国白兰地酒市场调研及发展前景报告</dc:description>
</cp:coreProperties>
</file>