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b2be2e9f4bf3" w:history="1">
              <w:r>
                <w:rPr>
                  <w:rStyle w:val="Hyperlink"/>
                </w:rPr>
                <w:t>2025-2031年中国组织化植物蛋白行业现状与市场前景报告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b2be2e9f4bf3" w:history="1">
              <w:r>
                <w:rPr>
                  <w:rStyle w:val="Hyperlink"/>
                </w:rPr>
                <w:t>2025-2031年中国组织化植物蛋白行业现状与市场前景报告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8b2be2e9f4bf3" w:history="1">
                <w:r>
                  <w:rPr>
                    <w:rStyle w:val="Hyperlink"/>
                  </w:rPr>
                  <w:t>https://www.20087.com/6/91/ZuZhiHuaZhiWuDanBaiXianZhuangYuQianJingFenXi.html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化植物蛋白是一种通过加工植物原料制成的人造肉替代品，主要来源于大豆、豌豆等作物，因其营养价值高且环境友好而受到越来越多消费者的青睐。随着人们对健康饮食和动物福利的关注度增加，以及对传统肉类生产的环境影响认识加深，组织化植物蛋白市场呈现出快速增长的趋势。然而，尽管市场需求旺盛，但生产工艺复杂且成本较高，限制了其大规模商业化应用。此外，口感和风味上的差异仍然是制约其市场接受度的主要因素之一。</w:t>
      </w:r>
      <w:r>
        <w:rPr>
          <w:rFonts w:hint="eastAsia"/>
        </w:rPr>
        <w:br/>
      </w:r>
      <w:r>
        <w:rPr>
          <w:rFonts w:hint="eastAsia"/>
        </w:rPr>
        <w:t>　　未来，随着生物技术和食品科技的进步，组织化植物蛋白将朝着更加逼真和多样化的方向发展。一方面，利用基因编辑和发酵技术，可以优化植物蛋白的结构和功能特性，使其在口感、质地和风味上更接近真实肉类，满足消费者挑剔的口味需求。此外，结合3D打印技术，定制化生产个性化的植物肉制品，不仅能丰富产品种类，还能提高消费者的参与感和满意度。另一方面，随着全球人口增长和资源压力加大，开发基于昆虫蛋白或其他非传统蛋白质来源的新型植物肉替代品，将成为解决食物安全问题的新途径。同时，加强公众教育和市场推广，消除消费者对人造肉的误解，也有助于加速这一新兴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b2be2e9f4bf3" w:history="1">
        <w:r>
          <w:rPr>
            <w:rStyle w:val="Hyperlink"/>
          </w:rPr>
          <w:t>2025-2031年中国组织化植物蛋白行业现状与市场前景报告</w:t>
        </w:r>
      </w:hyperlink>
      <w:r>
        <w:rPr>
          <w:rFonts w:hint="eastAsia"/>
        </w:rPr>
        <w:t>》依托权威机构及行业协会数据，结合组织化植物蛋白行业的宏观环境与微观实践，从组织化植物蛋白市场规模、市场需求、技术现状及产业链结构等多维度进行了系统调研与分析。报告通过严谨的研究方法与翔实的数据支持，辅以直观图表，全面剖析了组织化植物蛋白行业发展趋势、重点企业表现及市场竞争格局，并通过SWOT分析揭示了行业机遇与潜在风险，为组织化植物蛋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组织化植物蛋白行业概述</w:t>
      </w:r>
      <w:r>
        <w:rPr>
          <w:rFonts w:hint="eastAsia"/>
        </w:rPr>
        <w:br/>
      </w:r>
      <w:r>
        <w:rPr>
          <w:rFonts w:hint="eastAsia"/>
        </w:rPr>
        <w:t>　　第一节 组织化植物蛋白定义与分类</w:t>
      </w:r>
      <w:r>
        <w:rPr>
          <w:rFonts w:hint="eastAsia"/>
        </w:rPr>
        <w:br/>
      </w:r>
      <w:r>
        <w:rPr>
          <w:rFonts w:hint="eastAsia"/>
        </w:rPr>
        <w:t>　　第二节 组织化植物蛋白应用领域</w:t>
      </w:r>
      <w:r>
        <w:rPr>
          <w:rFonts w:hint="eastAsia"/>
        </w:rPr>
        <w:br/>
      </w:r>
      <w:r>
        <w:rPr>
          <w:rFonts w:hint="eastAsia"/>
        </w:rPr>
        <w:t>　　第三节 组织化植物蛋白行业经济指标分析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组织化植物蛋白产业链及经营模式分析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三、组织化植物蛋白销售模式及销售渠道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全球组织化植物蛋白市场发展综述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2019-2024年全球组织化植物蛋白市场规模与趋势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主要国家与地区组织化植物蛋白市场分析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2025-2031年全球组织化植物蛋白行业发展趋势与前景预测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中国组织化植物蛋白行业市场分析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2024-2025年组织化植物蛋白产能与投资动态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一、国内组织化植物蛋白产能及利用情况</w:t>
      </w:r>
      <w:r>
        <w:rPr>
          <w:rFonts w:hint="eastAsia"/>
        </w:rPr>
        <w:br/>
      </w:r>
      <w:r>
        <w:rPr>
          <w:rFonts w:hint="eastAsia"/>
        </w:rPr>
        <w:t>　　　　二、组织化植物蛋白产能扩张与投资动态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2025-2031年组织化植物蛋白行业产量统计与趋势预测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一、2019-2024年组织化植物蛋白行业产量数据统计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1、2019-2024年组织化植物蛋白产量及增长趋势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2、2019-2024年组织化植物蛋白细分产品产量及份额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二、影响组织化植物蛋白产量的关键因素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三、2025-2031年组织化植物蛋白产量预测</w:t>
      </w:r>
      <w:r>
        <w:rPr>
          <w:rFonts w:hint="eastAsia"/>
        </w:rPr>
        <w:br/>
      </w:r>
      <w:r>
        <w:rPr>
          <w:rFonts w:hint="eastAsia"/>
        </w:rPr>
        <w:t>　　第三节 2025-2031年组织化植物蛋白市场需求与销售分析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一、2024-2025年组织化植物蛋白行业需求现状</w:t>
      </w:r>
      <w:r>
        <w:rPr>
          <w:rFonts w:hint="eastAsia"/>
        </w:rPr>
        <w:br/>
      </w:r>
      <w:r>
        <w:rPr>
          <w:rFonts w:hint="eastAsia"/>
        </w:rPr>
        <w:t>　　　　二、组织化植物蛋白客户群体与需求特点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三、2019-2024年组织化植物蛋白行业销售规模分析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四、2025-2031年组织化植物蛋白市场增长潜力与规模预测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中国组织化植物蛋白细分市场与下游应用领域分析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组织化植物蛋白细分市场分析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一、2024-2025年组织化植物蛋白主要细分产品市场现状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组织化植物蛋白下游应用与客户群体分析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一、2024-2025年组织化植物蛋白各应用领域市场现状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2024-2025年组织化植物蛋白行业技术发展现状及趋势分析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组织化植物蛋白行业技术发展现状分析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国内外组织化植物蛋白行业技术差异与原因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组织化植物蛋白行业技术发展方向、趋势预测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提升组织化植物蛋白行业技术能力策略建议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组织化植物蛋白价格机制与竞争策略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一、2019-2024年组织化植物蛋白市场价格走势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组织化植物蛋白定价策略与方法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2025-2031年组织化植物蛋白价格竞争态势与趋势预测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中国组织化植物蛋白行业重点区域市场研究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2024-2025年重点区域组织化植物蛋白市场发展概况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二、2019-2024年组织化植物蛋白市场需求规模情况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三、2025-2031年组织化植物蛋白行业发展潜力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二、2019-2024年组织化植物蛋白市场需求规模情况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三、2025-2031年组织化植物蛋白行业发展潜力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二、2019-2024年组织化植物蛋白市场需求规模情况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三、2025-2031年组织化植物蛋白行业发展潜力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二、2019-2024年组织化植物蛋白市场需求规模情况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三、2025-2031年组织化植物蛋白行业发展潜力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二、2019-2024年组织化植物蛋白市场需求规模情况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三、2025-2031年组织化植物蛋白行业发展潜力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2019-2024年中国组织化植物蛋白行业进出口情况分析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组织化植物蛋白行业进口情况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一、2019-2024年组织化植物蛋白进口规模及增长情况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二、组织化植物蛋白主要进口来源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组织化植物蛋白行业出口情况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一、2019-2024年组织化植物蛋白出口规模及增长情况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二、组织化植物蛋白主要出口目的地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2019-2024年中国组织化植物蛋白行业总体发展与财务状况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2019-2024年中国组织化植物蛋白行业规模情况</w:t>
      </w:r>
      <w:r>
        <w:rPr>
          <w:rFonts w:hint="eastAsia"/>
        </w:rPr>
        <w:br/>
      </w:r>
      <w:r>
        <w:rPr>
          <w:rFonts w:hint="eastAsia"/>
        </w:rPr>
        <w:t>　　　　一、组织化植物蛋白行业企业数量规模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二、组织化植物蛋白行业从业人员规模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三、组织化植物蛋白行业市场敏感性分析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2019-2024年中国组织化植物蛋白行业财务能力分析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一、组织化植物蛋白行业盈利能力</w:t>
      </w:r>
      <w:r>
        <w:rPr>
          <w:rFonts w:hint="eastAsia"/>
        </w:rPr>
        <w:br/>
      </w:r>
      <w:r>
        <w:rPr>
          <w:rFonts w:hint="eastAsia"/>
        </w:rPr>
        <w:t>　　　　二、组织化植物蛋白行业偿债能力</w:t>
      </w:r>
      <w:r>
        <w:rPr>
          <w:rFonts w:hint="eastAsia"/>
        </w:rPr>
        <w:br/>
      </w:r>
      <w:r>
        <w:rPr>
          <w:rFonts w:hint="eastAsia"/>
        </w:rPr>
        <w:t>　　　　三、组织化植物蛋白行业营运能力</w:t>
      </w:r>
      <w:r>
        <w:rPr>
          <w:rFonts w:hint="eastAsia"/>
        </w:rPr>
        <w:br/>
      </w:r>
      <w:r>
        <w:rPr>
          <w:rFonts w:hint="eastAsia"/>
        </w:rPr>
        <w:t>　　　　四、组织化植物蛋白行业发展能力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组织化植物蛋白行业重点企业调研分析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二、企业组织化植物蛋白业务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二、企业组织化植物蛋白业务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二、企业组织化植物蛋白业务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二、企业组织化植物蛋白业务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二、企业组织化植物蛋白业务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二、企业组织化植物蛋白业务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中国组织化植物蛋白行业竞争格局分析</w:t>
      </w:r>
      <w:r>
        <w:rPr>
          <w:rFonts w:hint="eastAsia"/>
        </w:rPr>
        <w:br/>
      </w:r>
      <w:r>
        <w:rPr>
          <w:rFonts w:hint="eastAsia"/>
        </w:rPr>
        <w:t>　　第一节 组织化植物蛋白行业竞争格局总览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2024-2025年组织化植物蛋白行业竞争力分析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2019-2024年组织化植物蛋白行业企业并购活动分析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2024-2025年组织化植物蛋白行业会展与招投标活动分析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一、组织化植物蛋白行业会展活动及其市场影响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2025年中国组织化植物蛋白企业发展企业发展策略与建议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组织化植物蛋白销售模式与渠道策略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组织化植物蛋白品牌与市场推广策略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组织化植物蛋白研发投入与技术创新能力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组织化植物蛋白合作联盟与资源整合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中国组织化植物蛋白行业风险与对策</w:t>
      </w:r>
      <w:r>
        <w:rPr>
          <w:rFonts w:hint="eastAsia"/>
        </w:rPr>
        <w:br/>
      </w:r>
      <w:r>
        <w:rPr>
          <w:rFonts w:hint="eastAsia"/>
        </w:rPr>
        <w:t>　　第一节 组织化植物蛋白行业SWOT分析</w:t>
      </w:r>
      <w:r>
        <w:rPr>
          <w:rFonts w:hint="eastAsia"/>
        </w:rPr>
        <w:br/>
      </w:r>
      <w:r>
        <w:rPr>
          <w:rFonts w:hint="eastAsia"/>
        </w:rPr>
        <w:t>　　　　一、组织化植物蛋白行业优势</w:t>
      </w:r>
      <w:r>
        <w:rPr>
          <w:rFonts w:hint="eastAsia"/>
        </w:rPr>
        <w:br/>
      </w:r>
      <w:r>
        <w:rPr>
          <w:rFonts w:hint="eastAsia"/>
        </w:rPr>
        <w:t>　　　　二、组织化植物蛋白行业劣势</w:t>
      </w:r>
      <w:r>
        <w:rPr>
          <w:rFonts w:hint="eastAsia"/>
        </w:rPr>
        <w:br/>
      </w:r>
      <w:r>
        <w:rPr>
          <w:rFonts w:hint="eastAsia"/>
        </w:rPr>
        <w:t>　　　　三、组织化植物蛋白市场机会</w:t>
      </w:r>
      <w:r>
        <w:rPr>
          <w:rFonts w:hint="eastAsia"/>
        </w:rPr>
        <w:br/>
      </w:r>
      <w:r>
        <w:rPr>
          <w:rFonts w:hint="eastAsia"/>
        </w:rPr>
        <w:t>　　　　四、组织化植物蛋白市场威胁</w:t>
      </w:r>
      <w:r>
        <w:rPr>
          <w:rFonts w:hint="eastAsia"/>
        </w:rPr>
        <w:br/>
      </w:r>
      <w:r>
        <w:rPr>
          <w:rFonts w:hint="eastAsia"/>
        </w:rPr>
        <w:t>　　第二节 组织化植物蛋白行业风险及对策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2025-2031年中国组织化植物蛋白行业前景与发展趋势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2024-2025年组织化植物蛋白行业发展环境分析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一、组织化植物蛋白行业主管部门与监管体制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二、组织化植物蛋白行业主要法律法规及政策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三、组织化植物蛋白行业标准与质量监管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2025-2031年组织化植物蛋白行业发展趋势与方向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2025-2031年组织化植物蛋白行业发展潜力与机遇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组织化植物蛋白行业研究结论与建议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(中智林)组织化植物蛋白行业发展建议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组织化植物蛋白行业历程</w:t>
      </w:r>
      <w:r>
        <w:rPr>
          <w:rFonts w:hint="eastAsia"/>
        </w:rPr>
        <w:br/>
      </w:r>
      <w:r>
        <w:rPr>
          <w:rFonts w:hint="eastAsia"/>
        </w:rPr>
        <w:t>　　图表 组织化植物蛋白行业生命周期</w:t>
      </w:r>
      <w:r>
        <w:rPr>
          <w:rFonts w:hint="eastAsia"/>
        </w:rPr>
        <w:br/>
      </w:r>
      <w:r>
        <w:rPr>
          <w:rFonts w:hint="eastAsia"/>
        </w:rPr>
        <w:t>　　图表 组织化植物蛋白行业产业链分析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2019-2024年组织化植物蛋白行业市场容量分析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2024年中国组织化植物蛋白行业需求领域分布格局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2024年中国组织化植物蛋白进口国家及地区分析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2024年中国组织化植物蛋白出口国家及地区分析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2019-2024年中国组织化植物蛋白行业企业平均规模情况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**地区组织化植物蛋白市场规模及增长情况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**地区组织化植物蛋白行业市场需求情况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**地区组织化植物蛋白市场规模及增长情况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**地区组织化植物蛋白行业市场需求情况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**地区组织化植物蛋白市场规模及增长情况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**地区组织化植物蛋白行业市场需求情况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**地区组织化植物蛋白市场规模及增长情况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**地区组织化植物蛋白行业市场需求情况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组织化植物蛋白重点企业（三）成长能力情况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2025-2031年中国组织化植物蛋白行业产能预测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2025-2031年中国组织化植物蛋白行业产量预测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2025-2031年中国组织化植物蛋白市场需求量预测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2025-2031年中国组织化植物蛋白行业供需平衡预测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2025-2031年中国组织化植物蛋白行业市场容量预测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2025-2031年中国组织化植物蛋白行业市场规模预测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2025-2031年中国组织化植物蛋白市场前景分析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2025-2031年中国组织化植物蛋白行业发展趋势预测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b2be2e9f4bf3" w:history="1">
        <w:r>
          <w:rPr>
            <w:rStyle w:val="Hyperlink"/>
          </w:rPr>
          <w:t>2025-2031年中国组织化植物蛋白行业现状与市场前景报告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8b2be2e9f4bf3" w:history="1">
        <w:r>
          <w:rPr>
            <w:rStyle w:val="Hyperlink"/>
          </w:rPr>
          <w:t>https://www.20087.com/6/91/ZuZhiHuaZhiWuDanBaiXianZhuangYuQianJingFenXi.html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植物蛋白好吗、组织化植物蛋白名词解释、水解植物蛋白是什么东西、组织化植物蛋白的作用、植物白蛋白的功效与作用、组织性植物蛋白、蛋白精华素回收公司、组织化蛋白质、植物蛋白一天吃几勺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ff38238d24ebd" w:history="1">
      <w:r>
        <w:rPr>
          <w:rStyle w:val="Hyperlink"/>
        </w:rPr>
        <w:t>2025-2031年中国组织化植物蛋白行业现状与市场前景报告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uZhiHuaZhiWuDanBaiXianZhuangYuQianJingFenXi.html" TargetMode="External" Id="Rb278b2be2e9f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uZhiHuaZhiWuDanBaiXianZhuangYuQianJingFenXi.html" TargetMode="External" Id="Rf67ff38238d2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2025-05-25T06:42:38Z</dcterms:created>
  <dcterms:modified xsi:type="dcterms:W3CDTF">2025-05-25T07:42:38Z</dcterms:modified>
  <dc:subject>2025-2031年中国组织化植物蛋白行业现状与市场前景报告</dc:subject>
  <dc:title>2025-2031年中国组织化植物蛋白行业现状与市场前景报告</dc:title>
  <cp:keywords>2025-2031年中国组织化植物蛋白行业现状与市场前景报告</cp:keywords>
  <dc:description>2025-2031年中国组织化植物蛋白行业现状与市场前景报告</dc:description>
</cp:coreProperties>
</file>