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fcd7c2c3349ba" w:history="1">
              <w:r>
                <w:rPr>
                  <w:rStyle w:val="Hyperlink"/>
                </w:rPr>
                <w:t>2025-2031年全球与中国谷物代餐粉行业调研及市场前景报告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fcd7c2c3349ba" w:history="1">
              <w:r>
                <w:rPr>
                  <w:rStyle w:val="Hyperlink"/>
                </w:rPr>
                <w:t>2025-2031年全球与中国谷物代餐粉行业调研及市场前景报告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fcd7c2c3349ba" w:history="1">
                <w:r>
                  <w:rPr>
                    <w:rStyle w:val="Hyperlink"/>
                  </w:rPr>
                  <w:t>https://www.20087.com/6/01/GuWuDaiCanFenShiChangQianJingFenXi.html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代餐粉是一种以谷物为主要原料，添加多种维生素和矿物质制成的便捷食品，广泛应用于减肥和健康管理领域。近年来，随着生活方式的变化和对健康饮食的需求增加，谷物代餐粉在配方优化、口感提升及功能性添加剂方面取得了长足进步。现代产品不仅提高了营养价值，还通过引入天然成分和减少糖分，增强了产品的吸引力和健康性。</w:t>
      </w:r>
      <w:r>
        <w:rPr>
          <w:rFonts w:hint="eastAsia"/>
        </w:rPr>
        <w:br/>
      </w:r>
      <w:r>
        <w:rPr>
          <w:rFonts w:hint="eastAsia"/>
        </w:rPr>
        <w:t>　　未来，谷物代餐粉的发展将更加注重个性化定制与多功能集成。一方面，借助基因组学和大数据分析，根据个体差异提供定制化的营养方案，提高产品的针对性；另一方面，结合功能性食品的研究成果，开发出具有特定健康效益（如改善肠道健康、增强免疫力）的新品种，拓宽应用范围。此外，随着环保意识的提高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fcd7c2c3349ba" w:history="1">
        <w:r>
          <w:rPr>
            <w:rStyle w:val="Hyperlink"/>
          </w:rPr>
          <w:t>2025-2031年全球与中国谷物代餐粉行业调研及市场前景报告</w:t>
        </w:r>
      </w:hyperlink>
      <w:r>
        <w:rPr>
          <w:rFonts w:hint="eastAsia"/>
        </w:rPr>
        <w:t>》基于国家统计局、发改委以及谷物代餐粉相关行业协会、科研单位的数据以及研究团队长期监测，对谷物代餐粉行业的市场规模、需求及产业链进行了深入分析。谷物代餐粉报告全面阐述了行业现状，科学预测了谷物代餐粉市场前景与发展趋势，并重点关注了谷物代餐粉重点企业的经营状况及竞争格局。同时，谷物代餐粉报告还剖析了谷物代餐粉价格动态、市场集中度与品牌影响力，进一步细分了市场，揭示了谷物代餐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谷物代餐粉市场概述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按照不同产品类型，谷物代餐粉主要可以分为如下几个类别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全球不同产品类型谷物代餐粉销售额增长趋势2020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传统</w:t>
      </w:r>
      <w:r>
        <w:rPr>
          <w:rFonts w:hint="eastAsia"/>
        </w:rPr>
        <w:br/>
      </w:r>
      <w:r>
        <w:rPr>
          <w:rFonts w:hint="eastAsia"/>
        </w:rPr>
        <w:t>　　1.3 从不同应用，谷物代餐粉主要包括如下几个方面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全球不同应用谷物代餐粉销售额增长趋势2020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谷物代餐粉行业背景、发展历史、现状及趋势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谷物代餐粉行业目前现状分析</w:t>
      </w:r>
      <w:r>
        <w:rPr>
          <w:rFonts w:hint="eastAsia"/>
        </w:rPr>
        <w:br/>
      </w:r>
      <w:r>
        <w:rPr>
          <w:rFonts w:hint="eastAsia"/>
        </w:rPr>
        <w:t>　　　　1.4.2 谷物代餐粉发展趋势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全球谷物代餐粉总体规模分析</w:t>
      </w:r>
      <w:r>
        <w:rPr>
          <w:rFonts w:hint="eastAsia"/>
        </w:rPr>
        <w:br/>
      </w:r>
      <w:r>
        <w:rPr>
          <w:rFonts w:hint="eastAsia"/>
        </w:rPr>
        <w:t>　　2.1 全球谷物代餐粉供需现状及预测（2020-2031）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全球谷物代餐粉产能、产量、产能利用率及发展趋势（2020-2031）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全球谷物代餐粉产量、需求量及发展趋势（2020-2031）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全球主要地区谷物代餐粉产量及发展趋势（2020-2031）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全球主要地区谷物代餐粉产量（2020-2025）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全球主要地区谷物代餐粉产量（2026-2031）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全球主要地区谷物代餐粉产量市场份额（2020-2031）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中国谷物代餐粉供需现状及预测（2020-2031）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中国谷物代餐粉产能、产量、产能利用率及发展趋势（2020-2031）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中国谷物代餐粉产量、市场需求量及发展趋势（2020-2031）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全球谷物代餐粉销量及销售额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全球市场谷物代餐粉销售额（2020-2031）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全球市场谷物代餐粉销量（2020-2031）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全球市场谷物代餐粉价格趋势（2020-2031）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全球谷物代餐粉主要地区分析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全球主要地区谷物代餐粉市场规模分析：2020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全球主要地区谷物代餐粉销售收入及市场份额（2020-2025年）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全球主要地区谷物代餐粉销售收入预测（2026-2031年）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全球主要地区谷物代餐粉销量分析：2020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全球主要地区谷物代餐粉销量及市场份额（2020-2025年）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全球主要地区谷物代餐粉销量及市场份额预测（2026-2031）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北美市场谷物代餐粉销量、收入及增长率（2020-2031）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欧洲市场谷物代餐粉销量、收入及增长率（2020-2031）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中国市场谷物代餐粉销量、收入及增长率（2020-2031）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日本市场谷物代餐粉销量、收入及增长率（2020-2031）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东南亚市场谷物代餐粉销量、收入及增长率（2020-2031）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印度市场谷物代餐粉销量、收入及增长率（2020-2031）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全球市场主要厂商谷物代餐粉产能市场份额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全球市场主要厂商谷物代餐粉销量（2020-2025）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全球市场主要厂商谷物代餐粉销量（2020-2025）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全球市场主要厂商谷物代餐粉销售收入（2020-2025）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全球市场主要厂商谷物代餐粉销售价格（2020-2025）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2024年全球主要生产商谷物代餐粉收入排名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中国市场主要厂商谷物代餐粉销量（2020-2025）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中国市场主要厂商谷物代餐粉销量（2020-2025）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中国市场主要厂商谷物代餐粉销售收入（2020-2025）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2024年中国主要生产商谷物代餐粉收入排名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中国市场主要厂商谷物代餐粉销售价格（2020-2025）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全球主要厂商谷物代餐粉总部及产地分布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全球主要厂商成立时间及谷物代餐粉商业化日期</w:t>
      </w:r>
      <w:r>
        <w:rPr>
          <w:rFonts w:hint="eastAsia"/>
        </w:rPr>
        <w:br/>
      </w:r>
      <w:r>
        <w:rPr>
          <w:rFonts w:hint="eastAsia"/>
        </w:rPr>
        <w:t>　　4.6 全球主要厂商谷物代餐粉产品类型及应用</w:t>
      </w:r>
      <w:r>
        <w:rPr>
          <w:rFonts w:hint="eastAsia"/>
        </w:rPr>
        <w:br/>
      </w:r>
      <w:r>
        <w:rPr>
          <w:rFonts w:hint="eastAsia"/>
        </w:rPr>
        <w:t>　　4.7 谷物代餐粉行业集中度、竞争程度分析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谷物代餐粉行业集中度分析：2024年全球Top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全球谷物代餐粉第一梯队、第二梯队和第三梯队生产商（品牌）及市场份额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谷物代餐粉销量、收入、价格及毛利率（2020-2025）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不同产品类型谷物代餐粉分析</w:t>
      </w:r>
      <w:r>
        <w:rPr>
          <w:rFonts w:hint="eastAsia"/>
        </w:rPr>
        <w:br/>
      </w:r>
      <w:r>
        <w:rPr>
          <w:rFonts w:hint="eastAsia"/>
        </w:rPr>
        <w:t>　　6.1 全球不同产品类型谷物代餐粉销量（2020-2031）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全球不同产品类型谷物代餐粉销量及市场份额（2020-2025）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全球不同产品类型谷物代餐粉销量预测（2026-2031）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全球不同产品类型谷物代餐粉收入（2020-2031）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全球不同产品类型谷物代餐粉收入及市场份额（2020-2025）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全球不同产品类型谷物代餐粉收入预测（2026-2031）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全球不同产品类型谷物代餐粉价格走势（2020-2031）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不同应用谷物代餐粉分析</w:t>
      </w:r>
      <w:r>
        <w:rPr>
          <w:rFonts w:hint="eastAsia"/>
        </w:rPr>
        <w:br/>
      </w:r>
      <w:r>
        <w:rPr>
          <w:rFonts w:hint="eastAsia"/>
        </w:rPr>
        <w:t>　　7.1 全球不同应用谷物代餐粉销量（2020-2031）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全球不同应用谷物代餐粉销量及市场份额（2020-2025）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全球不同应用谷物代餐粉销量预测（2026-2031）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全球不同应用谷物代餐粉收入（2020-2031）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全球不同应用谷物代餐粉收入及市场份额（2020-2025）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全球不同应用谷物代餐粉收入预测（2026-2031）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全球不同应用谷物代餐粉价格走势（2020-2031）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谷物代餐粉产业链分析</w:t>
      </w:r>
      <w:r>
        <w:rPr>
          <w:rFonts w:hint="eastAsia"/>
        </w:rPr>
        <w:br/>
      </w:r>
      <w:r>
        <w:rPr>
          <w:rFonts w:hint="eastAsia"/>
        </w:rPr>
        <w:t>　　8.2 谷物代餐粉工艺制造技术分析</w:t>
      </w:r>
      <w:r>
        <w:rPr>
          <w:rFonts w:hint="eastAsia"/>
        </w:rPr>
        <w:br/>
      </w:r>
      <w:r>
        <w:rPr>
          <w:rFonts w:hint="eastAsia"/>
        </w:rPr>
        <w:t>　　8.3 谷物代餐粉产业上游供应分析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谷物代餐粉下游客户分析</w:t>
      </w:r>
      <w:r>
        <w:rPr>
          <w:rFonts w:hint="eastAsia"/>
        </w:rPr>
        <w:br/>
      </w:r>
      <w:r>
        <w:rPr>
          <w:rFonts w:hint="eastAsia"/>
        </w:rPr>
        <w:t>　　8.5 谷物代餐粉销售渠道分析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谷物代餐粉行业发展机遇及主要驱动因素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谷物代餐粉行业发展面临的风险</w:t>
      </w:r>
      <w:r>
        <w:rPr>
          <w:rFonts w:hint="eastAsia"/>
        </w:rPr>
        <w:br/>
      </w:r>
      <w:r>
        <w:rPr>
          <w:rFonts w:hint="eastAsia"/>
        </w:rPr>
        <w:t>　　9.3 谷物代餐粉行业政策分析</w:t>
      </w:r>
      <w:r>
        <w:rPr>
          <w:rFonts w:hint="eastAsia"/>
        </w:rPr>
        <w:br/>
      </w:r>
      <w:r>
        <w:rPr>
          <w:rFonts w:hint="eastAsia"/>
        </w:rPr>
        <w:t>　　9.4 谷物代餐粉中国企业SWOT分析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全球不同产品类型谷物代餐粉销售额增长（CAGR）趋势2020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谷物代餐粉行业目前发展现状</w:t>
      </w:r>
      <w:r>
        <w:rPr>
          <w:rFonts w:hint="eastAsia"/>
        </w:rPr>
        <w:br/>
      </w:r>
      <w:r>
        <w:rPr>
          <w:rFonts w:hint="eastAsia"/>
        </w:rPr>
        <w:t>　　表 4： 谷物代餐粉发展趋势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全球主要地区谷物代餐粉产量增速（CAGR）：（2020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全球主要地区谷物代餐粉产量（2020-2025）&amp;（千件）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全球主要地区谷物代餐粉产量（2026-2031）&amp;（千件）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全球主要地区谷物代餐粉产量市场份额（2020-2025）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全球主要地区谷物代餐粉产量（2026-2031）&amp;（千件）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全球主要地区谷物代餐粉销售收入增速：（2020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全球主要地区谷物代餐粉销售收入（2020-2025）&amp;（百万美元）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全球主要地区谷物代餐粉销售收入市场份额（2020-2025）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全球主要地区谷物代餐粉收入（2026-2031）&amp;（百万美元）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全球主要地区谷物代餐粉收入市场份额（2026-2031）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全球主要地区谷物代餐粉销量（千件）：2020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全球主要地区谷物代餐粉销量（2020-2025）&amp;（千件）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全球主要地区谷物代餐粉销量市场份额（2020-2025）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全球主要地区谷物代餐粉销量（2026-2031）&amp;（千件）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全球主要地区谷物代餐粉销量份额（2026-2031）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全球市场主要厂商谷物代餐粉产能（2024-2025）&amp;（千件）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全球市场主要厂商谷物代餐粉销量（2020-2025）&amp;（千件）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全球市场主要厂商谷物代餐粉销量市场份额（2020-2025）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全球市场主要厂商谷物代餐粉销售收入（2020-2025）&amp;（百万美元）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全球市场主要厂商谷物代餐粉销售收入市场份额（2020-2025）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全球市场主要厂商谷物代餐粉销售价格（2020-2025）&amp;（美元/件）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2024年全球主要生产商谷物代餐粉收入排名（百万美元）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中国市场主要厂商谷物代餐粉销量（2020-2025）&amp;（千件）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中国市场主要厂商谷物代餐粉销量市场份额（2020-2025）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中国市场主要厂商谷物代餐粉销售收入（2020-2025）&amp;（百万美元）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中国市场主要厂商谷物代餐粉销售收入市场份额（2020-2025）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2024年中国主要生产商谷物代餐粉收入排名（百万美元）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中国市场主要厂商谷物代餐粉销售价格（2020-2025）&amp;（美元/件）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全球主要厂商谷物代餐粉总部及产地分布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全球主要厂商成立时间及谷物代餐粉商业化日期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全球主要厂商谷物代餐粉产品类型及应用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2024年全球谷物代餐粉主要厂商市场地位（第一梯队、第二梯队和第三梯队）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全球谷物代餐粉市场投资、并购等现状分析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谷物代餐粉生产基地、销售区域、竞争对手及市场地位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谷物代餐粉产品规格、参数及市场应用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谷物代餐粉销量（千件）、收入（百万美元）、价格（美元/件）及毛利率（2020-2025）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全球不同产品类型谷物代餐粉销量（2020-2025年）&amp;（千件）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全球不同产品类型谷物代餐粉销量市场份额（2020-2025）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全球不同产品类型谷物代餐粉销量预测（2026-2031）&amp;（千件）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全球市场不同产品类型谷物代餐粉销量市场份额预测（2026-2031）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全球不同产品类型谷物代餐粉收入（2020-2025年）&amp;（百万美元）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全球不同产品类型谷物代餐粉收入市场份额（2020-2025）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全球不同产品类型谷物代餐粉收入预测（2026-2031）&amp;（百万美元）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全球不同产品类型谷物代餐粉收入市场份额预测（2026-2031）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全球不同应用谷物代餐粉销量（2020-2025年）&amp;（千件）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全球不同应用谷物代餐粉销量市场份额（2020-2025）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全球不同应用谷物代餐粉销量预测（2026-2031）&amp;（千件）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全球市场不同应用谷物代餐粉销量市场份额预测（2026-2031）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全球不同应用谷物代餐粉收入（2020-2025年）&amp;（百万美元）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全球不同应用谷物代餐粉收入市场份额（2020-2025）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全球不同应用谷物代餐粉收入预测（2026-2031）&amp;（百万美元）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全球不同应用谷物代餐粉收入市场份额预测（2026-2031）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谷物代餐粉上游原料供应商及联系方式列表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谷物代餐粉典型客户列表</w:t>
      </w:r>
      <w:r>
        <w:rPr>
          <w:rFonts w:hint="eastAsia"/>
        </w:rPr>
        <w:br/>
      </w:r>
      <w:r>
        <w:rPr>
          <w:rFonts w:hint="eastAsia"/>
        </w:rPr>
        <w:t>　　表 136： 谷物代餐粉主要销售模式及销售渠道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谷物代餐粉行业发展机遇及主要驱动因素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谷物代餐粉行业发展面临的风险</w:t>
      </w:r>
      <w:r>
        <w:rPr>
          <w:rFonts w:hint="eastAsia"/>
        </w:rPr>
        <w:br/>
      </w:r>
      <w:r>
        <w:rPr>
          <w:rFonts w:hint="eastAsia"/>
        </w:rPr>
        <w:t>　　表 139： 谷物代餐粉行业政策分析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谷物代餐粉产品图片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全球不同产品类型谷物代餐粉销售额2020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全球不同产品类型谷物代餐粉市场份额2024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传统产品图片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全球不同应用谷物代餐粉市场份额2024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全球谷物代餐粉产能、产量、产能利用率及发展趋势（2020-2031）&amp;（千件）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全球谷物代餐粉产量、需求量及发展趋势（2020-2031）&amp;（千件）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全球主要地区谷物代餐粉产量（2020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全球主要地区谷物代餐粉产量市场份额（2020-2031）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中国谷物代餐粉产能、产量、产能利用率及发展趋势（2020-2031）&amp;（千件）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中国谷物代餐粉产量、市场需求量及发展趋势（2020-2031）&amp;（千件）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全球谷物代餐粉市场销售额及增长率：（2020-2031）&amp;（百万美元）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全球市场谷物代餐粉市场规模：2020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全球市场谷物代餐粉销量及增长率（2020-2031）&amp;（千件）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全球市场谷物代餐粉价格趋势（2020-2031）&amp;（美元/件）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全球主要地区谷物代餐粉销售收入（2020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全球主要地区谷物代餐粉销售收入市场份额（2020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北美市场谷物代餐粉销量及增长率（2020-2031）&amp;（千件）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北美市场谷物代餐粉收入及增长率（2020-2031）&amp;（百万美元）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欧洲市场谷物代餐粉销量及增长率（2020-2031）&amp;（千件）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欧洲市场谷物代餐粉收入及增长率（2020-2031）&amp;（百万美元）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中国市场谷物代餐粉销量及增长率（2020-2031）&amp;（千件）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中国市场谷物代餐粉收入及增长率（2020-2031）&amp;（百万美元）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日本市场谷物代餐粉销量及增长率（2020-2031）&amp;（千件）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日本市场谷物代餐粉收入及增长率（2020-2031）&amp;（百万美元）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东南亚市场谷物代餐粉销量及增长率（2020-2031）&amp;（千件）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东南亚市场谷物代餐粉收入及增长率（2020-2031）&amp;（百万美元）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印度市场谷物代餐粉销量及增长率（2020-2031）&amp;（千件）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印度市场谷物代餐粉收入及增长率（2020-2031）&amp;（百万美元）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2024年全球市场主要厂商谷物代餐粉销量市场份额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2024年全球市场主要厂商谷物代餐粉收入市场份额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2024年中国市场主要厂商谷物代餐粉销量市场份额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2024年中国市场主要厂商谷物代餐粉收入市场份额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2024年全球前五大生产商谷物代餐粉市场份额</w:t>
      </w:r>
      <w:r>
        <w:rPr>
          <w:rFonts w:hint="eastAsia"/>
        </w:rPr>
        <w:br/>
      </w:r>
      <w:r>
        <w:rPr>
          <w:rFonts w:hint="eastAsia"/>
        </w:rPr>
        <w:t>　　图 39： 2024年全球谷物代餐粉第一梯队、第二梯队和第三梯队厂商及市场份额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全球不同产品类型谷物代餐粉价格走势（2020-2031）&amp;（美元/件）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全球不同应用谷物代餐粉价格走势（2020-2031）&amp;（美元/件）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谷物代餐粉产业链</w:t>
      </w:r>
      <w:r>
        <w:rPr>
          <w:rFonts w:hint="eastAsia"/>
        </w:rPr>
        <w:br/>
      </w:r>
      <w:r>
        <w:rPr>
          <w:rFonts w:hint="eastAsia"/>
        </w:rPr>
        <w:t>　　图 43： 谷物代餐粉中国企业SWOT分析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fcd7c2c3349ba" w:history="1">
        <w:r>
          <w:rPr>
            <w:rStyle w:val="Hyperlink"/>
          </w:rPr>
          <w:t>2025-2031年全球与中国谷物代餐粉行业调研及市场前景报告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fcd7c2c3349ba" w:history="1">
        <w:r>
          <w:rPr>
            <w:rStyle w:val="Hyperlink"/>
          </w:rPr>
          <w:t>https://www.20087.com/6/01/GuWuDaiCanFenShiChangQianJingFenXi.html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0802b83ab435b" w:history="1">
      <w:r>
        <w:rPr>
          <w:rStyle w:val="Hyperlink"/>
        </w:rPr>
        <w:t>2025-2031年全球与中国谷物代餐粉行业调研及市场前景报告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WuDaiCanFenShiChangQianJingFenXi.html" TargetMode="External" Id="R245fcd7c2c33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WuDaiCanFenShiChangQianJingFenXi.html" TargetMode="External" Id="R5b90802b83a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2025-01-06T05:06:54Z</dcterms:created>
  <dcterms:modified xsi:type="dcterms:W3CDTF">2025-01-06T06:06:54Z</dcterms:modified>
  <dc:subject>2025-2031年全球与中国谷物代餐粉行业调研及市场前景报告</dc:subject>
  <dc:title>2025-2031年全球与中国谷物代餐粉行业调研及市场前景报告</dc:title>
  <cp:keywords>2025-2031年全球与中国谷物代餐粉行业调研及市场前景报告</cp:keywords>
  <dc:description>2025-2031年全球与中国谷物代餐粉行业调研及市场前景报告</dc:description>
</cp:coreProperties>
</file>