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2ad65bd914af3" w:history="1">
              <w:r>
                <w:rPr>
                  <w:rStyle w:val="Hyperlink"/>
                </w:rPr>
                <w:t>2025-2031年中国隐形床行业研究及发展趋势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2ad65bd914af3" w:history="1">
              <w:r>
                <w:rPr>
                  <w:rStyle w:val="Hyperlink"/>
                </w:rPr>
                <w:t>2025-2031年中国隐形床行业研究及发展趋势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2ad65bd914af3" w:history="1">
                <w:r>
                  <w:rPr>
                    <w:rStyle w:val="Hyperlink"/>
                  </w:rPr>
                  <w:t>https://www.20087.com/6/81/YinXingChuangFaZhanQuShi.html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床是一种节省空间的家具产品，近年来随着城市化进程的加快和居住空间的紧张，其设计和制造水平不断提高。现代隐形床不仅具备美观和实用的特点，还通过采用先进的材料和结构设计，提高了其在不同应用场景下的适应性和舒适性。例如，一些新型隐形床采用了高强度金属框架和阻尼器，保证了床体的稳固性和操作的顺畅性。此外，随着智能家居技术的发展，隐形床的应用范围也在不断拓展，如在公寓、酒店等领域的使用。然而，隐形床的市场竞争激烈，如何在众多品牌中脱颖而出，提供差异化产品成为行业面临的挑战。</w:t>
      </w:r>
      <w:r>
        <w:rPr>
          <w:rFonts w:hint="eastAsia"/>
        </w:rPr>
        <w:br/>
      </w:r>
      <w:r>
        <w:rPr>
          <w:rFonts w:hint="eastAsia"/>
        </w:rPr>
        <w:t>　　未来，隐形床将朝着更加智能化、个性化方向发展。一方面，随着物联网技术的应用，隐形床将更加智能化，如通过集成传感器和无线通信模块，实现对床体状态的实时监控和远程控制，提高使用便利性。同时，通过优化设计，提高隐形床的便携性和操作便利性，降低能耗。另一方面，随着消费者需求的多样化，隐形床将更加个性化，如开发具有不同功能组合的新品种，满足不同用户的居住需求。此外，随着环保理念的普及，隐形床将更加注重环保和可持续性，如采用可回收材料制作外壳，减少环境污染。随着行业标准的统一，隐形床及相关产品的质量将更加可靠，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2ad65bd914af3" w:history="1">
        <w:r>
          <w:rPr>
            <w:rStyle w:val="Hyperlink"/>
          </w:rPr>
          <w:t>2025-2031年中国隐形床行业研究及发展趋势</w:t>
        </w:r>
      </w:hyperlink>
      <w:r>
        <w:rPr>
          <w:rFonts w:hint="eastAsia"/>
        </w:rPr>
        <w:t>》基于详实数据，从市场规模、需求变化及价格动态等维度，全面解析了隐形床行业的现状与发展趋势，并对隐形床产业链各环节进行了系统性探讨。报告科学预测了隐形床行业未来发展方向，重点分析了隐形床技术现状及创新路径，同时聚焦隐形床重点企业的经营表现，评估了市场竞争格局、品牌影响力及市场集中度。通过对细分市场的深入研究及SWOT分析，报告揭示了隐形床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隐形床市场特征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二、隐形床行业相关政策分析</w:t>
      </w:r>
      <w:r>
        <w:rPr>
          <w:rFonts w:hint="eastAsia"/>
        </w:rPr>
        <w:br/>
      </w:r>
      <w:r>
        <w:rPr>
          <w:rFonts w:hint="eastAsia"/>
        </w:rPr>
        <w:t>　　第四节 隐形床行业发展的"波特五力模型"分析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中国隐形床行业产业链（上、下游及关联产业）状况分析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中国隐形床市场规模分析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2025年中国隐形床市场规模分析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2025年中国隐形床区域结构分析</w:t>
      </w:r>
      <w:r>
        <w:rPr>
          <w:rFonts w:hint="eastAsia"/>
        </w:rPr>
        <w:br/>
      </w:r>
      <w:r>
        <w:rPr>
          <w:rFonts w:hint="eastAsia"/>
        </w:rPr>
        <w:t>　　第三节 2025年中国隐形床区域市场规模分析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中国隐形床国内市场综述</w:t>
      </w:r>
      <w:r>
        <w:rPr>
          <w:rFonts w:hint="eastAsia"/>
        </w:rPr>
        <w:br/>
      </w:r>
      <w:r>
        <w:rPr>
          <w:rFonts w:hint="eastAsia"/>
        </w:rPr>
        <w:t>　　第一节 中国隐形床产业产量分析及预测</w:t>
      </w:r>
      <w:r>
        <w:rPr>
          <w:rFonts w:hint="eastAsia"/>
        </w:rPr>
        <w:br/>
      </w:r>
      <w:r>
        <w:rPr>
          <w:rFonts w:hint="eastAsia"/>
        </w:rPr>
        <w:t>　　　　一、隐形床产业总体产能规模</w:t>
      </w:r>
      <w:r>
        <w:rPr>
          <w:rFonts w:hint="eastAsia"/>
        </w:rPr>
        <w:br/>
      </w:r>
      <w:r>
        <w:rPr>
          <w:rFonts w:hint="eastAsia"/>
        </w:rPr>
        <w:t>　　　　二、隐形床生产区域分布</w:t>
      </w:r>
      <w:r>
        <w:rPr>
          <w:rFonts w:hint="eastAsia"/>
        </w:rPr>
        <w:br/>
      </w:r>
      <w:r>
        <w:rPr>
          <w:rFonts w:hint="eastAsia"/>
        </w:rPr>
        <w:t>　　　　三、2025年总产量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中国隐形床价格趋势分析</w:t>
      </w:r>
      <w:r>
        <w:rPr>
          <w:rFonts w:hint="eastAsia"/>
        </w:rPr>
        <w:br/>
      </w:r>
      <w:r>
        <w:rPr>
          <w:rFonts w:hint="eastAsia"/>
        </w:rPr>
        <w:t>　　　　一、中国隐形床2024年价格趋势</w:t>
      </w:r>
      <w:r>
        <w:rPr>
          <w:rFonts w:hint="eastAsia"/>
        </w:rPr>
        <w:br/>
      </w:r>
      <w:r>
        <w:rPr>
          <w:rFonts w:hint="eastAsia"/>
        </w:rPr>
        <w:t>　　　　二、中国隐形床当前市场价格及分析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三、影响隐形床价格因素分析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四、2025-2031年中国隐形床价格走势预测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中国隐形床所属行业进出口市场情况分析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中国隐形床所属行业进出口量分析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一、中国隐形床所属行业进口分析</w:t>
      </w:r>
      <w:r>
        <w:rPr>
          <w:rFonts w:hint="eastAsia"/>
        </w:rPr>
        <w:br/>
      </w:r>
      <w:r>
        <w:rPr>
          <w:rFonts w:hint="eastAsia"/>
        </w:rPr>
        <w:t>　　　　二、中国隐形床所属行业出口分析</w:t>
      </w:r>
      <w:r>
        <w:rPr>
          <w:rFonts w:hint="eastAsia"/>
        </w:rPr>
        <w:br/>
      </w:r>
      <w:r>
        <w:rPr>
          <w:rFonts w:hint="eastAsia"/>
        </w:rPr>
        <w:t>　　第二节 中国隐形床所属行业进出口市场预测分析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一、中国隐形床所属行业进口预测</w:t>
      </w:r>
      <w:r>
        <w:rPr>
          <w:rFonts w:hint="eastAsia"/>
        </w:rPr>
        <w:br/>
      </w:r>
      <w:r>
        <w:rPr>
          <w:rFonts w:hint="eastAsia"/>
        </w:rPr>
        <w:t>　　　　二、中国隐形床所属行业出口预测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中国隐形床行业市场供需状况分析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2020-2025年中国隐形床行业市场状况分析</w:t>
      </w:r>
      <w:r>
        <w:rPr>
          <w:rFonts w:hint="eastAsia"/>
        </w:rPr>
        <w:br/>
      </w:r>
      <w:r>
        <w:rPr>
          <w:rFonts w:hint="eastAsia"/>
        </w:rPr>
        <w:t>　　第二节 中国隐形床行业市场需求分析及预测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一、2020-2025年隐形床行业市场需求状况分析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二、2025-2031年隐形床行业市场需求预测分析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中国隐形床行业市场供给情况分析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一、2020-2025年隐形床行业市场供给状况分析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二、2025-2031年隐形床行业市场供给预测分析</w:t>
      </w:r>
      <w:r>
        <w:rPr>
          <w:rFonts w:hint="eastAsia"/>
        </w:rPr>
        <w:br/>
      </w:r>
      <w:r>
        <w:rPr>
          <w:rFonts w:hint="eastAsia"/>
        </w:rPr>
        <w:t>　　第四节 2025-2031年中国隐形床供需平衡预测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中国隐形床所属行业财务状况分析</w:t>
      </w:r>
      <w:r>
        <w:rPr>
          <w:rFonts w:hint="eastAsia"/>
        </w:rPr>
        <w:br/>
      </w:r>
      <w:r>
        <w:rPr>
          <w:rFonts w:hint="eastAsia"/>
        </w:rPr>
        <w:t>　　第一节 中国隐形床所属行业总体规模分析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中国隐形床所属行业产销与费用分析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中国隐形床所属行业财务指标分析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国内外隐形床行业企业分析</w:t>
      </w:r>
      <w:r>
        <w:rPr>
          <w:rFonts w:hint="eastAsia"/>
        </w:rPr>
        <w:br/>
      </w:r>
      <w:r>
        <w:rPr>
          <w:rFonts w:hint="eastAsia"/>
        </w:rPr>
        <w:t>　　第一节 宜家（中国）投资有限公司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全友家私有限公司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顾家家居股份有限公司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曲美家居集团股份有限公司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北京金隅集团股份有限公司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明珠家具股份有限公司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喜临门家具股份有限公司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深圳市左右家私有限公司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成都南方家俱有限公司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北京依诺维绅家具有限公司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隐形床行业发展趋势与投资建议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隐形床市场发展潜力分析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隐形床行业发展趋势分析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隐形床行业发展战略研究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对我国隐形床品牌的战略思考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二、隐形床实施品牌战略的意义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三、隐形床企业品牌的现状分析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四、我国隐形床企业的品牌战略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中国隐形床行业发展预测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2025-2031年中国隐形床行业产量预测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2025-2031年中国隐形床行业消费量预测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2025-2031年中国隐形床行业产值预测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隐形床行业投资前景与投资策略分析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隐形床行业投资价值分析</w:t>
      </w:r>
      <w:r>
        <w:rPr>
          <w:rFonts w:hint="eastAsia"/>
        </w:rPr>
        <w:br/>
      </w:r>
      <w:r>
        <w:rPr>
          <w:rFonts w:hint="eastAsia"/>
        </w:rPr>
        <w:t>　　　　一、隐形床行业发展前景分析</w:t>
      </w:r>
      <w:r>
        <w:rPr>
          <w:rFonts w:hint="eastAsia"/>
        </w:rPr>
        <w:br/>
      </w:r>
      <w:r>
        <w:rPr>
          <w:rFonts w:hint="eastAsia"/>
        </w:rPr>
        <w:t>　　　　二、隐形床行业盈利能力预测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隐形床行业投资风险分析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隐形床行业投资策略分析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对中国隐形床行业总结及企业重点客户管理建议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隐形床行业企业问题总结</w:t>
      </w:r>
      <w:r>
        <w:rPr>
          <w:rFonts w:hint="eastAsia"/>
        </w:rPr>
        <w:br/>
      </w:r>
      <w:r>
        <w:rPr>
          <w:rFonts w:hint="eastAsia"/>
        </w:rPr>
        <w:t>　　第二节 隐形床企业应对策略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隐形床市场的重点客户战略实施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中-智-林-－隐形床项目投资建议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隐形床行业历程</w:t>
      </w:r>
      <w:r>
        <w:rPr>
          <w:rFonts w:hint="eastAsia"/>
        </w:rPr>
        <w:br/>
      </w:r>
      <w:r>
        <w:rPr>
          <w:rFonts w:hint="eastAsia"/>
        </w:rPr>
        <w:t>　　图表 隐形床行业生命周期</w:t>
      </w:r>
      <w:r>
        <w:rPr>
          <w:rFonts w:hint="eastAsia"/>
        </w:rPr>
        <w:br/>
      </w:r>
      <w:r>
        <w:rPr>
          <w:rFonts w:hint="eastAsia"/>
        </w:rPr>
        <w:t>　　图表 隐形床行业产业链分析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2020-2025年中国隐形床行业市场规模及增长情况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2020-2025年隐形床行业市场容量分析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2020-2025年中国隐形床行业产能统计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2020-2025年中国隐形床行业产量及增长趋势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2020-2025年中国隐形床市场需求量及增速统计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2025年中国隐形床行业需求领域分布格局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2020-2025年中国隐形床行业销售收入分析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2020-2025年中国隐形床行业盈利情况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2020-2025年中国隐形床行业利润总额统计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2020-2025年中国隐形床进口数量分析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2020-2025年中国隐形床进口金额分析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2020-2025年中国隐形床出口数量分析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2020-2025年中国隐形床出口金额分析</w:t>
      </w:r>
      <w:r>
        <w:rPr>
          <w:rFonts w:hint="eastAsia"/>
        </w:rPr>
        <w:br/>
      </w:r>
      <w:r>
        <w:rPr>
          <w:rFonts w:hint="eastAsia"/>
        </w:rPr>
        <w:t>　　图表 2025年中国隐形床进口国家及地区分析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2025年中国隐形床出口国家及地区分析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2020-2025年中国隐形床行业企业数量情况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2020-2025年中国隐形床行业企业平均规模情况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**地区隐形床市场规模及增长情况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**地区隐形床市场规模及增长情况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**地区隐形床市场规模及增长情况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**地区隐形床市场规模及增长情况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隐形床重点企业（一）基本信息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隐形床重点企业（一）经营情况分析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隐形床重点企业（一）主要经济指标情况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隐形床重点企业（一）盈利能力情况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隐形床重点企业（一）偿债能力情况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隐形床重点企业（一）运营能力情况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隐形床重点企业（一）成长能力情况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隐形床重点企业（二）基本信息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隐形床重点企业（二）经营情况分析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隐形床重点企业（二）主要经济指标情况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隐形床重点企业（二）盈利能力情况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隐形床重点企业（二）偿债能力情况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隐形床重点企业（二）运营能力情况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隐形床重点企业（二）成长能力情况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隐形床重点企业（三）基本信息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隐形床重点企业（三）经营情况分析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隐形床重点企业（三）主要经济指标情况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隐形床重点企业（三）盈利能力情况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隐形床重点企业（三）偿债能力情况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隐形床重点企业（三）运营能力情况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隐形床重点企业（三）成长能力情况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2025-2031年中国隐形床行业产能预测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2025-2031年中国隐形床行业产量预测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2025-2031年中国隐形床市场需求量预测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2025-2031年中国隐形床行业供需平衡预测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2025-2031年中国隐形床行业市场容量预测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2025-2031年中国隐形床行业市场规模预测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2025年中国隐形床市场前景分析</w:t>
      </w:r>
      <w:r>
        <w:rPr>
          <w:rFonts w:hint="eastAsia"/>
        </w:rPr>
        <w:br/>
      </w:r>
      <w:r>
        <w:rPr>
          <w:rFonts w:hint="eastAsia"/>
        </w:rPr>
        <w:t>　　图表 2025年中国隐形床发展趋势预测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2ad65bd914af3" w:history="1">
        <w:r>
          <w:rPr>
            <w:rStyle w:val="Hyperlink"/>
          </w:rPr>
          <w:t>2025-2031年中国隐形床行业研究及发展趋势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2ad65bd914af3" w:history="1">
        <w:r>
          <w:rPr>
            <w:rStyle w:val="Hyperlink"/>
          </w:rPr>
          <w:t>https://www.20087.com/6/81/YinXingChuangFaZhanQuShi.html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热点：最新隐形床装修效果图、隐形床柜一体效果图、隐形床到底实用不实用、隐形床安装视频教程、隐形床柜子厚度是多少、隐形床怎么安装、装在墙上的隐形床、隐形床安装视频、最好的隐形床品牌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a0eaf908346f7" w:history="1">
      <w:r>
        <w:rPr>
          <w:rStyle w:val="Hyperlink"/>
        </w:rPr>
        <w:t>2025-2031年中国隐形床行业研究及发展趋势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YinXingChuangFaZhanQuShi.html" TargetMode="External" Id="R2332ad65bd91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YinXingChuangFaZhanQuShi.html" TargetMode="External" Id="Rc11a0eaf9083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2025-07-10T23:56:57Z</dcterms:created>
  <dcterms:modified xsi:type="dcterms:W3CDTF">2025-07-11T00:56:57Z</dcterms:modified>
  <dc:subject>2025-2031年中国隐形床行业研究及发展趋势</dc:subject>
  <dc:title>2025-2031年中国隐形床行业研究及发展趋势</dc:title>
  <cp:keywords>2025-2031年中国隐形床行业研究及发展趋势</cp:keywords>
  <dc:description>2025-2031年中国隐形床行业研究及发展趋势</dc:description>
</cp:coreProperties>
</file>