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966048ac49d3" w:history="1">
              <w:r>
                <w:rPr>
                  <w:rStyle w:val="Hyperlink"/>
                </w:rPr>
                <w:t>2025年中国鱼粉行业发展调研与发展趋势分析报告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966048ac49d3" w:history="1">
              <w:r>
                <w:rPr>
                  <w:rStyle w:val="Hyperlink"/>
                </w:rPr>
                <w:t>2025年中国鱼粉行业发展调研与发展趋势分析报告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966048ac49d3" w:history="1">
                <w:r>
                  <w:rPr>
                    <w:rStyle w:val="Hyperlink"/>
                  </w:rPr>
                  <w:t>https://www.20087.com/M_ShiPinYinLiao/16/YuFenWeiLaiFaZhanQuShiYuCe.html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是重要的动物饲料添加剂，其市场受到全球水产养殖业和畜牧业需求的驱动。近年来，由于过度捕捞和资源管理问题，鱼粉生产面临原料供应的挑战。为了应对这些挑战，行业开始转向更可持续的原料来源，如使用副产品和废弃物，以及开发替代蛋白质来源，如昆虫蛋白和藻类蛋白。同时，鱼粉的质量和营养价值也成为生产商和消费者关注的焦点。</w:t>
      </w:r>
      <w:r>
        <w:rPr>
          <w:rFonts w:hint="eastAsia"/>
        </w:rPr>
        <w:br/>
      </w:r>
      <w:r>
        <w:rPr>
          <w:rFonts w:hint="eastAsia"/>
        </w:rPr>
        <w:t>　　未来，鱼粉行业将更加注重可持续性和创新。一方面，通过改进捕捞和加工技术，提高原料利用效率，减少对海洋生态的影响。另一方面，研发新技术和工艺，如生物技术，以提高鱼粉的营养价值和生物利用度。此外，随着消费者对食品安全和透明度要求的提高，鱼粉供应链的可追溯性和认证将成为市场准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a966048ac49d3" w:history="1">
        <w:r>
          <w:rPr>
            <w:rStyle w:val="Hyperlink"/>
          </w:rPr>
          <w:t>2025年中国鱼粉行业发展调研与发展趋势分析报告</w:t>
        </w:r>
      </w:hyperlink>
      <w:r>
        <w:rPr>
          <w:rFonts w:hint="eastAsia"/>
        </w:rPr>
        <w:t>》通过对鱼粉行业的全面调研，系统分析了鱼粉市场规模、技术现状及未来发展方向，揭示了行业竞争格局的演变趋势与潜在问题。同时，报告评估了鱼粉行业投资价值与效益，识别了发展中的主要挑战与机遇，并结合SWOT分析为投资者和企业提供了科学的战略建议。此外，报告重点聚焦鱼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二、中国饲料产品品种分析</w:t>
      </w:r>
      <w:r>
        <w:rPr>
          <w:rFonts w:hint="eastAsia"/>
        </w:rPr>
        <w:br/>
      </w:r>
      <w:r>
        <w:rPr>
          <w:rFonts w:hint="eastAsia"/>
        </w:rPr>
        <w:t>　　　　三、中国饲料加工技术水平分析</w:t>
      </w:r>
      <w:r>
        <w:rPr>
          <w:rFonts w:hint="eastAsia"/>
        </w:rPr>
        <w:br/>
      </w:r>
      <w:r>
        <w:rPr>
          <w:rFonts w:hint="eastAsia"/>
        </w:rPr>
        <w:t>　　第三节 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2025年世界鱼粉产业主要国家分析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2025-2031年世界鱼粉产业发展趋势分析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2025年中国鱼粉行业技术环境分析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2025年中国鱼粉行业发展走势分析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一、2025年鱼粉各港口价格行情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三、2025年国内鱼粉市场成交现状</w:t>
      </w:r>
      <w:r>
        <w:rPr>
          <w:rFonts w:hint="eastAsia"/>
        </w:rPr>
        <w:br/>
      </w:r>
      <w:r>
        <w:rPr>
          <w:rFonts w:hint="eastAsia"/>
        </w:rPr>
        <w:t>　　第三节 2025年中国鱼粉行业发展存在问题分析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2014年我国鱼粉产量约40万吨，近几年我国鱼粉行业产量情况如下图所示：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2020-2025年我国鱼粉行业产量情况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一、白鱼粉市场需求平淡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2025年中国鱼粉行业市场销售分析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2020-2025年中国水产饲料制造行业资产规模增长分析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2020-2025年中国供人食用的鱼粉及团粒进出口数据监测分析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2020-2025年中国供人食用的鱼粉及团粒进口数据分析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2020-2025年中国供人食用的鱼粉及团粒出口数据分析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2020-2025年中国供人食用的鱼粉及团粒进出口国家及地区分析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2020-2025年中国饲料用鱼粉进出口数据监测分析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2020-2025年中国饲料用鱼粉进口数据分析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2020-2025年中国饲料用鱼粉出口数据分析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2020-2025年中国饲料用鱼粉进出口国家及地区分析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2025年中国鱼粉产业集中度分析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2025-2031年鱼粉行业前景展望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二、2025-2031年鱼粉下游需求行业发展展望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三、2025-2031年鱼粉行业产能预测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鱼粉市场前景分析</w:t>
      </w:r>
      <w:r>
        <w:rPr>
          <w:rFonts w:hint="eastAsia"/>
        </w:rPr>
        <w:br/>
      </w:r>
      <w:r>
        <w:rPr>
          <w:rFonts w:hint="eastAsia"/>
        </w:rPr>
        <w:t>　　　　一、鱼粉市场容量分析</w:t>
      </w:r>
      <w:r>
        <w:rPr>
          <w:rFonts w:hint="eastAsia"/>
        </w:rPr>
        <w:br/>
      </w:r>
      <w:r>
        <w:rPr>
          <w:rFonts w:hint="eastAsia"/>
        </w:rPr>
        <w:t>　　　　二、鱼粉行业利好利空政策</w:t>
      </w:r>
      <w:r>
        <w:rPr>
          <w:rFonts w:hint="eastAsia"/>
        </w:rPr>
        <w:br/>
      </w:r>
      <w:r>
        <w:rPr>
          <w:rFonts w:hint="eastAsia"/>
        </w:rPr>
        <w:t>　　　　三、鱼粉行业发展前景分析</w:t>
      </w:r>
      <w:r>
        <w:rPr>
          <w:rFonts w:hint="eastAsia"/>
        </w:rPr>
        <w:br/>
      </w:r>
      <w:r>
        <w:rPr>
          <w:rFonts w:hint="eastAsia"/>
        </w:rPr>
        <w:t>　　第四节 鱼粉未来发展预测分析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三、2025-2031年中国鱼粉行业发展趋势预测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2025-2031年鱼粉行业供需预测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一、2025-2031年鱼粉行业供给预测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二、2025-2031年鱼粉行业需求预测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六、中国鱼粉行业SWOT分析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一、2025-2031年鱼粉行业国际展望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二、2025-2031年国内鱼粉行业发展展望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2025-2031年国外鱼粉行业投资现状及经营模式分析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2025-2031年我国鱼粉行业商业模式探讨</w:t>
      </w:r>
      <w:r>
        <w:rPr>
          <w:rFonts w:hint="eastAsia"/>
        </w:rPr>
        <w:br/>
      </w:r>
      <w:r>
        <w:rPr>
          <w:rFonts w:hint="eastAsia"/>
        </w:rPr>
        <w:t>　　　　一、“套期保值”模式</w:t>
      </w:r>
      <w:r>
        <w:rPr>
          <w:rFonts w:hint="eastAsia"/>
        </w:rPr>
        <w:br/>
      </w:r>
      <w:r>
        <w:rPr>
          <w:rFonts w:hint="eastAsia"/>
        </w:rPr>
        <w:t>　　　　二、担保公司模式</w:t>
      </w:r>
      <w:r>
        <w:rPr>
          <w:rFonts w:hint="eastAsia"/>
        </w:rPr>
        <w:br/>
      </w:r>
      <w:r>
        <w:rPr>
          <w:rFonts w:hint="eastAsia"/>
        </w:rPr>
        <w:t>　　第三节 2025-2031年我国鱼粉行业投资国际化发展战略分析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2025-2031年我国鱼粉行业投资策略分析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一、企业发展差异化策略</w:t>
      </w:r>
      <w:r>
        <w:rPr>
          <w:rFonts w:hint="eastAsia"/>
        </w:rPr>
        <w:br/>
      </w:r>
      <w:r>
        <w:rPr>
          <w:rFonts w:hint="eastAsia"/>
        </w:rPr>
        <w:t>　　　　二、产品开发差异化策略</w:t>
      </w:r>
      <w:r>
        <w:rPr>
          <w:rFonts w:hint="eastAsia"/>
        </w:rPr>
        <w:br/>
      </w:r>
      <w:r>
        <w:rPr>
          <w:rFonts w:hint="eastAsia"/>
        </w:rPr>
        <w:t>　　　　三、合理市场定位策略</w:t>
      </w:r>
      <w:r>
        <w:rPr>
          <w:rFonts w:hint="eastAsia"/>
        </w:rPr>
        <w:br/>
      </w:r>
      <w:r>
        <w:rPr>
          <w:rFonts w:hint="eastAsia"/>
        </w:rPr>
        <w:t>　　　　四、加强对外交流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2025-2031年鱼粉行业项目投资与融资建议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2025-2031年鱼粉行业投资收益预测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2025-2031年鱼粉项目投资建议</w:t>
      </w:r>
      <w:r>
        <w:rPr>
          <w:rFonts w:hint="eastAsia"/>
        </w:rPr>
        <w:br/>
      </w:r>
      <w:r>
        <w:rPr>
          <w:rFonts w:hint="eastAsia"/>
        </w:rPr>
        <w:t>　　第六节 [⋅中⋅智林]2025-2031年鱼粉项目融资建议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966048ac49d3" w:history="1">
        <w:r>
          <w:rPr>
            <w:rStyle w:val="Hyperlink"/>
          </w:rPr>
          <w:t>2025年中国鱼粉行业发展调研与发展趋势分析报告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966048ac49d3" w:history="1">
        <w:r>
          <w:rPr>
            <w:rStyle w:val="Hyperlink"/>
          </w:rPr>
          <w:t>https://www.20087.com/M_ShiPinYinLiao/16/YuFenWeiLaiFaZhanQuShiYuCe.html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0ff5aaec4682" w:history="1">
      <w:r>
        <w:rPr>
          <w:rStyle w:val="Hyperlink"/>
        </w:rPr>
        <w:t>2025年中国鱼粉行业发展调研与发展趋势分析报告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YuFenWeiLaiFaZhanQuShiYuCe.html" TargetMode="External" Id="Rd64a966048a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YuFenWeiLaiFaZhanQuShiYuCe.html" TargetMode="External" Id="R01e90ff5aaec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2025-05-10T00:54:00Z</dcterms:created>
  <dcterms:modified xsi:type="dcterms:W3CDTF">2025-05-10T01:54:00Z</dcterms:modified>
  <dc:subject>2025年中国鱼粉行业发展调研与发展趋势分析报告</dc:subject>
  <dc:title>2025年中国鱼粉行业发展调研与发展趋势分析报告</dc:title>
  <cp:keywords>2025年中国鱼粉行业发展调研与发展趋势分析报告</cp:keywords>
  <dc:description>2025年中国鱼粉行业发展调研与发展趋势分析报告</dc:description>
</cp:coreProperties>
</file>