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334bef3d04633" w:history="1">
              <w:r>
                <w:rPr>
                  <w:rStyle w:val="Hyperlink"/>
                </w:rPr>
                <w:t>2025-2031年中国鲜切水果行业发展研究分析与市场前景预测报告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334bef3d04633" w:history="1">
              <w:r>
                <w:rPr>
                  <w:rStyle w:val="Hyperlink"/>
                </w:rPr>
                <w:t>2025-2031年中国鲜切水果行业发展研究分析与市场前景预测报告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334bef3d04633" w:history="1">
                <w:r>
                  <w:rPr>
                    <w:rStyle w:val="Hyperlink"/>
                  </w:rPr>
                  <w:t>https://www.20087.com/6/11/XianQieShuiGuoHangYeQianJingFenXi.html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切水果是经过清洗、去皮、切割、分装等预处理后直接可食用或即食的水果制品，涵盖苹果片、香蕉段、哈密瓜块、葡萄粒等多种形式，广泛应用于商超零售、餐饮配送、航空配餐、便利店即食等领域。随着消费者对便捷健康食品的需求增长，鲜切水果市场呈现快速发展态势，尤其在一二线城市形成稳定的消费群体。当前主流产品普遍采用无菌包装、冷链运输、保鲜气体填充等方式延长保质期，并结合品牌化运营提升产品附加值。然而，行业内仍存在保鲜技术瓶颈、微生物污染风险、加工损耗率高、标准化程度低等问题，影响产品的安全性和市场拓展。</w:t>
      </w:r>
      <w:r>
        <w:rPr>
          <w:rFonts w:hint="eastAsia"/>
        </w:rPr>
        <w:br/>
      </w:r>
      <w:r>
        <w:rPr>
          <w:rFonts w:hint="eastAsia"/>
        </w:rPr>
        <w:t>　　未来，鲜切水果将围绕保鲜升级、功能强化与个性化定制方向持续发展。一方面，随着纳米保鲜膜、紫外线杀菌、高压电场保鲜等新技术的应用，鲜切水果的货架期将进一步延长，同时保持良好的口感与营养成分。另一方面，功能性鲜切水果将成为新兴方向，例如通过喷洒维生素、益生菌、抗氧化剂等方式提升其营养价值，满足特定人群的健康需求。此外，消费者对多样化口味与组合搭配的关注度上升，将促使企业推出定制化拼盘、主题果盒、低糖减脂系列等差异化产品，增强市场竞争力。预计未来鲜切水果将在现代食品产业链中占据更加重要的位置，并在食品安全与营养升级双重驱动下实现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334bef3d04633" w:history="1">
        <w:r>
          <w:rPr>
            <w:rStyle w:val="Hyperlink"/>
          </w:rPr>
          <w:t>2025-2031年中国鲜切水果行业发展研究分析与市场前景预测报告</w:t>
        </w:r>
      </w:hyperlink>
      <w:r>
        <w:rPr>
          <w:rFonts w:hint="eastAsia"/>
        </w:rPr>
        <w:t>》基于详实数据资料，系统分析鲜切水果产业链结构、市场规模及需求现状，梳理鲜切水果市场价格走势与行业发展特点。报告重点研究行业竞争格局，包括重点鲜切水果企业的市场表现，并对鲜切水果细分领域的发展潜力进行评估。结合政策环境和鲜切水果技术演进方向，对鲜切水果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鲜切水果产业概述</w:t>
      </w:r>
      <w:r>
        <w:rPr>
          <w:rFonts w:hint="eastAsia"/>
        </w:rPr>
        <w:br/>
      </w:r>
      <w:r>
        <w:rPr>
          <w:rFonts w:hint="eastAsia"/>
        </w:rPr>
        <w:t>　　第一节 鲜切水果定义与分类</w:t>
      </w:r>
      <w:r>
        <w:rPr>
          <w:rFonts w:hint="eastAsia"/>
        </w:rPr>
        <w:br/>
      </w:r>
      <w:r>
        <w:rPr>
          <w:rFonts w:hint="eastAsia"/>
        </w:rPr>
        <w:t>　　第二节 鲜切水果产业链结构及关键环节剖析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鲜切水果商业模式与盈利模式解析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鲜切水果经济指标与行业评估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全球鲜切水果市场发展综述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2019-2024年全球鲜切水果市场规模及增长趋势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主要国家与地区鲜切水果市场对比</w:t>
      </w:r>
      <w:r>
        <w:rPr>
          <w:rFonts w:hint="eastAsia"/>
        </w:rPr>
        <w:br/>
      </w:r>
      <w:r>
        <w:rPr>
          <w:rFonts w:hint="eastAsia"/>
        </w:rPr>
        <w:t>　　第三节 2025-2031年全球鲜切水果行业发展趋势与前景预测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国际鲜切水果市场发展趋势及对我国启示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二、对我国鲜切水果市场的借鉴意义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中国鲜切水果行业市场规模分析与预测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鲜切水果市场的总体规模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一、2019-2024年鲜切水果市场规模变化及趋势分析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二、2025年鲜切水果行业市场规模特点</w:t>
      </w:r>
      <w:r>
        <w:rPr>
          <w:rFonts w:hint="eastAsia"/>
        </w:rPr>
        <w:br/>
      </w:r>
      <w:r>
        <w:rPr>
          <w:rFonts w:hint="eastAsia"/>
        </w:rPr>
        <w:t>　　第二节 鲜切水果市场规模的构成</w:t>
      </w:r>
      <w:r>
        <w:rPr>
          <w:rFonts w:hint="eastAsia"/>
        </w:rPr>
        <w:br/>
      </w:r>
      <w:r>
        <w:rPr>
          <w:rFonts w:hint="eastAsia"/>
        </w:rPr>
        <w:t>　　　　一、鲜切水果客户群体特征与偏好分析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二、不同类型鲜切水果市场规模分布</w:t>
      </w:r>
      <w:r>
        <w:rPr>
          <w:rFonts w:hint="eastAsia"/>
        </w:rPr>
        <w:br/>
      </w:r>
      <w:r>
        <w:rPr>
          <w:rFonts w:hint="eastAsia"/>
        </w:rPr>
        <w:t>　　　　三、各地区鲜切水果市场规模差异与特点</w:t>
      </w:r>
      <w:r>
        <w:rPr>
          <w:rFonts w:hint="eastAsia"/>
        </w:rPr>
        <w:br/>
      </w:r>
      <w:r>
        <w:rPr>
          <w:rFonts w:hint="eastAsia"/>
        </w:rPr>
        <w:t>　　第三节 鲜切水果市场规模的预测与展望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一、未来几年鲜切水果市场规模增长预测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2024-2025年鲜切水果行业技术发展现状及趋势分析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鲜切水果行业技术发展现状分析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国内外鲜切水果行业技术差距分析及差距形成的主要原因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鲜切水果行业技术发展方向、趋势预测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提升鲜切水果行业技术能力策略建议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2019-2024年中国鲜切水果行业总体发展与财务状况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2019-2024年鲜切水果行业规模情况</w:t>
      </w:r>
      <w:r>
        <w:rPr>
          <w:rFonts w:hint="eastAsia"/>
        </w:rPr>
        <w:br/>
      </w:r>
      <w:r>
        <w:rPr>
          <w:rFonts w:hint="eastAsia"/>
        </w:rPr>
        <w:t>　　　　一、鲜切水果行业企业数量规模</w:t>
      </w:r>
      <w:r>
        <w:rPr>
          <w:rFonts w:hint="eastAsia"/>
        </w:rPr>
        <w:br/>
      </w:r>
      <w:r>
        <w:rPr>
          <w:rFonts w:hint="eastAsia"/>
        </w:rPr>
        <w:t>　　　　二、鲜切水果行业从业人员规模</w:t>
      </w:r>
      <w:r>
        <w:rPr>
          <w:rFonts w:hint="eastAsia"/>
        </w:rPr>
        <w:br/>
      </w:r>
      <w:r>
        <w:rPr>
          <w:rFonts w:hint="eastAsia"/>
        </w:rPr>
        <w:t>　　　　三、鲜切水果行业市场敏感性分析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2019-2024年鲜切水果行业财务能力分析</w:t>
      </w:r>
      <w:r>
        <w:rPr>
          <w:rFonts w:hint="eastAsia"/>
        </w:rPr>
        <w:br/>
      </w:r>
      <w:r>
        <w:rPr>
          <w:rFonts w:hint="eastAsia"/>
        </w:rPr>
        <w:t>　　　　一、鲜切水果行业盈利能力</w:t>
      </w:r>
      <w:r>
        <w:rPr>
          <w:rFonts w:hint="eastAsia"/>
        </w:rPr>
        <w:br/>
      </w:r>
      <w:r>
        <w:rPr>
          <w:rFonts w:hint="eastAsia"/>
        </w:rPr>
        <w:t>　　　　二、鲜切水果行业偿债能力</w:t>
      </w:r>
      <w:r>
        <w:rPr>
          <w:rFonts w:hint="eastAsia"/>
        </w:rPr>
        <w:br/>
      </w:r>
      <w:r>
        <w:rPr>
          <w:rFonts w:hint="eastAsia"/>
        </w:rPr>
        <w:t>　　　　三、鲜切水果行业营运能力</w:t>
      </w:r>
      <w:r>
        <w:rPr>
          <w:rFonts w:hint="eastAsia"/>
        </w:rPr>
        <w:br/>
      </w:r>
      <w:r>
        <w:rPr>
          <w:rFonts w:hint="eastAsia"/>
        </w:rPr>
        <w:t>　　　　四、鲜切水果行业发展能力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中国鲜切水果行业细分市场调研与机会挖掘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鲜切水果细分市场（一）市场调研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鲜切水果细分市场（二）市场调研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中国鲜切水果行业区域市场调研分析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2019-2024年中国鲜切水果行业重点区域调研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一、重点地区（一）鲜切水果市场规模与特点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二、重点地区（二）鲜切水果市场规模及特点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三、重点地区（三）鲜切水果市场规模及特点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四、重点地区（四）鲜切水果市场规模及特点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不同区域鲜切水果市场的对比与启示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二、鲜切水果市场拓展策略与建议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中国鲜切水果行业的营销渠道与客户分析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鲜切水果行业渠道分析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二、各类渠道对鲜切水果行业的影响</w:t>
      </w:r>
      <w:r>
        <w:rPr>
          <w:rFonts w:hint="eastAsia"/>
        </w:rPr>
        <w:br/>
      </w:r>
      <w:r>
        <w:rPr>
          <w:rFonts w:hint="eastAsia"/>
        </w:rPr>
        <w:t>　　　　三、主要鲜切水果企业渠道策略研究</w:t>
      </w:r>
      <w:r>
        <w:rPr>
          <w:rFonts w:hint="eastAsia"/>
        </w:rPr>
        <w:br/>
      </w:r>
      <w:r>
        <w:rPr>
          <w:rFonts w:hint="eastAsia"/>
        </w:rPr>
        <w:t>　　第二节 鲜切水果行业客户分析与定位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中国鲜切水果行业竞争格局及策略选择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鲜切水果行业总体市场竞争状况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一、鲜切水果行业竞争结构分析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二、鲜切水果企业竞争格局与集中度评估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三、鲜切水果行业SWOT分析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鲜切水果行业重点企业调研分析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鲜切水果企业发展策略分析</w:t>
      </w:r>
      <w:r>
        <w:rPr>
          <w:rFonts w:hint="eastAsia"/>
        </w:rPr>
        <w:br/>
      </w:r>
      <w:r>
        <w:rPr>
          <w:rFonts w:hint="eastAsia"/>
        </w:rPr>
        <w:t>　　第一节 鲜切水果市场与销售策略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鲜切水果品牌战略思考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中国鲜切水果行业发展环境分析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二、鲜切水果行业主管部门、监管体制及相关政策法规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3、鲜切水果行业的主要法律、法规和政策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4、2025年鲜切水果行业法律法规和政策对行业的影响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二、鲜切水果消费者需求分析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一、鲜切水果技术的应用与创新</w:t>
      </w:r>
      <w:r>
        <w:rPr>
          <w:rFonts w:hint="eastAsia"/>
        </w:rPr>
        <w:br/>
      </w:r>
      <w:r>
        <w:rPr>
          <w:rFonts w:hint="eastAsia"/>
        </w:rPr>
        <w:t>　　　　二、鲜切水果行业发展的技术趋势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2025-2031年鲜切水果行业展趋势预测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2025-2031年鲜切水果市场发展前景分析</w:t>
      </w:r>
      <w:r>
        <w:rPr>
          <w:rFonts w:hint="eastAsia"/>
        </w:rPr>
        <w:br/>
      </w:r>
      <w:r>
        <w:rPr>
          <w:rFonts w:hint="eastAsia"/>
        </w:rPr>
        <w:t>　　　　一、鲜切水果市场发展潜力</w:t>
      </w:r>
      <w:r>
        <w:rPr>
          <w:rFonts w:hint="eastAsia"/>
        </w:rPr>
        <w:br/>
      </w:r>
      <w:r>
        <w:rPr>
          <w:rFonts w:hint="eastAsia"/>
        </w:rPr>
        <w:t>　　　　二、鲜切水果市场前景分析</w:t>
      </w:r>
      <w:r>
        <w:rPr>
          <w:rFonts w:hint="eastAsia"/>
        </w:rPr>
        <w:br/>
      </w:r>
      <w:r>
        <w:rPr>
          <w:rFonts w:hint="eastAsia"/>
        </w:rPr>
        <w:t>　　　　三、鲜切水果细分行业发展前景分析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2025-2031年鲜切水果发展趋势预测</w:t>
      </w:r>
      <w:r>
        <w:rPr>
          <w:rFonts w:hint="eastAsia"/>
        </w:rPr>
        <w:br/>
      </w:r>
      <w:r>
        <w:rPr>
          <w:rFonts w:hint="eastAsia"/>
        </w:rPr>
        <w:t>　　　　一、鲜切水果发展趋势预测</w:t>
      </w:r>
      <w:r>
        <w:rPr>
          <w:rFonts w:hint="eastAsia"/>
        </w:rPr>
        <w:br/>
      </w:r>
      <w:r>
        <w:rPr>
          <w:rFonts w:hint="eastAsia"/>
        </w:rPr>
        <w:t>　　　　二、鲜切水果市场规模预测</w:t>
      </w:r>
      <w:r>
        <w:rPr>
          <w:rFonts w:hint="eastAsia"/>
        </w:rPr>
        <w:br/>
      </w:r>
      <w:r>
        <w:rPr>
          <w:rFonts w:hint="eastAsia"/>
        </w:rPr>
        <w:t>　　　　三、鲜切水果细分市场发展趋势预测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未来鲜切水果行业挑战与机遇探讨</w:t>
      </w:r>
      <w:r>
        <w:rPr>
          <w:rFonts w:hint="eastAsia"/>
        </w:rPr>
        <w:br/>
      </w:r>
      <w:r>
        <w:rPr>
          <w:rFonts w:hint="eastAsia"/>
        </w:rPr>
        <w:t>　　　　一、鲜切水果行业挑战</w:t>
      </w:r>
      <w:r>
        <w:rPr>
          <w:rFonts w:hint="eastAsia"/>
        </w:rPr>
        <w:br/>
      </w:r>
      <w:r>
        <w:rPr>
          <w:rFonts w:hint="eastAsia"/>
        </w:rPr>
        <w:t>　　　　二、鲜切水果行业机遇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鲜切水果行业研究结论及建议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对鲜切水果行业发展的建议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中-智-林－对鲜切水果企业和投资者的建议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鲜切水果介绍</w:t>
      </w:r>
      <w:r>
        <w:rPr>
          <w:rFonts w:hint="eastAsia"/>
        </w:rPr>
        <w:br/>
      </w:r>
      <w:r>
        <w:rPr>
          <w:rFonts w:hint="eastAsia"/>
        </w:rPr>
        <w:t>　　图表 鲜切水果图片</w:t>
      </w:r>
      <w:r>
        <w:rPr>
          <w:rFonts w:hint="eastAsia"/>
        </w:rPr>
        <w:br/>
      </w:r>
      <w:r>
        <w:rPr>
          <w:rFonts w:hint="eastAsia"/>
        </w:rPr>
        <w:t>　　图表 鲜切水果产业链调研</w:t>
      </w:r>
      <w:r>
        <w:rPr>
          <w:rFonts w:hint="eastAsia"/>
        </w:rPr>
        <w:br/>
      </w:r>
      <w:r>
        <w:rPr>
          <w:rFonts w:hint="eastAsia"/>
        </w:rPr>
        <w:t>　　图表 鲜切水果行业特点</w:t>
      </w:r>
      <w:r>
        <w:rPr>
          <w:rFonts w:hint="eastAsia"/>
        </w:rPr>
        <w:br/>
      </w:r>
      <w:r>
        <w:rPr>
          <w:rFonts w:hint="eastAsia"/>
        </w:rPr>
        <w:t>　　图表 鲜切水果政策</w:t>
      </w:r>
      <w:r>
        <w:rPr>
          <w:rFonts w:hint="eastAsia"/>
        </w:rPr>
        <w:br/>
      </w:r>
      <w:r>
        <w:rPr>
          <w:rFonts w:hint="eastAsia"/>
        </w:rPr>
        <w:t>　　图表 鲜切水果技术 标准</w:t>
      </w:r>
      <w:r>
        <w:rPr>
          <w:rFonts w:hint="eastAsia"/>
        </w:rPr>
        <w:br/>
      </w:r>
      <w:r>
        <w:rPr>
          <w:rFonts w:hint="eastAsia"/>
        </w:rPr>
        <w:t>　　图表 鲜切水果最新消息 动态</w:t>
      </w:r>
      <w:r>
        <w:rPr>
          <w:rFonts w:hint="eastAsia"/>
        </w:rPr>
        <w:br/>
      </w:r>
      <w:r>
        <w:rPr>
          <w:rFonts w:hint="eastAsia"/>
        </w:rPr>
        <w:t>　　图表 鲜切水果行业现状</w:t>
      </w:r>
      <w:r>
        <w:rPr>
          <w:rFonts w:hint="eastAsia"/>
        </w:rPr>
        <w:br/>
      </w:r>
      <w:r>
        <w:rPr>
          <w:rFonts w:hint="eastAsia"/>
        </w:rPr>
        <w:t>　　图表 2019-2024年鲜切水果行业市场容量统计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2019-2024年中国鲜切水果市场规模情况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2019-2024年中国鲜切水果销售统计</w:t>
      </w:r>
      <w:r>
        <w:rPr>
          <w:rFonts w:hint="eastAsia"/>
        </w:rPr>
        <w:br/>
      </w:r>
      <w:r>
        <w:rPr>
          <w:rFonts w:hint="eastAsia"/>
        </w:rPr>
        <w:t>　　图表 2019-2024年中国鲜切水果利润总额</w:t>
      </w:r>
      <w:r>
        <w:rPr>
          <w:rFonts w:hint="eastAsia"/>
        </w:rPr>
        <w:br/>
      </w:r>
      <w:r>
        <w:rPr>
          <w:rFonts w:hint="eastAsia"/>
        </w:rPr>
        <w:t>　　图表 2019-2024年中国鲜切水果企业数量统计</w:t>
      </w:r>
      <w:r>
        <w:rPr>
          <w:rFonts w:hint="eastAsia"/>
        </w:rPr>
        <w:br/>
      </w:r>
      <w:r>
        <w:rPr>
          <w:rFonts w:hint="eastAsia"/>
        </w:rPr>
        <w:t>　　图表 2024年鲜切水果成本和利润分析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2019-2024年中国鲜切水果行业经营效益分析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2019-2024年中国鲜切水果行业发展能力分析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2019-2024年中国鲜切水果行业盈利能力分析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2019-2024年中国鲜切水果行业运营能力分析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2019-2024年中国鲜切水果行业偿债能力分析</w:t>
      </w:r>
      <w:r>
        <w:rPr>
          <w:rFonts w:hint="eastAsia"/>
        </w:rPr>
        <w:br/>
      </w:r>
      <w:r>
        <w:rPr>
          <w:rFonts w:hint="eastAsia"/>
        </w:rPr>
        <w:t>　　图表 鲜切水果品牌分析</w:t>
      </w:r>
      <w:r>
        <w:rPr>
          <w:rFonts w:hint="eastAsia"/>
        </w:rPr>
        <w:br/>
      </w:r>
      <w:r>
        <w:rPr>
          <w:rFonts w:hint="eastAsia"/>
        </w:rPr>
        <w:t>　　图表 **地区鲜切水果市场规模</w:t>
      </w:r>
      <w:r>
        <w:rPr>
          <w:rFonts w:hint="eastAsia"/>
        </w:rPr>
        <w:br/>
      </w:r>
      <w:r>
        <w:rPr>
          <w:rFonts w:hint="eastAsia"/>
        </w:rPr>
        <w:t>　　图表 **地区鲜切水果行业市场需求</w:t>
      </w:r>
      <w:r>
        <w:rPr>
          <w:rFonts w:hint="eastAsia"/>
        </w:rPr>
        <w:br/>
      </w:r>
      <w:r>
        <w:rPr>
          <w:rFonts w:hint="eastAsia"/>
        </w:rPr>
        <w:t>　　图表 **地区鲜切水果市场调研</w:t>
      </w:r>
      <w:r>
        <w:rPr>
          <w:rFonts w:hint="eastAsia"/>
        </w:rPr>
        <w:br/>
      </w:r>
      <w:r>
        <w:rPr>
          <w:rFonts w:hint="eastAsia"/>
        </w:rPr>
        <w:t>　　图表 **地区鲜切水果行业市场需求分析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**地区鲜切水果市场规模</w:t>
      </w:r>
      <w:r>
        <w:rPr>
          <w:rFonts w:hint="eastAsia"/>
        </w:rPr>
        <w:br/>
      </w:r>
      <w:r>
        <w:rPr>
          <w:rFonts w:hint="eastAsia"/>
        </w:rPr>
        <w:t>　　图表 **地区鲜切水果行业市场需求</w:t>
      </w:r>
      <w:r>
        <w:rPr>
          <w:rFonts w:hint="eastAsia"/>
        </w:rPr>
        <w:br/>
      </w:r>
      <w:r>
        <w:rPr>
          <w:rFonts w:hint="eastAsia"/>
        </w:rPr>
        <w:t>　　图表 **地区鲜切水果市场调研</w:t>
      </w:r>
      <w:r>
        <w:rPr>
          <w:rFonts w:hint="eastAsia"/>
        </w:rPr>
        <w:br/>
      </w:r>
      <w:r>
        <w:rPr>
          <w:rFonts w:hint="eastAsia"/>
        </w:rPr>
        <w:t>　　图表 **地区鲜切水果市场需求分析</w:t>
      </w:r>
      <w:r>
        <w:rPr>
          <w:rFonts w:hint="eastAsia"/>
        </w:rPr>
        <w:br/>
      </w:r>
      <w:r>
        <w:rPr>
          <w:rFonts w:hint="eastAsia"/>
        </w:rPr>
        <w:t>　　图表 鲜切水果上游发展</w:t>
      </w:r>
      <w:r>
        <w:rPr>
          <w:rFonts w:hint="eastAsia"/>
        </w:rPr>
        <w:br/>
      </w:r>
      <w:r>
        <w:rPr>
          <w:rFonts w:hint="eastAsia"/>
        </w:rPr>
        <w:t>　　图表 鲜切水果下游发展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鲜切水果企业（一）概况</w:t>
      </w:r>
      <w:r>
        <w:rPr>
          <w:rFonts w:hint="eastAsia"/>
        </w:rPr>
        <w:br/>
      </w:r>
      <w:r>
        <w:rPr>
          <w:rFonts w:hint="eastAsia"/>
        </w:rPr>
        <w:t>　　图表 企业鲜切水果业务</w:t>
      </w:r>
      <w:r>
        <w:rPr>
          <w:rFonts w:hint="eastAsia"/>
        </w:rPr>
        <w:br/>
      </w:r>
      <w:r>
        <w:rPr>
          <w:rFonts w:hint="eastAsia"/>
        </w:rPr>
        <w:t>　　图表 鲜切水果企业（一）经营情况分析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鲜切水果企业（一）盈利能力情况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鲜切水果企业（一）偿债能力情况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鲜切水果企业（一）运营能力情况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鲜切水果企业（一）成长能力情况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鲜切水果企业（二）简介</w:t>
      </w:r>
      <w:r>
        <w:rPr>
          <w:rFonts w:hint="eastAsia"/>
        </w:rPr>
        <w:br/>
      </w:r>
      <w:r>
        <w:rPr>
          <w:rFonts w:hint="eastAsia"/>
        </w:rPr>
        <w:t>　　图表 企业鲜切水果业务</w:t>
      </w:r>
      <w:r>
        <w:rPr>
          <w:rFonts w:hint="eastAsia"/>
        </w:rPr>
        <w:br/>
      </w:r>
      <w:r>
        <w:rPr>
          <w:rFonts w:hint="eastAsia"/>
        </w:rPr>
        <w:t>　　图表 鲜切水果企业（二）经营情况分析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鲜切水果企业（二）盈利能力情况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鲜切水果企业（二）偿债能力情况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鲜切水果企业（二）运营能力情况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鲜切水果企业（二）成长能力情况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鲜切水果企业（三）概况</w:t>
      </w:r>
      <w:r>
        <w:rPr>
          <w:rFonts w:hint="eastAsia"/>
        </w:rPr>
        <w:br/>
      </w:r>
      <w:r>
        <w:rPr>
          <w:rFonts w:hint="eastAsia"/>
        </w:rPr>
        <w:t>　　图表 企业鲜切水果业务</w:t>
      </w:r>
      <w:r>
        <w:rPr>
          <w:rFonts w:hint="eastAsia"/>
        </w:rPr>
        <w:br/>
      </w:r>
      <w:r>
        <w:rPr>
          <w:rFonts w:hint="eastAsia"/>
        </w:rPr>
        <w:t>　　图表 鲜切水果企业（三）经营情况分析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鲜切水果企业（三）盈利能力情况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鲜切水果企业（三）偿债能力情况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鲜切水果企业（三）运营能力情况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鲜切水果企业（三）成长能力情况</w:t>
      </w:r>
      <w:r>
        <w:rPr>
          <w:rFonts w:hint="eastAsia"/>
        </w:rPr>
        <w:br/>
      </w:r>
      <w:r>
        <w:rPr>
          <w:rFonts w:hint="eastAsia"/>
        </w:rPr>
        <w:t>　　图表 鲜切水果企业（四）简介</w:t>
      </w:r>
      <w:r>
        <w:rPr>
          <w:rFonts w:hint="eastAsia"/>
        </w:rPr>
        <w:br/>
      </w:r>
      <w:r>
        <w:rPr>
          <w:rFonts w:hint="eastAsia"/>
        </w:rPr>
        <w:t>　　图表 企业鲜切水果业务</w:t>
      </w:r>
      <w:r>
        <w:rPr>
          <w:rFonts w:hint="eastAsia"/>
        </w:rPr>
        <w:br/>
      </w:r>
      <w:r>
        <w:rPr>
          <w:rFonts w:hint="eastAsia"/>
        </w:rPr>
        <w:t>　　图表 鲜切水果企业（四）经营情况分析</w:t>
      </w:r>
      <w:r>
        <w:rPr>
          <w:rFonts w:hint="eastAsia"/>
        </w:rPr>
        <w:br/>
      </w:r>
      <w:r>
        <w:rPr>
          <w:rFonts w:hint="eastAsia"/>
        </w:rPr>
        <w:t>　　图表 鲜切水果企业（四）盈利能力情况</w:t>
      </w:r>
      <w:r>
        <w:rPr>
          <w:rFonts w:hint="eastAsia"/>
        </w:rPr>
        <w:br/>
      </w:r>
      <w:r>
        <w:rPr>
          <w:rFonts w:hint="eastAsia"/>
        </w:rPr>
        <w:t>　　图表 鲜切水果企业（四）偿债能力情况</w:t>
      </w:r>
      <w:r>
        <w:rPr>
          <w:rFonts w:hint="eastAsia"/>
        </w:rPr>
        <w:br/>
      </w:r>
      <w:r>
        <w:rPr>
          <w:rFonts w:hint="eastAsia"/>
        </w:rPr>
        <w:t>　　图表 鲜切水果企业（四）运营能力情况</w:t>
      </w:r>
      <w:r>
        <w:rPr>
          <w:rFonts w:hint="eastAsia"/>
        </w:rPr>
        <w:br/>
      </w:r>
      <w:r>
        <w:rPr>
          <w:rFonts w:hint="eastAsia"/>
        </w:rPr>
        <w:t>　　图表 鲜切水果企业（四）成长能力情况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鲜切水果投资、并购情况</w:t>
      </w:r>
      <w:r>
        <w:rPr>
          <w:rFonts w:hint="eastAsia"/>
        </w:rPr>
        <w:br/>
      </w:r>
      <w:r>
        <w:rPr>
          <w:rFonts w:hint="eastAsia"/>
        </w:rPr>
        <w:t>　　图表 鲜切水果优势</w:t>
      </w:r>
      <w:r>
        <w:rPr>
          <w:rFonts w:hint="eastAsia"/>
        </w:rPr>
        <w:br/>
      </w:r>
      <w:r>
        <w:rPr>
          <w:rFonts w:hint="eastAsia"/>
        </w:rPr>
        <w:t>　　图表 鲜切水果劣势</w:t>
      </w:r>
      <w:r>
        <w:rPr>
          <w:rFonts w:hint="eastAsia"/>
        </w:rPr>
        <w:br/>
      </w:r>
      <w:r>
        <w:rPr>
          <w:rFonts w:hint="eastAsia"/>
        </w:rPr>
        <w:t>　　图表 鲜切水果机会</w:t>
      </w:r>
      <w:r>
        <w:rPr>
          <w:rFonts w:hint="eastAsia"/>
        </w:rPr>
        <w:br/>
      </w:r>
      <w:r>
        <w:rPr>
          <w:rFonts w:hint="eastAsia"/>
        </w:rPr>
        <w:t>　　图表 鲜切水果威胁</w:t>
      </w:r>
      <w:r>
        <w:rPr>
          <w:rFonts w:hint="eastAsia"/>
        </w:rPr>
        <w:br/>
      </w:r>
      <w:r>
        <w:rPr>
          <w:rFonts w:hint="eastAsia"/>
        </w:rPr>
        <w:t>　　图表 进入鲜切水果行业壁垒</w:t>
      </w:r>
      <w:r>
        <w:rPr>
          <w:rFonts w:hint="eastAsia"/>
        </w:rPr>
        <w:br/>
      </w:r>
      <w:r>
        <w:rPr>
          <w:rFonts w:hint="eastAsia"/>
        </w:rPr>
        <w:t>　　图表 鲜切水果发展有利因素</w:t>
      </w:r>
      <w:r>
        <w:rPr>
          <w:rFonts w:hint="eastAsia"/>
        </w:rPr>
        <w:br/>
      </w:r>
      <w:r>
        <w:rPr>
          <w:rFonts w:hint="eastAsia"/>
        </w:rPr>
        <w:t>　　图表 鲜切水果发展不利因素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2025-2031年中国鲜切水果行业信息化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2025-2031年中国鲜切水果行业市场容量预测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2025-2031年中国鲜切水果行业市场规模预测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2025-2031年中国鲜切水果行业风险</w:t>
      </w:r>
      <w:r>
        <w:rPr>
          <w:rFonts w:hint="eastAsia"/>
        </w:rPr>
        <w:br/>
      </w:r>
      <w:r>
        <w:rPr>
          <w:rFonts w:hint="eastAsia"/>
        </w:rPr>
        <w:t>　　图表 2025-2031年中国鲜切水果市场前景分析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2025-2031年中国鲜切水果发展趋势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334bef3d04633" w:history="1">
        <w:r>
          <w:rPr>
            <w:rStyle w:val="Hyperlink"/>
          </w:rPr>
          <w:t>2025-2031年中国鲜切水果行业发展研究分析与市场前景预测报告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334bef3d04633" w:history="1">
        <w:r>
          <w:rPr>
            <w:rStyle w:val="Hyperlink"/>
          </w:rPr>
          <w:t>https://www.20087.com/6/11/XianQieShuiGuoHangYeQianJingFenXi.html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热点：一份10元的水果捞利润多少、鲜切水果能放多久、鲜果切加盟哪家好、鲜切水果图片大全图片、水果鲜切图片、鲜切水果属于什么经营范围、果切店切水果教程、鲜切水果文案、鲜切和现切的区别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eb54bd22f4ec4" w:history="1">
      <w:r>
        <w:rPr>
          <w:rStyle w:val="Hyperlink"/>
        </w:rPr>
        <w:t>2025-2031年中国鲜切水果行业发展研究分析与市场前景预测报告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nQieShuiGuoHangYeQianJingFenXi.html" TargetMode="External" Id="Rdf5334bef3d0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nQieShuiGuoHangYeQianJingFenXi.html" TargetMode="External" Id="R1b7eb54bd22f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2025-07-24T05:02:05Z</dcterms:created>
  <dcterms:modified xsi:type="dcterms:W3CDTF">2025-07-24T06:02:05Z</dcterms:modified>
  <dc:subject>2025-2031年中国鲜切水果行业发展研究分析与市场前景预测报告</dc:subject>
  <dc:title>2025-2031年中国鲜切水果行业发展研究分析与市场前景预测报告</dc:title>
  <cp:keywords>2025-2031年中国鲜切水果行业发展研究分析与市场前景预测报告</cp:keywords>
  <dc:description>2025-2031年中国鲜切水果行业发展研究分析与市场前景预测报告</dc:description>
</cp:coreProperties>
</file>