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dcadee73a4e0e" w:history="1">
              <w:r>
                <w:rPr>
                  <w:rStyle w:val="Hyperlink"/>
                </w:rPr>
                <w:t>中国中度发酵茶行业研究与市场前景预测报告（2025-2031年）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dcadee73a4e0e" w:history="1">
              <w:r>
                <w:rPr>
                  <w:rStyle w:val="Hyperlink"/>
                </w:rPr>
                <w:t>中国中度发酵茶行业研究与市场前景预测报告（2025-2031年）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dcadee73a4e0e" w:history="1">
                <w:r>
                  <w:rPr>
                    <w:rStyle w:val="Hyperlink"/>
                  </w:rPr>
                  <w:t>https://www.20087.com/7/51/ZhongDuFaJiaoChaShiChangQianJing.html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度发酵茶，如乌龙茶，因其独特的香气、口感及健康益处，在全球茶叶市场占据重要地位。目前，中度发酵茶的生产技术不断进步，包括精准控制发酵程度、标准化加工流程及有机种植的推广，确保了茶叶品质的稳定与提升。市场细分明显，高端茶品与特色小产区茶备受追捧。</w:t>
      </w:r>
      <w:r>
        <w:rPr>
          <w:rFonts w:hint="eastAsia"/>
        </w:rPr>
        <w:br/>
      </w:r>
      <w:r>
        <w:rPr>
          <w:rFonts w:hint="eastAsia"/>
        </w:rPr>
        <w:t>　　未来中度发酵茶的发展将侧重于品牌化建设与技术创新。借助区块链技术保障茶叶的可追溯性，增强消费者信任。同时，个性化定制与健康导向的产品创新，如功能性茶饮开发，将吸引更多年轻消费者。此外，茶文化推广与国际市场的深入开拓，将促进中度发酵茶的全球影响力与市场份额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dcadee73a4e0e" w:history="1">
        <w:r>
          <w:rPr>
            <w:rStyle w:val="Hyperlink"/>
          </w:rPr>
          <w:t>中国中度发酵茶行业研究与市场前景预测报告（2025-2031年）</w:t>
        </w:r>
      </w:hyperlink>
      <w:r>
        <w:rPr>
          <w:rFonts w:hint="eastAsia"/>
        </w:rPr>
        <w:t>》基于国家统计局及相关协会的权威数据，系统研究了中度发酵茶行业的市场需求、市场规模及产业链现状，分析了中度发酵茶价格波动、细分市场动态及重点企业的经营表现，科学预测了中度发酵茶市场前景与发展趋势，揭示了潜在需求与投资机会，同时指出了中度发酵茶行业可能面临的风险。通过对中度发酵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中度发酵茶行业界定</w:t>
      </w:r>
      <w:r>
        <w:rPr>
          <w:rFonts w:hint="eastAsia"/>
        </w:rPr>
        <w:br/>
      </w:r>
      <w:r>
        <w:rPr>
          <w:rFonts w:hint="eastAsia"/>
        </w:rPr>
        <w:t>　　第一节 中度发酵茶行业定义</w:t>
      </w:r>
      <w:r>
        <w:rPr>
          <w:rFonts w:hint="eastAsia"/>
        </w:rPr>
        <w:br/>
      </w:r>
      <w:r>
        <w:rPr>
          <w:rFonts w:hint="eastAsia"/>
        </w:rPr>
        <w:t>　　第二节 中度发酵茶行业特点分析</w:t>
      </w:r>
      <w:r>
        <w:rPr>
          <w:rFonts w:hint="eastAsia"/>
        </w:rPr>
        <w:br/>
      </w:r>
      <w:r>
        <w:rPr>
          <w:rFonts w:hint="eastAsia"/>
        </w:rPr>
        <w:t>　　第三节 中度发酵茶产业链分析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2025年世界中度发酵茶行业市场运行形势分析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2025年全球中度发酵茶行业发展概况</w:t>
      </w:r>
      <w:r>
        <w:rPr>
          <w:rFonts w:hint="eastAsia"/>
        </w:rPr>
        <w:br/>
      </w:r>
      <w:r>
        <w:rPr>
          <w:rFonts w:hint="eastAsia"/>
        </w:rPr>
        <w:t>　　第二节 世界中度发酵茶行业发展走势</w:t>
      </w:r>
      <w:r>
        <w:rPr>
          <w:rFonts w:hint="eastAsia"/>
        </w:rPr>
        <w:br/>
      </w:r>
      <w:r>
        <w:rPr>
          <w:rFonts w:hint="eastAsia"/>
        </w:rPr>
        <w:t>　　　　二、全球中度发酵茶行业市场分布情况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三、全球中度发酵茶行业发展趋势分析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全球中度发酵茶行业重点国家和区域分析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中国中度发酵茶行业发展环境分析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2025年中度发酵茶行业技术发展现状及趋势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当前我国中度发酵茶技术发展现状</w:t>
      </w:r>
      <w:r>
        <w:rPr>
          <w:rFonts w:hint="eastAsia"/>
        </w:rPr>
        <w:br/>
      </w:r>
      <w:r>
        <w:rPr>
          <w:rFonts w:hint="eastAsia"/>
        </w:rPr>
        <w:t>　　第二节 中外中度发酵茶技术差距及产生差距的主要原因分析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提高我国中度发酵茶技术的对策</w:t>
      </w:r>
      <w:r>
        <w:rPr>
          <w:rFonts w:hint="eastAsia"/>
        </w:rPr>
        <w:br/>
      </w:r>
      <w:r>
        <w:rPr>
          <w:rFonts w:hint="eastAsia"/>
        </w:rPr>
        <w:t>　　第四节 我国中度发酵茶研发、设计发展趋势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中国中度发酵茶发展现状调研</w:t>
      </w:r>
      <w:r>
        <w:rPr>
          <w:rFonts w:hint="eastAsia"/>
        </w:rPr>
        <w:br/>
      </w:r>
      <w:r>
        <w:rPr>
          <w:rFonts w:hint="eastAsia"/>
        </w:rPr>
        <w:t>　　第一节 中国中度发酵茶市场现状分析</w:t>
      </w:r>
      <w:r>
        <w:rPr>
          <w:rFonts w:hint="eastAsia"/>
        </w:rPr>
        <w:br/>
      </w:r>
      <w:r>
        <w:rPr>
          <w:rFonts w:hint="eastAsia"/>
        </w:rPr>
        <w:t>　　第二节 中国中度发酵茶行业产量情况分析及预测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一、中度发酵茶总体产能规模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三、2020-2025年中国中度发酵茶产量统计</w:t>
      </w:r>
      <w:r>
        <w:rPr>
          <w:rFonts w:hint="eastAsia"/>
        </w:rPr>
        <w:br/>
      </w:r>
      <w:r>
        <w:rPr>
          <w:rFonts w:hint="eastAsia"/>
        </w:rPr>
        <w:t>　　　　二、中度发酵茶生产区域分布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三、2025-2031年中国中度发酵茶产量预测分析</w:t>
      </w:r>
      <w:r>
        <w:rPr>
          <w:rFonts w:hint="eastAsia"/>
        </w:rPr>
        <w:br/>
      </w:r>
      <w:r>
        <w:rPr>
          <w:rFonts w:hint="eastAsia"/>
        </w:rPr>
        <w:t>　　第三节 中国中度发酵茶市场需求分析及预测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一、中国中度发酵茶市场需求特点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二、2020-2025年中国中度发酵茶市场需求量统计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三、2025-2031年中国中度发酵茶市场需求量预测分析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中国中度发酵茶行业进出口情况分析预测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2020-2025年中国中度发酵茶行业进出口情况分析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一、2020-2025年中国中度发酵茶行业进口分析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二、2020-2025年中国中度发酵茶行业出口分析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2025-2031年中国中度发酵茶行业进出口情况预测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一、2025-2031年中国中度发酵茶行业进口预测分析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二、2025-2031年中国中度发酵茶行业出口预测分析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影响中度发酵茶行业进出口变化的主要原因分析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2020-2025年中国中度发酵茶行业重点地区调研分析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一、中国中度发酵茶行业重点区域市场结构调研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二、**地区中度发酵茶市场调研分析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三、**地区中度发酵茶市场调研分析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四、**地区中度发酵茶市场调研分析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五、**地区中度发酵茶市场调研分析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六、**地区中度发酵茶市场调研分析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中度发酵茶行业竞争格局分析</w:t>
      </w:r>
      <w:r>
        <w:rPr>
          <w:rFonts w:hint="eastAsia"/>
        </w:rPr>
        <w:br/>
      </w:r>
      <w:r>
        <w:rPr>
          <w:rFonts w:hint="eastAsia"/>
        </w:rPr>
        <w:t>　　第一节 中度发酵茶行业集中度分析</w:t>
      </w:r>
      <w:r>
        <w:rPr>
          <w:rFonts w:hint="eastAsia"/>
        </w:rPr>
        <w:br/>
      </w:r>
      <w:r>
        <w:rPr>
          <w:rFonts w:hint="eastAsia"/>
        </w:rPr>
        <w:t>　　　　一、中度发酵茶市场集中度分析</w:t>
      </w:r>
      <w:r>
        <w:rPr>
          <w:rFonts w:hint="eastAsia"/>
        </w:rPr>
        <w:br/>
      </w:r>
      <w:r>
        <w:rPr>
          <w:rFonts w:hint="eastAsia"/>
        </w:rPr>
        <w:t>　　　　二、中度发酵茶企业集中度分析</w:t>
      </w:r>
      <w:r>
        <w:rPr>
          <w:rFonts w:hint="eastAsia"/>
        </w:rPr>
        <w:br/>
      </w:r>
      <w:r>
        <w:rPr>
          <w:rFonts w:hint="eastAsia"/>
        </w:rPr>
        <w:t>　　　　三、中度发酵茶区域集中度分析</w:t>
      </w:r>
      <w:r>
        <w:rPr>
          <w:rFonts w:hint="eastAsia"/>
        </w:rPr>
        <w:br/>
      </w:r>
      <w:r>
        <w:rPr>
          <w:rFonts w:hint="eastAsia"/>
        </w:rPr>
        <w:t>　　第二节 中度发酵茶行业主要企业竞争力分析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中度发酵茶行业竞争格局分析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一、2025年中度发酵茶行业竞争分析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二、2025年中外中度发酵茶产品竞争分析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三、2020-2025年我国中度发酵茶市场竞争分析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四、2025-2031年国内主要中度发酵茶企业动向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中度发酵茶行业细分产品市场调研分析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中度发酵茶行业上、下游市场分析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中度发酵茶行业上游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中度发酵茶行业下游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中度发酵茶行业重点企业发展调研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中度发酵茶重点企业（一）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中度发酵茶重点企业（二）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中度发酵茶重点企业（三）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中度发酵茶重点企业（四）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中度发酵茶重点企业（五）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中度发酵茶重点企业（六）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中度发酵茶企业管理策略建议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提高中度发酵茶企业竞争力的策略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一、提高中国中度发酵茶企业核心竞争力的对策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二、中度发酵茶企业提升竞争力的主要方向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三、影响中度发酵茶企业核心竞争力的因素及提升途径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四、提高中度发酵茶企业竞争力的策略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对我国中度发酵茶品牌的战略思考</w:t>
      </w:r>
      <w:r>
        <w:rPr>
          <w:rFonts w:hint="eastAsia"/>
        </w:rPr>
        <w:br/>
      </w:r>
      <w:r>
        <w:rPr>
          <w:rFonts w:hint="eastAsia"/>
        </w:rPr>
        <w:t>　　　　一、中度发酵茶实施品牌战略的意义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二、中度发酵茶企业品牌的现状分析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三、我国中度发酵茶企业的品牌战略</w:t>
      </w:r>
      <w:r>
        <w:rPr>
          <w:rFonts w:hint="eastAsia"/>
        </w:rPr>
        <w:br/>
      </w:r>
      <w:r>
        <w:rPr>
          <w:rFonts w:hint="eastAsia"/>
        </w:rPr>
        <w:t>　　　　四、中度发酵茶品牌战略管理的策略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2025-2031年中国中度发酵茶行业前景与风险预测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2025年中国中度发酵茶市场前景分析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2025-2031年中国中度发酵茶发展趋势预测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2025-2031年中国中度发酵茶行业投资特性分析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一、2025-2031年中国中度发酵茶行业进入壁垒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二、2025-2031年中国中度发酵茶行业盈利模式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三、2025-2031年中国中度发酵茶行业盈利因素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2025-2031年中国中度发酵茶行业投资机会分析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一、2025-2031年中国中度发酵茶细分市场投资机会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二、2025-2031年中国中度发酵茶行业区域市场投资潜力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2025-2031年中国中度发酵茶行业投资风险分析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一、2025-2031年中国中度发酵茶行业市场竞争风险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二、2025-2031年中国中度发酵茶行业技术风险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三、2025-2031年中国中度发酵茶行业政策风险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四、2025-2031年中国中度发酵茶行业进入退出风险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中度发酵茶行业研究结论</w:t>
      </w:r>
      <w:r>
        <w:rPr>
          <w:rFonts w:hint="eastAsia"/>
        </w:rPr>
        <w:br/>
      </w:r>
      <w:r>
        <w:rPr>
          <w:rFonts w:hint="eastAsia"/>
        </w:rPr>
        <w:t>　　第二节 中度发酵茶行业投资价值评估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中:智:林:－中度发酵茶行业投资建议</w:t>
      </w:r>
      <w:r>
        <w:rPr>
          <w:rFonts w:hint="eastAsia"/>
        </w:rPr>
        <w:br/>
      </w:r>
      <w:r>
        <w:rPr>
          <w:rFonts w:hint="eastAsia"/>
        </w:rPr>
        <w:t>　　　　一、中度发酵茶行业投资策略建议</w:t>
      </w:r>
      <w:r>
        <w:rPr>
          <w:rFonts w:hint="eastAsia"/>
        </w:rPr>
        <w:br/>
      </w:r>
      <w:r>
        <w:rPr>
          <w:rFonts w:hint="eastAsia"/>
        </w:rPr>
        <w:t>　　　　二、中度发酵茶行业投资方向建议</w:t>
      </w:r>
      <w:r>
        <w:rPr>
          <w:rFonts w:hint="eastAsia"/>
        </w:rPr>
        <w:br/>
      </w:r>
      <w:r>
        <w:rPr>
          <w:rFonts w:hint="eastAsia"/>
        </w:rPr>
        <w:t>　　　　三、中度发酵茶行业投资方式建议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中度发酵茶行业历程</w:t>
      </w:r>
      <w:r>
        <w:rPr>
          <w:rFonts w:hint="eastAsia"/>
        </w:rPr>
        <w:br/>
      </w:r>
      <w:r>
        <w:rPr>
          <w:rFonts w:hint="eastAsia"/>
        </w:rPr>
        <w:t>　　图表 中度发酵茶行业生命周期</w:t>
      </w:r>
      <w:r>
        <w:rPr>
          <w:rFonts w:hint="eastAsia"/>
        </w:rPr>
        <w:br/>
      </w:r>
      <w:r>
        <w:rPr>
          <w:rFonts w:hint="eastAsia"/>
        </w:rPr>
        <w:t>　　图表 中度发酵茶行业产业链分析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2020-2025年中国中度发酵茶行业市场规模及增长情况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2020-2025年中度发酵茶行业市场容量分析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2020-2025年中国中度发酵茶行业产能统计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2020-2025年中国中度发酵茶行业产量及增长趋势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2020-2025年中国中度发酵茶市场需求量及增速统计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2025年中国中度发酵茶行业需求领域分布格局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2020-2025年中国中度发酵茶行业销售收入分析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2020-2025年中国中度发酵茶行业盈利情况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2020-2025年中国中度发酵茶行业利润总额统计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2020-2025年中国中度发酵茶进口数量分析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2020-2025年中国中度发酵茶进口金额分析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2020-2025年中国中度发酵茶出口数量分析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2020-2025年中国中度发酵茶出口金额分析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2025年中国中度发酵茶进口国家及地区分析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2025年中国中度发酵茶出口国家及地区分析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2020-2025年中国中度发酵茶行业企业数量情况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2020-2025年中国中度发酵茶行业企业平均规模情况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**地区中度发酵茶市场规模及增长情况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**地区中度发酵茶行业市场需求情况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**地区中度发酵茶市场规模及增长情况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**地区中度发酵茶行业市场需求情况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**地区中度发酵茶市场规模及增长情况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**地区中度发酵茶行业市场需求情况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**地区中度发酵茶市场规模及增长情况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**地区中度发酵茶行业市场需求情况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中度发酵茶重点企业（一）基本信息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中度发酵茶重点企业（一）经营情况分析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中度发酵茶重点企业（一）主要经济指标情况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中度发酵茶重点企业（二）经营情况分析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中度发酵茶重点企业（二）主要经济指标情况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中度发酵茶企业信息</w:t>
      </w:r>
      <w:r>
        <w:rPr>
          <w:rFonts w:hint="eastAsia"/>
        </w:rPr>
        <w:br/>
      </w:r>
      <w:r>
        <w:rPr>
          <w:rFonts w:hint="eastAsia"/>
        </w:rPr>
        <w:t>　　图表 中度发酵茶企业经营情况分析</w:t>
      </w:r>
      <w:r>
        <w:rPr>
          <w:rFonts w:hint="eastAsia"/>
        </w:rPr>
        <w:br/>
      </w:r>
      <w:r>
        <w:rPr>
          <w:rFonts w:hint="eastAsia"/>
        </w:rPr>
        <w:t>　　图表 中度发酵茶重点企业（三）主要经济指标情况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中度发酵茶重点企业（三）成长能力情况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2025-2031年中国中度发酵茶行业产能预测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2025-2031年中国中度发酵茶行业产量预测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2025-2031年中国中度发酵茶市场需求量预测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2025-2031年中国中度发酵茶行业供需平衡预测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2025-2031年中国中度发酵茶行业市场容量预测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2025-2031年中国中度发酵茶行业市场规模预测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2025-2031年中国中度发酵茶市场前景分析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2025-2031年中国中度发酵茶发展趋势预测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dcadee73a4e0e" w:history="1">
        <w:r>
          <w:rPr>
            <w:rStyle w:val="Hyperlink"/>
          </w:rPr>
          <w:t>中国中度发酵茶行业研究与市场前景预测报告（2025-2031年）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dcadee73a4e0e" w:history="1">
        <w:r>
          <w:rPr>
            <w:rStyle w:val="Hyperlink"/>
          </w:rPr>
          <w:t>https://www.20087.com/7/51/ZhongDuFaJiaoChaShiChangQianJing.html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热点：发酵茶半发酵茶不发酵茶有哪些、发酵程度 茶、全发酵茶与后发酵茶的区别、发酵度对茶叶有什么影响、发酵和半发酵茶的区别、发酵茶是不是时间越长就越好、全发酵茶和后发酵茶、深度发酵茶、发酵茶半发酵茶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3683d7c2741f3" w:history="1">
      <w:r>
        <w:rPr>
          <w:rStyle w:val="Hyperlink"/>
        </w:rPr>
        <w:t>中国中度发酵茶行业研究与市场前景预测报告（2025-2031年）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ongDuFaJiaoChaShiChangQianJing.html" TargetMode="External" Id="R2b5dcadee73a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ongDuFaJiaoChaShiChangQianJing.html" TargetMode="External" Id="R7033683d7c27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2024-12-28T02:01:00Z</dcterms:created>
  <dcterms:modified xsi:type="dcterms:W3CDTF">2024-12-28T03:01:00Z</dcterms:modified>
  <dc:subject>中国中度发酵茶行业研究与市场前景预测报告（2025-2031年）</dc:subject>
  <dc:title>中国中度发酵茶行业研究与市场前景预测报告（2025-2031年）</dc:title>
  <cp:keywords>中国中度发酵茶行业研究与市场前景预测报告（2025-2031年）</cp:keywords>
  <dc:description>中国中度发酵茶行业研究与市场前景预测报告（2025-2031年）</dc:description>
</cp:coreProperties>
</file>