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a8d36f2e245b7" w:history="1">
              <w:r>
                <w:rPr>
                  <w:rStyle w:val="Hyperlink"/>
                </w:rPr>
                <w:t>2024-2030年果胶市场深度调查研究与发展前景分析报告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a8d36f2e245b7" w:history="1">
              <w:r>
                <w:rPr>
                  <w:rStyle w:val="Hyperlink"/>
                </w:rPr>
                <w:t>2024-2030年果胶市场深度调查研究与发展前景分析报告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a8d36f2e245b7" w:history="1">
                <w:r>
                  <w:rPr>
                    <w:rStyle w:val="Hyperlink"/>
                  </w:rPr>
                  <w:t>https://www.20087.com/7/81/GuoJiaoShiChangDiaoYanBaoGao.html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的食品添加剂，在近年来随着消费者对健康食品需求的增长而市场需求持续扩大。目前，果胶不仅在提高产品质量、拓宽应用领域方面有所突破，而且在提高生产效率、降低成本方面也取得了显著进展。随着新技术的应用，果胶正朝着更加纯净、多功能的方向发展，能够更好地满足食品加工、医药等多个领域的应用需求。随着消费者对健康食品的需求增长，果胶市场也在持续扩大。</w:t>
      </w:r>
      <w:r>
        <w:rPr>
          <w:rFonts w:hint="eastAsia"/>
        </w:rPr>
        <w:br/>
      </w:r>
      <w:r>
        <w:rPr>
          <w:rFonts w:hint="eastAsia"/>
        </w:rPr>
        <w:t>　　未来，果胶行业将继续朝着技术创新和服务创新的方向发展。一方面，通过引入更多先进技术和设计理念，提高果胶的技术含量和性能指标，如采用更加先进的提取技术和质量控制技术。另一方面，随着消费者对健康食品的需求增长，果胶将更加注重提供定制化服务，满足不同应用场景和用户需求的特定要求。此外，随着可持续发展理念的普及，果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果胶行业基础剖析</w:t>
      </w:r>
      <w:r>
        <w:rPr>
          <w:rFonts w:hint="eastAsia"/>
        </w:rPr>
        <w:br/>
      </w:r>
      <w:r>
        <w:rPr>
          <w:rFonts w:hint="eastAsia"/>
        </w:rPr>
        <w:t>　　第一节 果胶概述</w:t>
      </w:r>
      <w:r>
        <w:rPr>
          <w:rFonts w:hint="eastAsia"/>
        </w:rPr>
        <w:br/>
      </w:r>
      <w:r>
        <w:rPr>
          <w:rFonts w:hint="eastAsia"/>
        </w:rPr>
        <w:t>　　　　一、果胶的组成结构</w:t>
      </w:r>
      <w:r>
        <w:rPr>
          <w:rFonts w:hint="eastAsia"/>
        </w:rPr>
        <w:br/>
      </w:r>
      <w:r>
        <w:rPr>
          <w:rFonts w:hint="eastAsia"/>
        </w:rPr>
        <w:t>　　　　二、果胶的来源</w:t>
      </w:r>
      <w:r>
        <w:rPr>
          <w:rFonts w:hint="eastAsia"/>
        </w:rPr>
        <w:br/>
      </w:r>
      <w:r>
        <w:rPr>
          <w:rFonts w:hint="eastAsia"/>
        </w:rPr>
        <w:t>　　第二节 果胶的用途价值</w:t>
      </w:r>
      <w:r>
        <w:rPr>
          <w:rFonts w:hint="eastAsia"/>
        </w:rPr>
        <w:br/>
      </w:r>
      <w:r>
        <w:rPr>
          <w:rFonts w:hint="eastAsia"/>
        </w:rPr>
        <w:t>　　　　一、高酯速凝果胶</w:t>
      </w:r>
      <w:r>
        <w:rPr>
          <w:rFonts w:hint="eastAsia"/>
        </w:rPr>
        <w:br/>
      </w:r>
      <w:r>
        <w:rPr>
          <w:rFonts w:hint="eastAsia"/>
        </w:rPr>
        <w:t>　　　　二、高酯慢凝果胶</w:t>
      </w:r>
      <w:r>
        <w:rPr>
          <w:rFonts w:hint="eastAsia"/>
        </w:rPr>
        <w:br/>
      </w:r>
      <w:r>
        <w:rPr>
          <w:rFonts w:hint="eastAsia"/>
        </w:rPr>
        <w:t>　　　　三、低酯果胶</w:t>
      </w:r>
      <w:r>
        <w:rPr>
          <w:rFonts w:hint="eastAsia"/>
        </w:rPr>
        <w:br/>
      </w:r>
      <w:r>
        <w:rPr>
          <w:rFonts w:hint="eastAsia"/>
        </w:rPr>
        <w:t>　　　　四、制药果胶</w:t>
      </w:r>
      <w:r>
        <w:rPr>
          <w:rFonts w:hint="eastAsia"/>
        </w:rPr>
        <w:br/>
      </w:r>
      <w:r>
        <w:rPr>
          <w:rFonts w:hint="eastAsia"/>
        </w:rPr>
        <w:t>　　　　五、特种低酯果胶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2023年中国增稠剂产业运行态势分析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　　一、涂料印花增稠剂的研究概况及发展趋势</w:t>
      </w:r>
      <w:r>
        <w:rPr>
          <w:rFonts w:hint="eastAsia"/>
        </w:rPr>
        <w:br/>
      </w:r>
      <w:r>
        <w:rPr>
          <w:rFonts w:hint="eastAsia"/>
        </w:rPr>
        <w:t>　　　　二、水性压敏胶用增稠剂</w:t>
      </w:r>
      <w:r>
        <w:rPr>
          <w:rFonts w:hint="eastAsia"/>
        </w:rPr>
        <w:br/>
      </w:r>
      <w:r>
        <w:rPr>
          <w:rFonts w:hint="eastAsia"/>
        </w:rPr>
        <w:t>　　　　三、锌铬膜涂料中增稠剂的优化选择</w:t>
      </w:r>
      <w:r>
        <w:rPr>
          <w:rFonts w:hint="eastAsia"/>
        </w:rPr>
        <w:br/>
      </w:r>
      <w:r>
        <w:rPr>
          <w:rFonts w:hint="eastAsia"/>
        </w:rPr>
        <w:t>　　第三节 2023年中国增稠剂产业发展存在问题分析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2023年中国果胶行业市场发展环境分析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一、果胶标准分析</w:t>
      </w:r>
      <w:r>
        <w:rPr>
          <w:rFonts w:hint="eastAsia"/>
        </w:rPr>
        <w:br/>
      </w:r>
      <w:r>
        <w:rPr>
          <w:rFonts w:hint="eastAsia"/>
        </w:rPr>
        <w:t>　　　　二、果胶产业政策分析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2023年中国果胶行业社会环境分析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2023年中国果胶行业发展动态分析</w:t>
      </w:r>
      <w:r>
        <w:rPr>
          <w:rFonts w:hint="eastAsia"/>
        </w:rPr>
        <w:br/>
      </w:r>
      <w:r>
        <w:rPr>
          <w:rFonts w:hint="eastAsia"/>
        </w:rPr>
        <w:t>　　第一节 2023年中国果胶制作方法</w:t>
      </w:r>
      <w:r>
        <w:rPr>
          <w:rFonts w:hint="eastAsia"/>
        </w:rPr>
        <w:br/>
      </w:r>
      <w:r>
        <w:rPr>
          <w:rFonts w:hint="eastAsia"/>
        </w:rPr>
        <w:t>　　　　一、果胶粉</w:t>
      </w:r>
      <w:r>
        <w:rPr>
          <w:rFonts w:hint="eastAsia"/>
        </w:rPr>
        <w:br/>
      </w:r>
      <w:r>
        <w:rPr>
          <w:rFonts w:hint="eastAsia"/>
        </w:rPr>
        <w:t>　　　　二、低甲氧基果胶</w:t>
      </w:r>
      <w:r>
        <w:rPr>
          <w:rFonts w:hint="eastAsia"/>
        </w:rPr>
        <w:br/>
      </w:r>
      <w:r>
        <w:rPr>
          <w:rFonts w:hint="eastAsia"/>
        </w:rPr>
        <w:t>　　第二节 果胶在面包烘焙上的应用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二、增加体积和其他特性</w:t>
      </w:r>
      <w:r>
        <w:rPr>
          <w:rFonts w:hint="eastAsia"/>
        </w:rPr>
        <w:br/>
      </w:r>
      <w:r>
        <w:rPr>
          <w:rFonts w:hint="eastAsia"/>
        </w:rPr>
        <w:t>　　　　三、减少面粉使用量</w:t>
      </w:r>
      <w:r>
        <w:rPr>
          <w:rFonts w:hint="eastAsia"/>
        </w:rPr>
        <w:br/>
      </w:r>
      <w:r>
        <w:rPr>
          <w:rFonts w:hint="eastAsia"/>
        </w:rPr>
        <w:t>　　　　四、延长保质期</w:t>
      </w:r>
      <w:r>
        <w:rPr>
          <w:rFonts w:hint="eastAsia"/>
        </w:rPr>
        <w:br/>
      </w:r>
      <w:r>
        <w:rPr>
          <w:rFonts w:hint="eastAsia"/>
        </w:rPr>
        <w:t>　　第三节 2023年中国果胶行业发展存在问题分析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2023年中国果胶行业市场运行走势透析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2023年中国果胶行业市场供需分析</w:t>
      </w:r>
      <w:r>
        <w:rPr>
          <w:rFonts w:hint="eastAsia"/>
        </w:rPr>
        <w:br/>
      </w:r>
      <w:r>
        <w:rPr>
          <w:rFonts w:hint="eastAsia"/>
        </w:rPr>
        <w:t>　　　　一、果胶行业供给情况分析</w:t>
      </w:r>
      <w:r>
        <w:rPr>
          <w:rFonts w:hint="eastAsia"/>
        </w:rPr>
        <w:br/>
      </w:r>
      <w:r>
        <w:rPr>
          <w:rFonts w:hint="eastAsia"/>
        </w:rPr>
        <w:t>　　　　二、果胶需求分析</w:t>
      </w:r>
      <w:r>
        <w:rPr>
          <w:rFonts w:hint="eastAsia"/>
        </w:rPr>
        <w:br/>
      </w:r>
      <w:r>
        <w:rPr>
          <w:rFonts w:hint="eastAsia"/>
        </w:rPr>
        <w:t>　　　　三、果胶市场价格分析</w:t>
      </w:r>
      <w:r>
        <w:rPr>
          <w:rFonts w:hint="eastAsia"/>
        </w:rPr>
        <w:br/>
      </w:r>
      <w:r>
        <w:rPr>
          <w:rFonts w:hint="eastAsia"/>
        </w:rPr>
        <w:t>　　第二节 中国果胶行业市场动态分析</w:t>
      </w:r>
      <w:r>
        <w:rPr>
          <w:rFonts w:hint="eastAsia"/>
        </w:rPr>
        <w:br/>
      </w:r>
      <w:r>
        <w:rPr>
          <w:rFonts w:hint="eastAsia"/>
        </w:rPr>
        <w:t>　　　　一、安德利果胶水果预制品项目开工</w:t>
      </w:r>
      <w:r>
        <w:rPr>
          <w:rFonts w:hint="eastAsia"/>
        </w:rPr>
        <w:br/>
      </w:r>
      <w:r>
        <w:rPr>
          <w:rFonts w:hint="eastAsia"/>
        </w:rPr>
        <w:t>　　　　二、亚洲最大果胶制造商落户四川资中</w:t>
      </w:r>
      <w:r>
        <w:rPr>
          <w:rFonts w:hint="eastAsia"/>
        </w:rPr>
        <w:br/>
      </w:r>
      <w:r>
        <w:rPr>
          <w:rFonts w:hint="eastAsia"/>
        </w:rPr>
        <w:t>　　　　三、国内最大柑橘果胶研发生产基地在濉溪建成投产</w:t>
      </w:r>
      <w:r>
        <w:rPr>
          <w:rFonts w:hint="eastAsia"/>
        </w:rPr>
        <w:br/>
      </w:r>
      <w:r>
        <w:rPr>
          <w:rFonts w:hint="eastAsia"/>
        </w:rPr>
        <w:t>　　　　四、果胶膳食纤维将掀起保护胃肠的革命</w:t>
      </w:r>
      <w:r>
        <w:rPr>
          <w:rFonts w:hint="eastAsia"/>
        </w:rPr>
        <w:br/>
      </w:r>
      <w:r>
        <w:rPr>
          <w:rFonts w:hint="eastAsia"/>
        </w:rPr>
        <w:t>　　　　五、果胶公司获得弘毅投资l000万美元增资</w:t>
      </w:r>
      <w:r>
        <w:rPr>
          <w:rFonts w:hint="eastAsia"/>
        </w:rPr>
        <w:br/>
      </w:r>
      <w:r>
        <w:rPr>
          <w:rFonts w:hint="eastAsia"/>
        </w:rPr>
        <w:t>　　　　六、金枫果胶要建成国内最大的果胶生产企业</w:t>
      </w:r>
      <w:r>
        <w:rPr>
          <w:rFonts w:hint="eastAsia"/>
        </w:rPr>
        <w:br/>
      </w:r>
      <w:r>
        <w:rPr>
          <w:rFonts w:hint="eastAsia"/>
        </w:rPr>
        <w:t>　　第三节 2023年中国果胶行业市场销售分析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2023年中国果胶行业市场竞争格局分析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2023年中国果胶行业竞争现状分析</w:t>
      </w:r>
      <w:r>
        <w:rPr>
          <w:rFonts w:hint="eastAsia"/>
        </w:rPr>
        <w:br/>
      </w:r>
      <w:r>
        <w:rPr>
          <w:rFonts w:hint="eastAsia"/>
        </w:rPr>
        <w:t>　　　　一、果胶行业竞争程度分析</w:t>
      </w:r>
      <w:r>
        <w:rPr>
          <w:rFonts w:hint="eastAsia"/>
        </w:rPr>
        <w:br/>
      </w:r>
      <w:r>
        <w:rPr>
          <w:rFonts w:hint="eastAsia"/>
        </w:rPr>
        <w:t>　　　　二、果胶技术竞争分析</w:t>
      </w:r>
      <w:r>
        <w:rPr>
          <w:rFonts w:hint="eastAsia"/>
        </w:rPr>
        <w:br/>
      </w:r>
      <w:r>
        <w:rPr>
          <w:rFonts w:hint="eastAsia"/>
        </w:rPr>
        <w:t>　　　　三、果胶主要产品价格竞争分析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2023年中国果胶行业集中度分析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2023年中国果胶行业提升竞争力策略分析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2023年中国果胶行业市场优势企业竞争力分析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衢州果胶有限公司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广州市联众食品香精调料有限公司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2023年中国食品添加剂行业存在的问题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2024-2030年中国果胶行业发展前景分析</w:t>
      </w:r>
      <w:r>
        <w:rPr>
          <w:rFonts w:hint="eastAsia"/>
        </w:rPr>
        <w:br/>
      </w:r>
      <w:r>
        <w:rPr>
          <w:rFonts w:hint="eastAsia"/>
        </w:rPr>
        <w:t>　　　　一、果胶技术发展方向分析</w:t>
      </w:r>
      <w:r>
        <w:rPr>
          <w:rFonts w:hint="eastAsia"/>
        </w:rPr>
        <w:br/>
      </w:r>
      <w:r>
        <w:rPr>
          <w:rFonts w:hint="eastAsia"/>
        </w:rPr>
        <w:t>　　　　二、果胶竞争格局预测分析</w:t>
      </w:r>
      <w:r>
        <w:rPr>
          <w:rFonts w:hint="eastAsia"/>
        </w:rPr>
        <w:br/>
      </w:r>
      <w:r>
        <w:rPr>
          <w:rFonts w:hint="eastAsia"/>
        </w:rPr>
        <w:t>　　　　三、果胶价格预测分析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2024-2030年中国果胶行业市场预测分析</w:t>
      </w:r>
      <w:r>
        <w:rPr>
          <w:rFonts w:hint="eastAsia"/>
        </w:rPr>
        <w:br/>
      </w:r>
      <w:r>
        <w:rPr>
          <w:rFonts w:hint="eastAsia"/>
        </w:rPr>
        <w:t>　　　　一、果胶供给预测分析</w:t>
      </w:r>
      <w:r>
        <w:rPr>
          <w:rFonts w:hint="eastAsia"/>
        </w:rPr>
        <w:br/>
      </w:r>
      <w:r>
        <w:rPr>
          <w:rFonts w:hint="eastAsia"/>
        </w:rPr>
        <w:t>　　　　二、果胶需求预测分析</w:t>
      </w:r>
      <w:r>
        <w:rPr>
          <w:rFonts w:hint="eastAsia"/>
        </w:rPr>
        <w:br/>
      </w:r>
      <w:r>
        <w:rPr>
          <w:rFonts w:hint="eastAsia"/>
        </w:rPr>
        <w:t>　　　　三、果胶进出口预测分析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2024-2030年中国果胶行业市场盈利预测分析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一、果胶投资潜力分析</w:t>
      </w:r>
      <w:r>
        <w:rPr>
          <w:rFonts w:hint="eastAsia"/>
        </w:rPr>
        <w:br/>
      </w:r>
      <w:r>
        <w:rPr>
          <w:rFonts w:hint="eastAsia"/>
        </w:rPr>
        <w:t>　　　　二、果胶投资吸引力分析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a8d36f2e245b7" w:history="1">
        <w:r>
          <w:rPr>
            <w:rStyle w:val="Hyperlink"/>
          </w:rPr>
          <w:t>2024-2030年果胶市场深度调查研究与发展前景分析报告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a8d36f2e245b7" w:history="1">
        <w:r>
          <w:rPr>
            <w:rStyle w:val="Hyperlink"/>
          </w:rPr>
          <w:t>https://www.20087.com/7/81/GuoJiaoShiChangDiaoYanBaoGao.html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fd161b04e48e4" w:history="1">
      <w:r>
        <w:rPr>
          <w:rStyle w:val="Hyperlink"/>
        </w:rPr>
        <w:t>2024-2030年果胶市场深度调查研究与发展前景分析报告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oJiaoShiChangDiaoYanBaoGao.html" TargetMode="External" Id="R63da8d36f2e2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oJiaoShiChangDiaoYanBaoGao.html" TargetMode="External" Id="Rc5bfd161b04e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2023-03-27T02:07:00Z</dcterms:created>
  <dcterms:modified xsi:type="dcterms:W3CDTF">2023-03-27T03:07:00Z</dcterms:modified>
  <dc:subject>2024-2030年果胶市场深度调查研究与发展前景分析报告</dc:subject>
  <dc:title>2024-2030年果胶市场深度调查研究与发展前景分析报告</dc:title>
  <cp:keywords>2024-2030年果胶市场深度调查研究与发展前景分析报告</cp:keywords>
  <dc:description>2024-2030年果胶市场深度调查研究与发展前景分析报告</dc:description>
</cp:coreProperties>
</file>