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028fd4044458" w:history="1">
              <w:r>
                <w:rPr>
                  <w:rStyle w:val="Hyperlink"/>
                </w:rPr>
                <w:t>2025-2031年中国洋葱行业研究分析与前景趋势报告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028fd4044458" w:history="1">
              <w:r>
                <w:rPr>
                  <w:rStyle w:val="Hyperlink"/>
                </w:rPr>
                <w:t>2025-2031年中国洋葱行业研究分析与前景趋势报告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028fd4044458" w:history="1">
                <w:r>
                  <w:rPr>
                    <w:rStyle w:val="Hyperlink"/>
                  </w:rPr>
                  <w:t>https://www.20087.com/7/51/YangCongHangYeQuShi.html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种植的一种蔬菜，因其独特的风味和烹饪用途而在餐饮业中占有重要地位。近年来，洋葱的栽培技术不断进步，包括使用抗病品种、精准农业和灌溉系统，以提高产量和质量。然而，洋葱产业也面临着气候变化带来的挑战，如极端天气事件对作物生长的影响，以及市场波动导致的价格不稳定。此外，洋葱的储藏和运输也是行业需要解决的问题，以减少损耗和维持新鲜度。</w:t>
      </w:r>
      <w:r>
        <w:rPr>
          <w:rFonts w:hint="eastAsia"/>
        </w:rPr>
        <w:br/>
      </w:r>
      <w:r>
        <w:rPr>
          <w:rFonts w:hint="eastAsia"/>
        </w:rPr>
        <w:t>　　未来，洋葱产业将更加注重可持续性和技术创新。一方面，通过遗传改良和育种技术，培育出更耐旱、抗病的洋葱品种，减少化学肥料和农药的使用，提高环境适应性。另一方面，采用物联网（IoT）和大数据分析，实现农田的精准管理和预测性维护，提高资源利用效率。此外，改进储藏技术和包装材料，延长洋葱的货架期，减少食物浪费，将是行业持续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028fd4044458" w:history="1">
        <w:r>
          <w:rPr>
            <w:rStyle w:val="Hyperlink"/>
          </w:rPr>
          <w:t>2025-2031年中国洋葱行业研究分析与前景趋势报告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洋葱行业的市场规模、需求变化、产业链动态及区域发展格局。报告重点解读了洋葱行业竞争态势与重点企业的市场表现，并通过科学研判行业趋势与前景，揭示了洋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洋葱行业界定及应用</w:t>
      </w:r>
      <w:r>
        <w:rPr>
          <w:rFonts w:hint="eastAsia"/>
        </w:rPr>
        <w:br/>
      </w:r>
      <w:r>
        <w:rPr>
          <w:rFonts w:hint="eastAsia"/>
        </w:rPr>
        <w:t>　　第一节 洋葱行业定义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洋葱主要应用领域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2024-2025年全球洋葱行业发展状况分析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2024-2025年全球洋葱行业运行概况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2019-2024年全球洋葱行业市场规模分析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全球主要地区洋葱行业运行情况分析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2025-2031年全球洋葱行业发展趋势预测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2024-2025年中国洋葱发展环境分析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洋葱行业相关政策、标准</w:t>
      </w:r>
      <w:r>
        <w:rPr>
          <w:rFonts w:hint="eastAsia"/>
        </w:rPr>
        <w:br/>
      </w:r>
      <w:r>
        <w:rPr>
          <w:rFonts w:hint="eastAsia"/>
        </w:rPr>
        <w:t>　　第三节 洋葱行业相关发展规划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2024-2025年中国洋葱行业现状调研分析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中国洋葱行业发展现状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一、2024-2025年洋葱行业品牌发展现状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二、2024-2025年洋葱行业需求市场现状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三、2024-2025年洋葱市场需求层次分析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四、2024-2025年中国洋葱市场走向分析</w:t>
      </w:r>
      <w:r>
        <w:rPr>
          <w:rFonts w:hint="eastAsia"/>
        </w:rPr>
        <w:br/>
      </w:r>
      <w:r>
        <w:rPr>
          <w:rFonts w:hint="eastAsia"/>
        </w:rPr>
        <w:t>　　第二节 中国洋葱产品技术分析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一、2024-2025年洋葱产品技术变化特点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二、2024-2025年洋葱产品市场的新技术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三、2024-2025年洋葱产品市场现状分析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一、2024-2025年洋葱产品市场存在的主要问题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二、2024-2025年国内洋葱产品市场的三大瓶颈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三、2024-2025年洋葱产品市场遭遇的规模难题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对中国洋葱市场的分析及思考</w:t>
      </w:r>
      <w:r>
        <w:rPr>
          <w:rFonts w:hint="eastAsia"/>
        </w:rPr>
        <w:br/>
      </w:r>
      <w:r>
        <w:rPr>
          <w:rFonts w:hint="eastAsia"/>
        </w:rPr>
        <w:t>　　　　一、洋葱市场特点</w:t>
      </w:r>
      <w:r>
        <w:rPr>
          <w:rFonts w:hint="eastAsia"/>
        </w:rPr>
        <w:br/>
      </w:r>
      <w:r>
        <w:rPr>
          <w:rFonts w:hint="eastAsia"/>
        </w:rPr>
        <w:t>　　　　二、洋葱市场分析</w:t>
      </w:r>
      <w:r>
        <w:rPr>
          <w:rFonts w:hint="eastAsia"/>
        </w:rPr>
        <w:br/>
      </w:r>
      <w:r>
        <w:rPr>
          <w:rFonts w:hint="eastAsia"/>
        </w:rPr>
        <w:t>　　　　三、洋葱市场变化的方向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2024-2025年中国洋葱市场现状分析</w:t>
      </w:r>
      <w:r>
        <w:rPr>
          <w:rFonts w:hint="eastAsia"/>
        </w:rPr>
        <w:br/>
      </w:r>
      <w:r>
        <w:rPr>
          <w:rFonts w:hint="eastAsia"/>
        </w:rPr>
        <w:t>　　第二节 中国洋葱行业产量情况分析及预测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一、洋葱总体产能规模</w:t>
      </w:r>
      <w:r>
        <w:rPr>
          <w:rFonts w:hint="eastAsia"/>
        </w:rPr>
        <w:br/>
      </w:r>
      <w:r>
        <w:rPr>
          <w:rFonts w:hint="eastAsia"/>
        </w:rPr>
        <w:t>　　　　二、洋葱生产区域分布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三、2019-2024年中国洋葱产量统计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四、2025-2031年中国洋葱产量预测</w:t>
      </w:r>
      <w:r>
        <w:rPr>
          <w:rFonts w:hint="eastAsia"/>
        </w:rPr>
        <w:br/>
      </w:r>
      <w:r>
        <w:rPr>
          <w:rFonts w:hint="eastAsia"/>
        </w:rPr>
        <w:t>　　第三节 中国洋葱市场需求分析及预测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一、中国洋葱市场需求特点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二、2019-2024年中国洋葱市场需求量统计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三、2025-2031年中国洋葱市场需求量预测</w:t>
      </w:r>
      <w:r>
        <w:rPr>
          <w:rFonts w:hint="eastAsia"/>
        </w:rPr>
        <w:br/>
      </w:r>
      <w:r>
        <w:rPr>
          <w:rFonts w:hint="eastAsia"/>
        </w:rPr>
        <w:t>　　第四节 中国洋葱价格趋势分析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一、2019-2024年中国洋葱市场价格趋势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二、2025-2031年中国洋葱市场价格走势预测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中国洋葱进出口分析</w:t>
      </w:r>
      <w:r>
        <w:rPr>
          <w:rFonts w:hint="eastAsia"/>
        </w:rPr>
        <w:br/>
      </w:r>
      <w:r>
        <w:rPr>
          <w:rFonts w:hint="eastAsia"/>
        </w:rPr>
        <w:t>　　第一节 洋葱进口情况分析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洋葱出口情况分析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影响洋葱进出口因素分析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2019-2024年中国洋葱行业规模情况分析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2019-2024年中国洋葱行业财务能力分析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2024-2025年洋葱行业细分产品调研</w:t>
      </w:r>
      <w:r>
        <w:rPr>
          <w:rFonts w:hint="eastAsia"/>
        </w:rPr>
        <w:br/>
      </w:r>
      <w:r>
        <w:rPr>
          <w:rFonts w:hint="eastAsia"/>
        </w:rPr>
        <w:t>　　第一节 洋葱细分产品结构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2024-2025年洋葱行业上下游发展情况分析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洋葱行业上游产业发展分析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洋葱行业下游产业发展分析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中国洋葱行业重点地区发展分析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2024-2025年洋葱行业重点区域市场结构调研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**地区洋葱市场容量分析</w:t>
      </w:r>
      <w:r>
        <w:rPr>
          <w:rFonts w:hint="eastAsia"/>
        </w:rPr>
        <w:br/>
      </w:r>
      <w:r>
        <w:rPr>
          <w:rFonts w:hint="eastAsia"/>
        </w:rPr>
        <w:t>　　第三节 **地区洋葱市场容量分析</w:t>
      </w:r>
      <w:r>
        <w:rPr>
          <w:rFonts w:hint="eastAsia"/>
        </w:rPr>
        <w:br/>
      </w:r>
      <w:r>
        <w:rPr>
          <w:rFonts w:hint="eastAsia"/>
        </w:rPr>
        <w:t>　　第四节 **地区洋葱市场容量分析</w:t>
      </w:r>
      <w:r>
        <w:rPr>
          <w:rFonts w:hint="eastAsia"/>
        </w:rPr>
        <w:br/>
      </w:r>
      <w:r>
        <w:rPr>
          <w:rFonts w:hint="eastAsia"/>
        </w:rPr>
        <w:t>　　第五节 **地区洋葱市场容量分析</w:t>
      </w:r>
      <w:r>
        <w:rPr>
          <w:rFonts w:hint="eastAsia"/>
        </w:rPr>
        <w:br/>
      </w:r>
      <w:r>
        <w:rPr>
          <w:rFonts w:hint="eastAsia"/>
        </w:rPr>
        <w:t>　　第六节 **地区洋葱市场容量分析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2024-2025年洋葱行业前景及投资风险预警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2025年洋葱市场前景分析</w:t>
      </w:r>
      <w:r>
        <w:rPr>
          <w:rFonts w:hint="eastAsia"/>
        </w:rPr>
        <w:br/>
      </w:r>
      <w:r>
        <w:rPr>
          <w:rFonts w:hint="eastAsia"/>
        </w:rPr>
        <w:t>　　第二节 2025年洋葱行业发展趋势预测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影响洋葱行业发展的主要因素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一、2025年影响洋葱行业运行的有利因素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二、2025年影响洋葱行业运行的稳定因素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三、2025年影响洋葱行业运行的不利因素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四、2025年中国洋葱行业发展面临的挑战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五、2025年中国洋葱行业发展面临的机遇</w:t>
      </w:r>
      <w:r>
        <w:rPr>
          <w:rFonts w:hint="eastAsia"/>
        </w:rPr>
        <w:br/>
      </w:r>
      <w:r>
        <w:rPr>
          <w:rFonts w:hint="eastAsia"/>
        </w:rPr>
        <w:t>　　第四节 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一、洋葱行业市场风险预测</w:t>
      </w:r>
      <w:r>
        <w:rPr>
          <w:rFonts w:hint="eastAsia"/>
        </w:rPr>
        <w:br/>
      </w:r>
      <w:r>
        <w:rPr>
          <w:rFonts w:hint="eastAsia"/>
        </w:rPr>
        <w:t>　　　　二、洋葱行业政策风险预测</w:t>
      </w:r>
      <w:r>
        <w:rPr>
          <w:rFonts w:hint="eastAsia"/>
        </w:rPr>
        <w:br/>
      </w:r>
      <w:r>
        <w:rPr>
          <w:rFonts w:hint="eastAsia"/>
        </w:rPr>
        <w:t>　　　　三、洋葱行业经营风险预测</w:t>
      </w:r>
      <w:r>
        <w:rPr>
          <w:rFonts w:hint="eastAsia"/>
        </w:rPr>
        <w:br/>
      </w:r>
      <w:r>
        <w:rPr>
          <w:rFonts w:hint="eastAsia"/>
        </w:rPr>
        <w:t>　　　　四、洋葱行业技术风险预测</w:t>
      </w:r>
      <w:r>
        <w:rPr>
          <w:rFonts w:hint="eastAsia"/>
        </w:rPr>
        <w:br/>
      </w:r>
      <w:r>
        <w:rPr>
          <w:rFonts w:hint="eastAsia"/>
        </w:rPr>
        <w:t>　　　　五、洋葱行业竞争风险预测</w:t>
      </w:r>
      <w:r>
        <w:rPr>
          <w:rFonts w:hint="eastAsia"/>
        </w:rPr>
        <w:br/>
      </w:r>
      <w:r>
        <w:rPr>
          <w:rFonts w:hint="eastAsia"/>
        </w:rPr>
        <w:t>　　　　六、洋葱行业其他风险预测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2025-2031年洋葱投资建议</w:t>
      </w:r>
      <w:r>
        <w:rPr>
          <w:rFonts w:hint="eastAsia"/>
        </w:rPr>
        <w:br/>
      </w:r>
      <w:r>
        <w:rPr>
          <w:rFonts w:hint="eastAsia"/>
        </w:rPr>
        <w:t>　　第一节 2024-2025年洋葱行业投资环境分析</w:t>
      </w:r>
      <w:r>
        <w:rPr>
          <w:rFonts w:hint="eastAsia"/>
        </w:rPr>
        <w:br/>
      </w:r>
      <w:r>
        <w:rPr>
          <w:rFonts w:hint="eastAsia"/>
        </w:rPr>
        <w:t>　　第二节 洋葱行业投资进入壁垒分析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洋葱行业历程</w:t>
      </w:r>
      <w:r>
        <w:rPr>
          <w:rFonts w:hint="eastAsia"/>
        </w:rPr>
        <w:br/>
      </w:r>
      <w:r>
        <w:rPr>
          <w:rFonts w:hint="eastAsia"/>
        </w:rPr>
        <w:t>　　图表 洋葱行业生命周期</w:t>
      </w:r>
      <w:r>
        <w:rPr>
          <w:rFonts w:hint="eastAsia"/>
        </w:rPr>
        <w:br/>
      </w:r>
      <w:r>
        <w:rPr>
          <w:rFonts w:hint="eastAsia"/>
        </w:rPr>
        <w:t>　　图表 洋葱行业产业链分析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2025年中国洋葱行业需求领域分布格局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2019-2024年中国洋葱出口金额分析</w:t>
      </w:r>
      <w:r>
        <w:rPr>
          <w:rFonts w:hint="eastAsia"/>
        </w:rPr>
        <w:br/>
      </w:r>
      <w:r>
        <w:rPr>
          <w:rFonts w:hint="eastAsia"/>
        </w:rPr>
        <w:t>　　图表 2025年中国洋葱进口国家及地区分析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2025年中国洋葱出口国家及地区分析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2025年中国洋葱市场前景分析</w:t>
      </w:r>
      <w:r>
        <w:rPr>
          <w:rFonts w:hint="eastAsia"/>
        </w:rPr>
        <w:br/>
      </w:r>
      <w:r>
        <w:rPr>
          <w:rFonts w:hint="eastAsia"/>
        </w:rPr>
        <w:t>　　图表 2025年中国洋葱发展趋势预测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028fd4044458" w:history="1">
        <w:r>
          <w:rPr>
            <w:rStyle w:val="Hyperlink"/>
          </w:rPr>
          <w:t>2025-2031年中国洋葱行业研究分析与前景趋势报告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028fd4044458" w:history="1">
        <w:r>
          <w:rPr>
            <w:rStyle w:val="Hyperlink"/>
          </w:rPr>
          <w:t>https://www.20087.com/7/51/YangCongHangYeQuShi.html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b0a534fa4e90" w:history="1">
      <w:r>
        <w:rPr>
          <w:rStyle w:val="Hyperlink"/>
        </w:rPr>
        <w:t>2025-2031年中国洋葱行业研究分析与前景趋势报告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gCongHangYeQuShi.html" TargetMode="External" Id="R5267028fd40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gCongHangYeQuShi.html" TargetMode="External" Id="Rc524b0a534f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2024-06-20T02:00:00Z</dcterms:created>
  <dcterms:modified xsi:type="dcterms:W3CDTF">2024-06-20T03:00:00Z</dcterms:modified>
  <dc:subject>2025-2031年中国洋葱行业研究分析与前景趋势报告</dc:subject>
  <dc:title>2025-2031年中国洋葱行业研究分析与前景趋势报告</dc:title>
  <cp:keywords>2025-2031年中国洋葱行业研究分析与前景趋势报告</cp:keywords>
  <dc:description>2025-2031年中国洋葱行业研究分析与前景趋势报告</dc:description>
</cp:coreProperties>
</file>