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0f1b439d24f38" w:history="1">
              <w:r>
                <w:rPr>
                  <w:rStyle w:val="Hyperlink"/>
                </w:rPr>
                <w:t>2025-2031年中国茶叶行业发展研究与趋势预测报告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0f1b439d24f38" w:history="1">
              <w:r>
                <w:rPr>
                  <w:rStyle w:val="Hyperlink"/>
                </w:rPr>
                <w:t>2025-2031年中国茶叶行业发展研究与趋势预测报告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0f1b439d24f38" w:history="1">
                <w:r>
                  <w:rPr>
                    <w:rStyle w:val="Hyperlink"/>
                  </w:rPr>
                  <w:t>https://www.20087.com/7/01/ChaYeShiChangQianJing.html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一种历史悠久的饮品，近年来随着全球健康潮流的兴起，其市场呈现出稳步增长的态势。消费者对茶叶品质、风味和健康益处的追求推动了高端茶叶和特色茶的销售。茶叶的饮用方式也日趋多样化，从传统冲泡到冷萃、即饮茶饮料，满足了不同消费场景的需求。然而，茶叶行业同样面临挑战，如气候变化对茶树种植的影响、农药残留和假冒伪劣产品的困扰。</w:t>
      </w:r>
      <w:r>
        <w:rPr>
          <w:rFonts w:hint="eastAsia"/>
        </w:rPr>
        <w:br/>
      </w:r>
      <w:r>
        <w:rPr>
          <w:rFonts w:hint="eastAsia"/>
        </w:rPr>
        <w:t>　　未来，茶叶行业将更加注重品质和创新。可持续种植和公平贸易实践将提升茶叶的市场价值，同时促进产地社区的经济发展。科技的应用，如区块链追溯系统，将提高茶叶供应链的透明度，增强消费者信心。此外，茶叶与其他食材的融合，如草本植物和水果，将创造新颖的茶品，满足消费者对健康和新奇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0f1b439d24f38" w:history="1">
        <w:r>
          <w:rPr>
            <w:rStyle w:val="Hyperlink"/>
          </w:rPr>
          <w:t>2025-2031年中国茶叶行业发展研究与趋势预测报告</w:t>
        </w:r>
      </w:hyperlink>
      <w:r>
        <w:rPr>
          <w:rFonts w:hint="eastAsia"/>
        </w:rPr>
        <w:t>》依托多年行业监测数据，结合茶叶行业现状与未来前景，系统分析了茶叶市场需求、市场规模、产业链结构、价格机制及细分市场特征。报告对茶叶市场前景进行了客观评估，预测了茶叶行业发展趋势，并详细解读了品牌竞争格局、市场集中度及重点企业的运营表现。此外，报告通过SWOT分析识别了茶叶行业机遇与潜在风险，为投资者和决策者提供了科学、规范的战略建议，助力把握茶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茶叶产业市场概述</w:t>
      </w:r>
      <w:r>
        <w:rPr>
          <w:rFonts w:hint="eastAsia"/>
        </w:rPr>
        <w:br/>
      </w:r>
      <w:r>
        <w:rPr>
          <w:rFonts w:hint="eastAsia"/>
        </w:rPr>
        <w:t>第二章 茶叶产业市场概述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2024-2025年全球茶叶市场现状及发展趋势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全球茶叶市场现状及发展趋势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一、全球茶叶产业发展阶段</w:t>
      </w:r>
      <w:r>
        <w:rPr>
          <w:rFonts w:hint="eastAsia"/>
        </w:rPr>
        <w:br/>
      </w:r>
      <w:r>
        <w:rPr>
          <w:rFonts w:hint="eastAsia"/>
        </w:rPr>
        <w:t>　　　　二、全球茶叶产业竞争现状</w:t>
      </w:r>
      <w:r>
        <w:rPr>
          <w:rFonts w:hint="eastAsia"/>
        </w:rPr>
        <w:br/>
      </w:r>
      <w:r>
        <w:rPr>
          <w:rFonts w:hint="eastAsia"/>
        </w:rPr>
        <w:t>　　　　三、全球茶叶产业投资状况</w:t>
      </w:r>
      <w:r>
        <w:rPr>
          <w:rFonts w:hint="eastAsia"/>
        </w:rPr>
        <w:br/>
      </w:r>
      <w:r>
        <w:rPr>
          <w:rFonts w:hint="eastAsia"/>
        </w:rPr>
        <w:t>　　　　四、全球茶叶产业市场发展趋势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全球主要国家地区茶叶产业现状及产业转移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全球茶叶市场经营模式现状及发展趋势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中国茶叶产业发展分析</w:t>
      </w:r>
      <w:r>
        <w:rPr>
          <w:rFonts w:hint="eastAsia"/>
        </w:rPr>
        <w:br/>
      </w:r>
      <w:r>
        <w:rPr>
          <w:rFonts w:hint="eastAsia"/>
        </w:rPr>
        <w:t>　　第一节 中国茶叶产业发展现状</w:t>
      </w:r>
      <w:r>
        <w:rPr>
          <w:rFonts w:hint="eastAsia"/>
        </w:rPr>
        <w:br/>
      </w:r>
      <w:r>
        <w:rPr>
          <w:rFonts w:hint="eastAsia"/>
        </w:rPr>
        <w:t>　　第二节 中国茶叶产业经济运行现状</w:t>
      </w:r>
      <w:r>
        <w:rPr>
          <w:rFonts w:hint="eastAsia"/>
        </w:rPr>
        <w:br/>
      </w:r>
      <w:r>
        <w:rPr>
          <w:rFonts w:hint="eastAsia"/>
        </w:rPr>
        <w:t>　　第三节 中国茶叶产业存在的问题及发展障碍分析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中国茶叶产业发展趋势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中国茶叶行业产量情况分析</w:t>
      </w:r>
      <w:r>
        <w:rPr>
          <w:rFonts w:hint="eastAsia"/>
        </w:rPr>
        <w:br/>
      </w:r>
      <w:r>
        <w:rPr>
          <w:rFonts w:hint="eastAsia"/>
        </w:rPr>
        <w:t>　　第二节 中国茶叶市场需求情况分析</w:t>
      </w:r>
      <w:r>
        <w:rPr>
          <w:rFonts w:hint="eastAsia"/>
        </w:rPr>
        <w:br/>
      </w:r>
      <w:r>
        <w:rPr>
          <w:rFonts w:hint="eastAsia"/>
        </w:rPr>
        <w:t>　　第三节 中国茶叶市场存在的问题及障碍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中国茶叶市场发展潜力及发展趋势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中国茶叶产业基本竞争战略</w:t>
      </w:r>
      <w:r>
        <w:rPr>
          <w:rFonts w:hint="eastAsia"/>
        </w:rPr>
        <w:br/>
      </w:r>
      <w:r>
        <w:rPr>
          <w:rFonts w:hint="eastAsia"/>
        </w:rPr>
        <w:t>　　第一节 茶叶成本领先战略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中国茶叶产业市场竞争策略分析</w:t>
      </w:r>
      <w:r>
        <w:rPr>
          <w:rFonts w:hint="eastAsia"/>
        </w:rPr>
        <w:br/>
      </w:r>
      <w:r>
        <w:rPr>
          <w:rFonts w:hint="eastAsia"/>
        </w:rPr>
        <w:t>　　第一节 茶叶产业市场五种竞争动力模式结构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一、茶叶行业内现有企业的竞争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四、茶叶供应商的讨价还价能力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五、茶叶购买者的讨价还价能力</w:t>
      </w:r>
      <w:r>
        <w:rPr>
          <w:rFonts w:hint="eastAsia"/>
        </w:rPr>
        <w:br/>
      </w:r>
      <w:r>
        <w:rPr>
          <w:rFonts w:hint="eastAsia"/>
        </w:rPr>
        <w:t>　　第二节 茶叶产业市场核心竞争力的塑造要素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茶叶市场产品策略</w:t>
      </w:r>
      <w:r>
        <w:rPr>
          <w:rFonts w:hint="eastAsia"/>
        </w:rPr>
        <w:br/>
      </w:r>
      <w:r>
        <w:rPr>
          <w:rFonts w:hint="eastAsia"/>
        </w:rPr>
        <w:t>　　第二节 茶叶市场渠道策略</w:t>
      </w:r>
      <w:r>
        <w:rPr>
          <w:rFonts w:hint="eastAsia"/>
        </w:rPr>
        <w:br/>
      </w:r>
      <w:r>
        <w:rPr>
          <w:rFonts w:hint="eastAsia"/>
        </w:rPr>
        <w:t>　　第三节 茶叶市场价格策略</w:t>
      </w:r>
      <w:r>
        <w:rPr>
          <w:rFonts w:hint="eastAsia"/>
        </w:rPr>
        <w:br/>
      </w:r>
      <w:r>
        <w:rPr>
          <w:rFonts w:hint="eastAsia"/>
        </w:rPr>
        <w:t>　　第四节 茶叶广告媒体策略</w:t>
      </w:r>
      <w:r>
        <w:rPr>
          <w:rFonts w:hint="eastAsia"/>
        </w:rPr>
        <w:br/>
      </w:r>
      <w:r>
        <w:rPr>
          <w:rFonts w:hint="eastAsia"/>
        </w:rPr>
        <w:t>　　第五节 茶叶客户服务策略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茶叶重点企业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茶叶重点企业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茶叶重点企业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茶叶重点企业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茶叶重点企业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茶叶重点企业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茶叶重点企业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茶叶重点企业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2025-2031年中国茶叶产业市场发展预测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2025-2031年中国茶叶产业发展环境预测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四、茶叶技术环境预测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2025-2031年中国茶叶产业发展预测</w:t>
      </w:r>
      <w:r>
        <w:rPr>
          <w:rFonts w:hint="eastAsia"/>
        </w:rPr>
        <w:br/>
      </w:r>
      <w:r>
        <w:rPr>
          <w:rFonts w:hint="eastAsia"/>
        </w:rPr>
        <w:t>　　　　一、茶叶产业竞争要素预测</w:t>
      </w:r>
      <w:r>
        <w:rPr>
          <w:rFonts w:hint="eastAsia"/>
        </w:rPr>
        <w:br/>
      </w:r>
      <w:r>
        <w:rPr>
          <w:rFonts w:hint="eastAsia"/>
        </w:rPr>
        <w:t>　　　　二、茶叶产业结构预测</w:t>
      </w:r>
      <w:r>
        <w:rPr>
          <w:rFonts w:hint="eastAsia"/>
        </w:rPr>
        <w:br/>
      </w:r>
      <w:r>
        <w:rPr>
          <w:rFonts w:hint="eastAsia"/>
        </w:rPr>
        <w:t>　　　　三、茶叶产业转移趋势</w:t>
      </w:r>
      <w:r>
        <w:rPr>
          <w:rFonts w:hint="eastAsia"/>
        </w:rPr>
        <w:br/>
      </w:r>
      <w:r>
        <w:rPr>
          <w:rFonts w:hint="eastAsia"/>
        </w:rPr>
        <w:t>　　　　四、茶叶产业一体化预测</w:t>
      </w:r>
      <w:r>
        <w:rPr>
          <w:rFonts w:hint="eastAsia"/>
        </w:rPr>
        <w:br/>
      </w:r>
      <w:r>
        <w:rPr>
          <w:rFonts w:hint="eastAsia"/>
        </w:rPr>
        <w:t>　　　　五、茶叶产业运营模式预测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2025-2031年中国茶叶市场发展预测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一、2025-2031年中国茶叶市场需求预测分析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二、2025-2031年中国茶叶市场结构预测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三、2025-2031年中国茶叶市场集中度预测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四、2025-2031年中国茶叶市场供给预测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五、2025-2031年中国茶叶市场价格预测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中国茶叶产业市场投资优势分析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中国茶叶产业市场投资劣势分析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中国茶叶产业市场投资机会分析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中国茶叶产业市场投资风险分析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中国茶叶产业市场竞争策略建议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中国茶叶产业竞争战略建议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中^智^林^－中国茶叶产业竞争策略建议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2019-2024年中国茶叶市场规模及增长情况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2019-2024年中国茶叶行业产量及增长趋势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2019-2024年中国茶叶行业进口量及增速统计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2019-2024年中国茶叶行业出口量及增速统计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2025年茶叶行业壁垒</w:t>
      </w:r>
      <w:r>
        <w:rPr>
          <w:rFonts w:hint="eastAsia"/>
        </w:rPr>
        <w:br/>
      </w:r>
      <w:r>
        <w:rPr>
          <w:rFonts w:hint="eastAsia"/>
        </w:rPr>
        <w:t>　　图表 2025年茶叶市场前景分析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2025-2031年中国茶叶市场需求预测</w:t>
      </w:r>
      <w:r>
        <w:rPr>
          <w:rFonts w:hint="eastAsia"/>
        </w:rPr>
        <w:br/>
      </w:r>
      <w:r>
        <w:rPr>
          <w:rFonts w:hint="eastAsia"/>
        </w:rPr>
        <w:t>　　图表 2025年茶叶发展趋势预测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0f1b439d24f38" w:history="1">
        <w:r>
          <w:rPr>
            <w:rStyle w:val="Hyperlink"/>
          </w:rPr>
          <w:t>2025-2031年中国茶叶行业发展研究与趋势预测报告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0f1b439d24f38" w:history="1">
        <w:r>
          <w:rPr>
            <w:rStyle w:val="Hyperlink"/>
          </w:rPr>
          <w:t>https://www.20087.com/7/01/ChaYeShiChangQianJing.html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c72a4376c4579" w:history="1">
      <w:r>
        <w:rPr>
          <w:rStyle w:val="Hyperlink"/>
        </w:rPr>
        <w:t>2025-2031年中国茶叶行业发展研究与趋势预测报告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haYeShiChangQianJing.html" TargetMode="External" Id="Rc690f1b439d2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haYeShiChangQianJing.html" TargetMode="External" Id="Rc3fc72a4376c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2025-01-17T05:26:00Z</dcterms:created>
  <dcterms:modified xsi:type="dcterms:W3CDTF">2025-01-17T06:26:00Z</dcterms:modified>
  <dc:subject>2025-2031年中国茶叶行业发展研究与趋势预测报告</dc:subject>
  <dc:title>2025-2031年中国茶叶行业发展研究与趋势预测报告</dc:title>
  <cp:keywords>2025-2031年中国茶叶行业发展研究与趋势预测报告</cp:keywords>
  <dc:description>2025-2031年中国茶叶行业发展研究与趋势预测报告</dc:description>
</cp:coreProperties>
</file>