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5954ccb294141" w:history="1">
              <w:r>
                <w:rPr>
                  <w:rStyle w:val="Hyperlink"/>
                </w:rPr>
                <w:t>2026-2032年中国果汁饮料行业研究分析及未来趋势预测报告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5954ccb294141" w:history="1">
              <w:r>
                <w:rPr>
                  <w:rStyle w:val="Hyperlink"/>
                </w:rPr>
                <w:t>2026-2032年中国果汁饮料行业研究分析及未来趋势预测报告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5954ccb294141" w:history="1">
                <w:r>
                  <w:rPr>
                    <w:rStyle w:val="Hyperlink"/>
                  </w:rPr>
                  <w:t>https://www.20087.com/7/91/GuoZhiYinLiaoHangYeYanJiuBaoGao.html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市场在全球范围内保持稳定增长，尤其在健康饮品趋势下，100%纯果汁、冷压果汁等健康概念产品受到消费者追捧。近年来，品牌商通过创新口味、包装和营销策略，如限量版、联名款等，吸引年轻消费群体。然而，果汁行业也面临原料成本上升、保质期限制以及健康饮食观念对含糖饮料的冲击等挑战。</w:t>
      </w:r>
      <w:r>
        <w:rPr>
          <w:rFonts w:hint="eastAsia"/>
        </w:rPr>
        <w:br/>
      </w:r>
      <w:r>
        <w:rPr>
          <w:rFonts w:hint="eastAsia"/>
        </w:rPr>
        <w:t>　　未来，果汁饮料行业将朝着更健康、更个性化和更环保的方向发展。一方面，研发低糖、无添加、富含维生素和纤维素的健康果汁，以满足消费者对健康饮品的需求。另一方面，利用大数据分析，洞察消费者偏好，推出定制化口味和包装，增强品牌与消费者的互动。同时，行业将致力于减少包装废弃物，采用可回收或生物降解材料，推动循环经济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5954ccb294141" w:history="1">
        <w:r>
          <w:rPr>
            <w:rStyle w:val="Hyperlink"/>
          </w:rPr>
          <w:t>2026-2032年中国果汁饮料行业研究分析及未来趋势预测报告</w:t>
        </w:r>
      </w:hyperlink>
      <w:r>
        <w:rPr>
          <w:rFonts w:hint="eastAsia"/>
        </w:rPr>
        <w:t>》基于科学的市场调研与数据分析，全面解析了果汁饮料行业的市场规模、市场需求及发展现状。报告深入探讨了果汁饮料产业链结构、细分市场特点及技术发展方向，并结合宏观经济环境与消费者需求变化，对果汁饮料行业前景与未来趋势进行了科学预测，揭示了潜在增长空间。通过对果汁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果汁饮料行业概述</w:t>
      </w:r>
      <w:r>
        <w:rPr>
          <w:rFonts w:hint="eastAsia"/>
        </w:rPr>
        <w:br/>
      </w:r>
      <w:r>
        <w:rPr>
          <w:rFonts w:hint="eastAsia"/>
        </w:rPr>
        <w:t>　　第一节 果汁饮料定义</w:t>
      </w:r>
      <w:r>
        <w:rPr>
          <w:rFonts w:hint="eastAsia"/>
        </w:rPr>
        <w:br/>
      </w:r>
      <w:r>
        <w:rPr>
          <w:rFonts w:hint="eastAsia"/>
        </w:rPr>
        <w:t>　　第二节 果汁饮料行业发展历程</w:t>
      </w:r>
      <w:r>
        <w:rPr>
          <w:rFonts w:hint="eastAsia"/>
        </w:rPr>
        <w:br/>
      </w:r>
      <w:r>
        <w:rPr>
          <w:rFonts w:hint="eastAsia"/>
        </w:rPr>
        <w:t>　　第三节 果汁饮料行业分类情况</w:t>
      </w:r>
      <w:r>
        <w:rPr>
          <w:rFonts w:hint="eastAsia"/>
        </w:rPr>
        <w:br/>
      </w:r>
      <w:r>
        <w:rPr>
          <w:rFonts w:hint="eastAsia"/>
        </w:rPr>
        <w:t>　　第四节 果汁饮料产业链分析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二、果汁饮料产业链模型分析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果汁饮料行业经济环境分析</w:t>
      </w:r>
      <w:r>
        <w:rPr>
          <w:rFonts w:hint="eastAsia"/>
        </w:rPr>
        <w:br/>
      </w:r>
      <w:r>
        <w:rPr>
          <w:rFonts w:hint="eastAsia"/>
        </w:rPr>
        <w:t>　　第二节 果汁饮料行业政策环境分析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一、果汁饮料行业政策影响分析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二、相关果汁饮料行业标准分析</w:t>
      </w:r>
      <w:r>
        <w:rPr>
          <w:rFonts w:hint="eastAsia"/>
        </w:rPr>
        <w:br/>
      </w:r>
      <w:r>
        <w:rPr>
          <w:rFonts w:hint="eastAsia"/>
        </w:rPr>
        <w:t>　　第三节 果汁饮料行业社会环境分析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2025-2026年果汁饮料行业技术发展现状及趋势分析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果汁饮料行业技术发展现状分析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国内外果汁饮料行业技术差异与原因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果汁饮料行业技术发展方向、趋势预测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提升果汁饮料行业技术能力策略建议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2025-2026年中国果汁饮料行业发展现状分析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中国果汁饮料行业发展现状</w:t>
      </w:r>
      <w:r>
        <w:rPr>
          <w:rFonts w:hint="eastAsia"/>
        </w:rPr>
        <w:br/>
      </w:r>
      <w:r>
        <w:rPr>
          <w:rFonts w:hint="eastAsia"/>
        </w:rPr>
        <w:t>　　　　一、果汁饮料行业品牌发展现状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二、果汁饮料行业需求市场现状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三、果汁饮料市场需求层次分析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四、中国果汁饮料市场走向分析</w:t>
      </w:r>
      <w:r>
        <w:rPr>
          <w:rFonts w:hint="eastAsia"/>
        </w:rPr>
        <w:br/>
      </w:r>
      <w:r>
        <w:rPr>
          <w:rFonts w:hint="eastAsia"/>
        </w:rPr>
        <w:t>　　第二节 中国果汁饮料行业存在的问题</w:t>
      </w:r>
      <w:r>
        <w:rPr>
          <w:rFonts w:hint="eastAsia"/>
        </w:rPr>
        <w:br/>
      </w:r>
      <w:r>
        <w:rPr>
          <w:rFonts w:hint="eastAsia"/>
        </w:rPr>
        <w:t>　　　　一、果汁饮料产品市场存在的主要问题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二、国内果汁饮料产品市场的三大瓶颈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三、果汁饮料产品市场遭遇的规模难题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对中国果汁饮料市场的分析及思考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一、果汁饮料市场特点</w:t>
      </w:r>
      <w:r>
        <w:rPr>
          <w:rFonts w:hint="eastAsia"/>
        </w:rPr>
        <w:br/>
      </w:r>
      <w:r>
        <w:rPr>
          <w:rFonts w:hint="eastAsia"/>
        </w:rPr>
        <w:t>　　　　二、果汁饮料市场分析</w:t>
      </w:r>
      <w:r>
        <w:rPr>
          <w:rFonts w:hint="eastAsia"/>
        </w:rPr>
        <w:br/>
      </w:r>
      <w:r>
        <w:rPr>
          <w:rFonts w:hint="eastAsia"/>
        </w:rPr>
        <w:t>　　　　三、果汁饮料市场变化的方向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四、中国果汁饮料行业发展的新思路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五、对我国果汁饮料行业发展的思考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2020-2025年中国果汁饮料行业总体规模</w:t>
      </w:r>
      <w:r>
        <w:rPr>
          <w:rFonts w:hint="eastAsia"/>
        </w:rPr>
        <w:br/>
      </w:r>
      <w:r>
        <w:rPr>
          <w:rFonts w:hint="eastAsia"/>
        </w:rPr>
        <w:t>　　第二节 中国果汁饮料行业盈利情况分析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中国果汁饮料行业产量情况分析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一、2020-2025年中国果汁饮料行业产量统计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二、2026年中国果汁饮料行业产量特点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三、2026-2032年中国果汁饮料行业产量预测</w:t>
      </w:r>
      <w:r>
        <w:rPr>
          <w:rFonts w:hint="eastAsia"/>
        </w:rPr>
        <w:br/>
      </w:r>
      <w:r>
        <w:rPr>
          <w:rFonts w:hint="eastAsia"/>
        </w:rPr>
        <w:t>　　第四节 中国果汁饮料行业需求概况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一、2020-2025年中国果汁饮料行业需求情况分析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二、2026年中国果汁饮料行业市场需求特点分析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三、2026-2032年中国果汁饮料市场需求预测分析分析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果汁饮料产业供需平衡状况分析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果汁饮料细分市场深度分析</w:t>
      </w:r>
      <w:r>
        <w:rPr>
          <w:rFonts w:hint="eastAsia"/>
        </w:rPr>
        <w:br/>
      </w:r>
      <w:r>
        <w:rPr>
          <w:rFonts w:hint="eastAsia"/>
        </w:rPr>
        <w:t>　　第一节 果汁饮料细分市场（一）发展研究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果汁饮料细分市场（二）发展研究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2020-2025年中国果汁饮料行业区域市场分析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中国果汁饮料行业区域市场结构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重点地区果汁饮料行业调研分析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一、重点地区（一）果汁饮料市场分析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二、重点地区（二）果汁饮料市场分析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三、重点地区（三）果汁饮料市场分析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四、重点地区（四）果汁饮料市场分析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五、重点地区（五）果汁饮料市场分析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果汁饮料上下游行业发展现状与趋势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果汁饮料上游行业发展分析</w:t>
      </w:r>
      <w:r>
        <w:rPr>
          <w:rFonts w:hint="eastAsia"/>
        </w:rPr>
        <w:br/>
      </w:r>
      <w:r>
        <w:rPr>
          <w:rFonts w:hint="eastAsia"/>
        </w:rPr>
        <w:t>　　　　一、果汁饮料上游行业发展现状</w:t>
      </w:r>
      <w:r>
        <w:rPr>
          <w:rFonts w:hint="eastAsia"/>
        </w:rPr>
        <w:br/>
      </w:r>
      <w:r>
        <w:rPr>
          <w:rFonts w:hint="eastAsia"/>
        </w:rPr>
        <w:t>　　　　二、果汁饮料上游行业发展趋势预测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三、行业新动态及其对果汁饮料行业的影响分析</w:t>
      </w:r>
      <w:r>
        <w:rPr>
          <w:rFonts w:hint="eastAsia"/>
        </w:rPr>
        <w:br/>
      </w:r>
      <w:r>
        <w:rPr>
          <w:rFonts w:hint="eastAsia"/>
        </w:rPr>
        <w:t>　　第二节 果汁饮料下游行业发展分析</w:t>
      </w:r>
      <w:r>
        <w:rPr>
          <w:rFonts w:hint="eastAsia"/>
        </w:rPr>
        <w:br/>
      </w:r>
      <w:r>
        <w:rPr>
          <w:rFonts w:hint="eastAsia"/>
        </w:rPr>
        <w:t>　　　　一、果汁饮料下游行业发展现状</w:t>
      </w:r>
      <w:r>
        <w:rPr>
          <w:rFonts w:hint="eastAsia"/>
        </w:rPr>
        <w:br/>
      </w:r>
      <w:r>
        <w:rPr>
          <w:rFonts w:hint="eastAsia"/>
        </w:rPr>
        <w:t>　　　　二、果汁饮料下游行业发展趋势预测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三、行业新动态及其对果汁饮料行业的影响分析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果汁饮料行业市场竞争策略分析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果汁饮料行业竞争结构分析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果汁饮料市场竞争策略分析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一、果汁饮料市场增长潜力分析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二、果汁饮料产品竞争策略分析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果汁饮料企业竞争策略分析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一、2026-2032年中国果汁饮料市场竞争趋势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二、2026-2032年果汁饮料行业竞争格局展望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三、2026-2032年果汁饮料行业竞争策略分析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</w:t>
      </w:r>
      <w:r>
        <w:rPr>
          <w:rFonts w:hint="eastAsia"/>
        </w:rPr>
        <w:br/>
      </w:r>
      <w:r>
        <w:rPr>
          <w:rFonts w:hint="eastAsia"/>
        </w:rPr>
        <w:t>　　第二节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</w:t>
      </w:r>
      <w:r>
        <w:rPr>
          <w:rFonts w:hint="eastAsia"/>
        </w:rPr>
        <w:br/>
      </w:r>
      <w:r>
        <w:rPr>
          <w:rFonts w:hint="eastAsia"/>
        </w:rPr>
        <w:t>　　第三节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</w:t>
      </w:r>
      <w:r>
        <w:rPr>
          <w:rFonts w:hint="eastAsia"/>
        </w:rPr>
        <w:br/>
      </w:r>
      <w:r>
        <w:rPr>
          <w:rFonts w:hint="eastAsia"/>
        </w:rPr>
        <w:t>　　第四节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</w:t>
      </w:r>
      <w:r>
        <w:rPr>
          <w:rFonts w:hint="eastAsia"/>
        </w:rPr>
        <w:br/>
      </w:r>
      <w:r>
        <w:rPr>
          <w:rFonts w:hint="eastAsia"/>
        </w:rPr>
        <w:t>　　第五节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2026年果汁饮料行业投资情况分析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一、果汁饮料行业总体投资结构</w:t>
      </w:r>
      <w:r>
        <w:rPr>
          <w:rFonts w:hint="eastAsia"/>
        </w:rPr>
        <w:br/>
      </w:r>
      <w:r>
        <w:rPr>
          <w:rFonts w:hint="eastAsia"/>
        </w:rPr>
        <w:t>　　　　二、果汁饮料行业投资规模情况</w:t>
      </w:r>
      <w:r>
        <w:rPr>
          <w:rFonts w:hint="eastAsia"/>
        </w:rPr>
        <w:br/>
      </w:r>
      <w:r>
        <w:rPr>
          <w:rFonts w:hint="eastAsia"/>
        </w:rPr>
        <w:t>　　　　三、果汁饮料行业投资增速情况</w:t>
      </w:r>
      <w:r>
        <w:rPr>
          <w:rFonts w:hint="eastAsia"/>
        </w:rPr>
        <w:br/>
      </w:r>
      <w:r>
        <w:rPr>
          <w:rFonts w:hint="eastAsia"/>
        </w:rPr>
        <w:t>　　　　四、果汁饮料行业分地区投资分析</w:t>
      </w:r>
      <w:r>
        <w:rPr>
          <w:rFonts w:hint="eastAsia"/>
        </w:rPr>
        <w:br/>
      </w:r>
      <w:r>
        <w:rPr>
          <w:rFonts w:hint="eastAsia"/>
        </w:rPr>
        <w:t>　　第二节 果汁饮料行业投资机会分析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一、果汁饮料投资项目分析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二、可以投资的果汁饮料模式</w:t>
      </w:r>
      <w:r>
        <w:rPr>
          <w:rFonts w:hint="eastAsia"/>
        </w:rPr>
        <w:br/>
      </w:r>
      <w:r>
        <w:rPr>
          <w:rFonts w:hint="eastAsia"/>
        </w:rPr>
        <w:t>　　　　三、2026年果汁饮料投资机会分析分析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四、2026年果汁饮料投资新方向</w:t>
      </w:r>
      <w:r>
        <w:rPr>
          <w:rFonts w:hint="eastAsia"/>
        </w:rPr>
        <w:br/>
      </w:r>
      <w:r>
        <w:rPr>
          <w:rFonts w:hint="eastAsia"/>
        </w:rPr>
        <w:t>　　第三节 果汁饮料行业发展前景分析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一、新冠疫情下果汁饮料市场的发展前景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二、2026年果汁饮料市场面临的发展商机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2026-2032年中国果汁饮料行业发展前景预测分析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2026-2032年中国果汁饮料行业发展预测分析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一、未来果汁饮料发展分析</w:t>
      </w:r>
      <w:r>
        <w:rPr>
          <w:rFonts w:hint="eastAsia"/>
        </w:rPr>
        <w:br/>
      </w:r>
      <w:r>
        <w:rPr>
          <w:rFonts w:hint="eastAsia"/>
        </w:rPr>
        <w:t>　　　　二、未来果汁饮料行业技术开发方向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三、果汁饮料行业“十四五”整体规划及预测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2026-2032年中国果汁饮料行业市场前景分析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2026-2032年果汁饮料行业发展趋势及投资风险分析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中国果汁饮料行业发展现状及问题分析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2026-2032年果汁饮料行业发展前景预测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一、中国果汁饮料行业发展方向及驱动因素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二、2026-2032年中国果汁饮料行业市场规模预测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三、2026-2032年中国果汁饮料行业发展趋势分析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2026-2032年中国果汁饮料行业投资风险分析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2026-2032年中国果汁饮料行业投资战略研究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中国果汁饮料行业投资策略分析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中国果汁饮料行业品牌建设与发展策略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果汁饮料行业市场预测及投资建议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中国果汁饮料行业市场发展趋势预测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果汁饮料行业投资机会分析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果汁饮料行业投资趋势与建议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中^智^林^－果汁饮料项目投资实施建议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果汁饮料行业类别</w:t>
      </w:r>
      <w:r>
        <w:rPr>
          <w:rFonts w:hint="eastAsia"/>
        </w:rPr>
        <w:br/>
      </w:r>
      <w:r>
        <w:rPr>
          <w:rFonts w:hint="eastAsia"/>
        </w:rPr>
        <w:t>　　图表 果汁饮料行业产业链调研</w:t>
      </w:r>
      <w:r>
        <w:rPr>
          <w:rFonts w:hint="eastAsia"/>
        </w:rPr>
        <w:br/>
      </w:r>
      <w:r>
        <w:rPr>
          <w:rFonts w:hint="eastAsia"/>
        </w:rPr>
        <w:t>　　图表 果汁饮料行业现状</w:t>
      </w:r>
      <w:r>
        <w:rPr>
          <w:rFonts w:hint="eastAsia"/>
        </w:rPr>
        <w:br/>
      </w:r>
      <w:r>
        <w:rPr>
          <w:rFonts w:hint="eastAsia"/>
        </w:rPr>
        <w:t>　　图表 果汁饮料行业标准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2026年中国果汁饮料行业产能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2020-2025年中国果汁饮料行业产量统计</w:t>
      </w:r>
      <w:r>
        <w:rPr>
          <w:rFonts w:hint="eastAsia"/>
        </w:rPr>
        <w:br/>
      </w:r>
      <w:r>
        <w:rPr>
          <w:rFonts w:hint="eastAsia"/>
        </w:rPr>
        <w:t>　　图表 果汁饮料行业动态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2020-2025年中国果汁饮料市场需求量</w:t>
      </w:r>
      <w:r>
        <w:rPr>
          <w:rFonts w:hint="eastAsia"/>
        </w:rPr>
        <w:br/>
      </w:r>
      <w:r>
        <w:rPr>
          <w:rFonts w:hint="eastAsia"/>
        </w:rPr>
        <w:t>　　图表 2026年中国果汁饮料行业需求区域调研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2020-2025年中国果汁饮料行情</w:t>
      </w:r>
      <w:r>
        <w:rPr>
          <w:rFonts w:hint="eastAsia"/>
        </w:rPr>
        <w:br/>
      </w:r>
      <w:r>
        <w:rPr>
          <w:rFonts w:hint="eastAsia"/>
        </w:rPr>
        <w:t>　　图表 2020-2025年中国果汁饮料价格走势图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2020-2025年中国果汁饮料出口统计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**地区果汁饮料市场规模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**地区果汁饮料市场调研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**地区果汁饮料市场规模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**地区果汁饮料市场调研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果汁饮料行业竞争对手分析</w:t>
      </w:r>
      <w:r>
        <w:rPr>
          <w:rFonts w:hint="eastAsia"/>
        </w:rPr>
        <w:br/>
      </w:r>
      <w:r>
        <w:rPr>
          <w:rFonts w:hint="eastAsia"/>
        </w:rPr>
        <w:t>　　图表 果汁饮料重点企业（一）基本信息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2026-2032年中国果汁饮料市场需求预测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2026-2032年中国果汁饮料行业市场规模预测</w:t>
      </w:r>
      <w:r>
        <w:rPr>
          <w:rFonts w:hint="eastAsia"/>
        </w:rPr>
        <w:br/>
      </w:r>
      <w:r>
        <w:rPr>
          <w:rFonts w:hint="eastAsia"/>
        </w:rPr>
        <w:t>　　图表 果汁饮料行业准入条件</w:t>
      </w:r>
      <w:r>
        <w:rPr>
          <w:rFonts w:hint="eastAsia"/>
        </w:rPr>
        <w:br/>
      </w:r>
      <w:r>
        <w:rPr>
          <w:rFonts w:hint="eastAsia"/>
        </w:rPr>
        <w:t>　　图表 2026年中国果汁饮料市场前景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5954ccb294141" w:history="1">
        <w:r>
          <w:rPr>
            <w:rStyle w:val="Hyperlink"/>
          </w:rPr>
          <w:t>2026-2032年中国果汁饮料行业研究分析及未来趋势预测报告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5954ccb294141" w:history="1">
        <w:r>
          <w:rPr>
            <w:rStyle w:val="Hyperlink"/>
          </w:rPr>
          <w:t>https://www.20087.com/7/91/GuoZhiYinLiaoHangYeYanJiuBaoGao.html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8ede6fcf842d6" w:history="1">
      <w:r>
        <w:rPr>
          <w:rStyle w:val="Hyperlink"/>
        </w:rPr>
        <w:t>2026-2032年中国果汁饮料行业研究分析及未来趋势预测报告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uoZhiYinLiaoHangYeYanJiuBaoGao.html" TargetMode="External" Id="R6895954ccb29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uoZhiYinLiaoHangYeYanJiuBaoGao.html" TargetMode="External" Id="Re6a8ede6fcf8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2025-09-26T01:46:00Z</dcterms:created>
  <dcterms:modified xsi:type="dcterms:W3CDTF">2025-09-26T02:46:00Z</dcterms:modified>
  <dc:subject>2026-2032年中国果汁饮料行业研究分析及未来趋势预测报告</dc:subject>
  <dc:title>2026-2032年中国果汁饮料行业研究分析及未来趋势预测报告</dc:title>
  <cp:keywords>2026-2032年中国果汁饮料行业研究分析及未来趋势预测报告</cp:keywords>
  <dc:description>2026-2032年中国果汁饮料行业研究分析及未来趋势预测报告</dc:description>
</cp:coreProperties>
</file>