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63b86d6b64eb1" w:history="1">
              <w:r>
                <w:rPr>
                  <w:rStyle w:val="Hyperlink"/>
                </w:rPr>
                <w:t>中国食品营养强化剂行业发展研究与市场前景分析报告（2025年版）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63b86d6b64eb1" w:history="1">
              <w:r>
                <w:rPr>
                  <w:rStyle w:val="Hyperlink"/>
                </w:rPr>
                <w:t>中国食品营养强化剂行业发展研究与市场前景分析报告（2025年版）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63b86d6b64eb1" w:history="1">
                <w:r>
                  <w:rPr>
                    <w:rStyle w:val="Hyperlink"/>
                  </w:rPr>
                  <w:t>https://www.20087.com/7/A1/ShiPinYingYangQiangHuaJiHangYePinPaiYanJiu.html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营养强化剂用于补充食品中缺乏的营养素，满足特定人群的健康需求。目前，随着消费者对健康生活方式的追求，对富含维生素、矿物质和膳食纤维的强化食品需求增加。同时，生物活性肽、益生元和Omega-3脂肪酸等新型强化剂的开发，满足了消费者对功能性食品的需求。</w:t>
      </w:r>
      <w:r>
        <w:rPr>
          <w:rFonts w:hint="eastAsia"/>
        </w:rPr>
        <w:br/>
      </w:r>
      <w:r>
        <w:rPr>
          <w:rFonts w:hint="eastAsia"/>
        </w:rPr>
        <w:t>　　个性化与精准营养：未来，食品营养强化剂将更加注重个体化营养，通过基因检测和代谢组学，为消费者提供定制化的营养补充方案。天然与清洁标签：消费者对“清洁”食品的偏好将推动营养强化剂的天然来源和简单配方，避免使用人工添加剂和化学合成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63b86d6b64eb1" w:history="1">
        <w:r>
          <w:rPr>
            <w:rStyle w:val="Hyperlink"/>
          </w:rPr>
          <w:t>中国食品营养强化剂行业发展研究与市场前景分析报告（2025年版）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食品营养强化剂行业发展环境、产业链结构、市场供需状况及价格变化，重点研究了食品营养强化剂行业内主要企业的经营现状。报告对食品营养强化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食品营养强化剂行业概况</w:t>
      </w:r>
      <w:r>
        <w:rPr>
          <w:rFonts w:hint="eastAsia"/>
        </w:rPr>
        <w:br/>
      </w:r>
      <w:r>
        <w:rPr>
          <w:rFonts w:hint="eastAsia"/>
        </w:rPr>
        <w:t>　　第一节 食品营养强化剂行业定义与特征</w:t>
      </w:r>
      <w:r>
        <w:rPr>
          <w:rFonts w:hint="eastAsia"/>
        </w:rPr>
        <w:br/>
      </w:r>
      <w:r>
        <w:rPr>
          <w:rFonts w:hint="eastAsia"/>
        </w:rPr>
        <w:t>　　第二节 食品营养强化剂行业发展历程</w:t>
      </w:r>
      <w:r>
        <w:rPr>
          <w:rFonts w:hint="eastAsia"/>
        </w:rPr>
        <w:br/>
      </w:r>
      <w:r>
        <w:rPr>
          <w:rFonts w:hint="eastAsia"/>
        </w:rPr>
        <w:t>　　第三节 食品营养强化剂产业链分析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中国食品营养强化剂行业发展环境分析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食品营养强化剂行业经济环境分析</w:t>
      </w:r>
      <w:r>
        <w:rPr>
          <w:rFonts w:hint="eastAsia"/>
        </w:rPr>
        <w:br/>
      </w:r>
      <w:r>
        <w:rPr>
          <w:rFonts w:hint="eastAsia"/>
        </w:rPr>
        <w:t>　　第二节 食品营养强化剂行业政策环境分析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一、食品营养强化剂行业政策影响分析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二、相关食品营养强化剂行业标准分析</w:t>
      </w:r>
      <w:r>
        <w:rPr>
          <w:rFonts w:hint="eastAsia"/>
        </w:rPr>
        <w:br/>
      </w:r>
      <w:r>
        <w:rPr>
          <w:rFonts w:hint="eastAsia"/>
        </w:rPr>
        <w:t>　　第三节 食品营养强化剂行业社会环境分析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2024-2025年食品营养强化剂行业技术发展现状及趋势分析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食品营养强化剂行业技术发展现状分析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国内外食品营养强化剂行业技术差异与原因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食品营养强化剂行业技术发展方向、趋势预测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提升食品营养强化剂行业技术能力策略建议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中国食品营养强化剂行业市场供需状况分析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中国食品营养强化剂市场规模情况</w:t>
      </w:r>
      <w:r>
        <w:rPr>
          <w:rFonts w:hint="eastAsia"/>
        </w:rPr>
        <w:br/>
      </w:r>
      <w:r>
        <w:rPr>
          <w:rFonts w:hint="eastAsia"/>
        </w:rPr>
        <w:t>　　第二节 中国食品营养强化剂行业盈利情况分析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中国食品营养强化剂市场需求状况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一、2019-2024年食品营养强化剂市场需求情况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二、2025年食品营养强化剂行业市场需求特点分析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三、2025-2031年食品营养强化剂市场需求预测</w:t>
      </w:r>
      <w:r>
        <w:rPr>
          <w:rFonts w:hint="eastAsia"/>
        </w:rPr>
        <w:br/>
      </w:r>
      <w:r>
        <w:rPr>
          <w:rFonts w:hint="eastAsia"/>
        </w:rPr>
        <w:t>　　第四节 中国食品营养强化剂行业产量情况分析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一、2019-2024年中国食品营养强化剂行业产量统计分析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二、食品营养强化剂行业区域产量分析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三、2025-2031年中国食品营养强化剂行业产量预测分析</w:t>
      </w:r>
      <w:r>
        <w:rPr>
          <w:rFonts w:hint="eastAsia"/>
        </w:rPr>
        <w:br/>
      </w:r>
      <w:r>
        <w:rPr>
          <w:rFonts w:hint="eastAsia"/>
        </w:rPr>
        <w:t>　　第五节 食品营养强化剂行业市场供需平衡状况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食品营养强化剂细分市场深度分析</w:t>
      </w:r>
      <w:r>
        <w:rPr>
          <w:rFonts w:hint="eastAsia"/>
        </w:rPr>
        <w:br/>
      </w:r>
      <w:r>
        <w:rPr>
          <w:rFonts w:hint="eastAsia"/>
        </w:rPr>
        <w:t>　　第一节 食品营养强化剂细分市场（一）发展研究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食品营养强化剂细分市场（二）发展研究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2019-2024年中国食品营养强化剂行业总体发展状况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中国食品营养强化剂行业规模情况分析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一、食品营养强化剂行业单位规模情况分析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二、食品营养强化剂行业人员规模状况分析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三、食品营养强化剂行业资产规模状况分析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四、食品营养强化剂行业市场规模状况分析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五、食品营养强化剂行业敏感性分析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中国食品营养强化剂行业财务能力分析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一、食品营养强化剂行业盈利能力分析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二、食品营养强化剂行业偿债能力分析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三、食品营养强化剂行业营运能力分析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四、食品营养强化剂行业发展能力分析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2019-2024年中国食品营养强化剂行业区域市场分析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中国食品营养强化剂行业区域市场结构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重点地区食品营养强化剂行业调研分析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一、重点地区（一）食品营养强化剂市场分析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二、重点地区（二）食品营养强化剂市场分析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三、重点地区（三）食品营养强化剂市场分析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四、重点地区（四）食品营养强化剂市场分析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五、重点地区（五）食品营养强化剂市场分析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食品营养强化剂行业竞争格局分析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食品营养强化剂行业集中度分析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二、食品营养强化剂企业集中度分析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三、食品营养强化剂区域集中度分析</w:t>
      </w:r>
      <w:r>
        <w:rPr>
          <w:rFonts w:hint="eastAsia"/>
        </w:rPr>
        <w:br/>
      </w:r>
      <w:r>
        <w:rPr>
          <w:rFonts w:hint="eastAsia"/>
        </w:rPr>
        <w:t>　　第二节 食品营养强化剂行业竞争格局分析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一、2024-2025年食品营养强化剂行业竞争分析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二、2024-2025年中外食品营养强化剂产品竞争分析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三、2019-2024年中国食品营养强化剂市场竞争分析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四、2025-2031年国内主要食品营养强化剂企业动向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食品营养强化剂行业重点企业竞争力分析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二、企业食品营养强化剂业务分析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二、企业食品营养强化剂业务分析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二、企业食品营养强化剂业务分析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二、企业食品营养强化剂业务分析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二、企业食品营养强化剂业务分析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二、企业食品营养强化剂业务分析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食品营养强化剂企业发展战略与竞争力提升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食品营养强化剂市场营销策略分析</w:t>
      </w:r>
      <w:r>
        <w:rPr>
          <w:rFonts w:hint="eastAsia"/>
        </w:rPr>
        <w:br/>
      </w:r>
      <w:r>
        <w:rPr>
          <w:rFonts w:hint="eastAsia"/>
        </w:rPr>
        <w:t>　　　　一、食品营养强化剂定价策略与市场定位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二、食品营养强化剂渠道布局与分销策略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食品营养强化剂品牌建设与推广策略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一、食品营养强化剂品牌定位与价值主张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食品营养强化剂企业竞争力提升路径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二、食品营养强化剂技术创新与研发投入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食品营养强化剂企业战略规划与实施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二、食品营养强化剂行业品牌竞争格局分析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中国食品营养强化剂行业发展趋势及投资风险分析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2025-2031年食品营养强化剂行业发展趋势预测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一、中国食品营养强化剂行业发展方向分析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二、中国食品营养强化剂行业市场规模预测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三、中国食品营养强化剂行业供给情况预测分析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四、中国食品营养强化剂行业需求情况预测分析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当前食品营养强化剂行业存在的问题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2025-2031年中国食品营养强化剂行业投资风险分析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一、食品营养强化剂市场竞争风险</w:t>
      </w:r>
      <w:r>
        <w:rPr>
          <w:rFonts w:hint="eastAsia"/>
        </w:rPr>
        <w:br/>
      </w:r>
      <w:r>
        <w:rPr>
          <w:rFonts w:hint="eastAsia"/>
        </w:rPr>
        <w:t>　　　　二、食品营养强化剂行业原材料压力风险分析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三、食品营养强化剂技术风险分析</w:t>
      </w:r>
      <w:r>
        <w:rPr>
          <w:rFonts w:hint="eastAsia"/>
        </w:rPr>
        <w:br/>
      </w:r>
      <w:r>
        <w:rPr>
          <w:rFonts w:hint="eastAsia"/>
        </w:rPr>
        <w:t>　　　　四、食品营养强化剂行业政策和体制风险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五、食品营养强化剂行业外资进入现状及对未来市场的威胁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食品营养强化剂行业投资机会与项目建议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食品营养强化剂行业投资机会分析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食品营养强化剂行业投资趋势分析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[中^智林]食品营养强化剂项目投资建议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1、食品营养强化剂行业投资环境分析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2、食品营养强化剂行业风险识别与应对策略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二、食品营养强化剂行业投资方向与策略建议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三、食品营养强化剂项目实施关键要点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食品营养强化剂行业历程</w:t>
      </w:r>
      <w:r>
        <w:rPr>
          <w:rFonts w:hint="eastAsia"/>
        </w:rPr>
        <w:br/>
      </w:r>
      <w:r>
        <w:rPr>
          <w:rFonts w:hint="eastAsia"/>
        </w:rPr>
        <w:t>　　图表 食品营养强化剂行业生命周期</w:t>
      </w:r>
      <w:r>
        <w:rPr>
          <w:rFonts w:hint="eastAsia"/>
        </w:rPr>
        <w:br/>
      </w:r>
      <w:r>
        <w:rPr>
          <w:rFonts w:hint="eastAsia"/>
        </w:rPr>
        <w:t>　　图表 食品营养强化剂行业产业链分析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2019-2024年食品营养强化剂行业市场容量分析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2024年中国食品营养强化剂行业需求领域分布格局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2024年中国食品营养强化剂进口国家及地区分析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2024年中国食品营养强化剂出口国家及地区分析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63b86d6b64eb1" w:history="1">
        <w:r>
          <w:rPr>
            <w:rStyle w:val="Hyperlink"/>
          </w:rPr>
          <w:t>中国食品营养强化剂行业发展研究与市场前景分析报告（2025年版）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63b86d6b64eb1" w:history="1">
        <w:r>
          <w:rPr>
            <w:rStyle w:val="Hyperlink"/>
          </w:rPr>
          <w:t>https://www.20087.com/7/A1/ShiPinYingYangQiangHuaJiHangYePinPaiYanJiu.html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营养强化剂宝宝能吃吗、下列属于营养强化剂的是、食品营养强化剂属于食品添加剂吗、国标2760食品添加剂使用标准、食品营养强化剂有哪些、食品强化剂主要包括、食品营养强化剂的种类、营养强化剂的要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775691dee4ab9" w:history="1">
      <w:r>
        <w:rPr>
          <w:rStyle w:val="Hyperlink"/>
        </w:rPr>
        <w:t>中国食品营养强化剂行业发展研究与市场前景分析报告（2025年版）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ShiPinYingYangQiangHuaJiHangYePinPaiYanJiu.html" TargetMode="External" Id="R21663b86d6b6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ShiPinYingYangQiangHuaJiHangYePinPaiYanJiu.html" TargetMode="External" Id="Rf8d775691dee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2025-02-14T04:52:00Z</dcterms:created>
  <dcterms:modified xsi:type="dcterms:W3CDTF">2025-02-14T05:52:00Z</dcterms:modified>
  <dc:subject>中国食品营养强化剂行业发展研究与市场前景分析报告（2025年版）</dc:subject>
  <dc:title>中国食品营养强化剂行业发展研究与市场前景分析报告（2025年版）</dc:title>
  <cp:keywords>中国食品营养强化剂行业发展研究与市场前景分析报告（2025年版）</cp:keywords>
  <dc:description>中国食品营养强化剂行业发展研究与市场前景分析报告（2025年版）</dc:description>
</cp:coreProperties>
</file>