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c2189b85c464a" w:history="1">
              <w:r>
                <w:rPr>
                  <w:rStyle w:val="Hyperlink"/>
                </w:rPr>
                <w:t>2025-2031年中国食用酒精行业发展现状调研与发展趋势分析报告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c2189b85c464a" w:history="1">
              <w:r>
                <w:rPr>
                  <w:rStyle w:val="Hyperlink"/>
                </w:rPr>
                <w:t>2025-2031年中国食用酒精行业发展现状调研与发展趋势分析报告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c2189b85c464a" w:history="1">
                <w:r>
                  <w:rPr>
                    <w:rStyle w:val="Hyperlink"/>
                  </w:rPr>
                  <w:t>https://www.20087.com/7/81/ShiYongJiuJingDeFaZhanQianJing.html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酒精产业随着食品饮料、制药、消毒剂以及个人护理品行业的需求增长而扩张。高品质、无异味的食用酒精在酒精饮料和调味品生产中尤为重要。生产工艺的优化，如连续发酵和精馏技术，提高了生产效率和产品纯度。安全标准的提高和监管加强确保了食用酒精的质量，满足了国内外市场的高标准要求。</w:t>
      </w:r>
      <w:r>
        <w:rPr>
          <w:rFonts w:hint="eastAsia"/>
        </w:rPr>
        <w:br/>
      </w:r>
      <w:r>
        <w:rPr>
          <w:rFonts w:hint="eastAsia"/>
        </w:rPr>
        <w:t>　　未来，食用酒精行业将注重技术创新和多元化应用开发。生物工程技术的应用可能提高原料的转化效率，减少生产成本，同时探索非粮食原料（如农作物废弃物）的利用，以实现可持续生产。随着消费者对健康和天然产品的需求增加，无添加、有机食用酒精的市场份额预计增长。此外，针对特定行业需求的功能性酒精，如抗菌、抗氧化特性，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c2189b85c464a" w:history="1">
        <w:r>
          <w:rPr>
            <w:rStyle w:val="Hyperlink"/>
          </w:rPr>
          <w:t>2025-2031年中国食用酒精行业发展现状调研与发展趋势分析报告</w:t>
        </w:r>
      </w:hyperlink>
      <w:r>
        <w:rPr>
          <w:rFonts w:hint="eastAsia"/>
        </w:rPr>
        <w:t>》系统分析了食用酒精行业的现状，全面梳理了食用酒精市场需求、市场规模、产业链结构及价格体系，详细解读了食用酒精细分市场特点。报告结合权威数据，科学预测了食用酒精市场前景与发展趋势，客观分析了品牌竞争格局、市场集中度及重点企业的运营表现，并指出了食用酒精行业面临的机遇与风险。为食用酒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食用酒精行业运行现状</w:t>
      </w:r>
      <w:r>
        <w:rPr>
          <w:rFonts w:hint="eastAsia"/>
        </w:rPr>
        <w:br/>
      </w:r>
      <w:r>
        <w:rPr>
          <w:rFonts w:hint="eastAsia"/>
        </w:rPr>
        <w:t>第一章 食用酒精行业基本概况</w:t>
      </w:r>
      <w:r>
        <w:rPr>
          <w:rFonts w:hint="eastAsia"/>
        </w:rPr>
        <w:br/>
      </w:r>
      <w:r>
        <w:rPr>
          <w:rFonts w:hint="eastAsia"/>
        </w:rPr>
        <w:t>　　第一节 食用酒精定义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二、工业酒精、医用酒精和食用酒精的区别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食用酒精产业的发展生命周期判研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食用酒精产业链分析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二、食用酒精产业链模型分析</w:t>
      </w:r>
      <w:r>
        <w:rPr>
          <w:rFonts w:hint="eastAsia"/>
        </w:rPr>
        <w:br/>
      </w:r>
      <w:r>
        <w:rPr>
          <w:rFonts w:hint="eastAsia"/>
        </w:rPr>
        <w:t>　　第四节 我国食用酒精产业发展的"波特五力模型"分析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二、食用酒精产业环境的"波特五力模型"分析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第五节 我国食用酒精行业市场发展"SWOT"分析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二、食用酒精市场发展的"SWOT"分析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食用酒精行业宏观环境发展分析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2025年中国食用酒精行业发展政策环境分析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2025年中国食用酒精行业发展社会环境分析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一、2025年社会环境水平分析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食用酒精行业生产环境分析</w:t>
      </w:r>
      <w:r>
        <w:rPr>
          <w:rFonts w:hint="eastAsia"/>
        </w:rPr>
        <w:br/>
      </w:r>
      <w:r>
        <w:rPr>
          <w:rFonts w:hint="eastAsia"/>
        </w:rPr>
        <w:t>　　第一节 食用酒精行业总体规模</w:t>
      </w:r>
      <w:r>
        <w:rPr>
          <w:rFonts w:hint="eastAsia"/>
        </w:rPr>
        <w:br/>
      </w:r>
      <w:r>
        <w:rPr>
          <w:rFonts w:hint="eastAsia"/>
        </w:rPr>
        <w:t>　　第二节 食用酒精产能概况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食用酒精市场容量发展分析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食用酒精产量发展及趋势预测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食用酒精产品价格影响因素分析及价格趋势预测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食用酒精行业市场发展分析</w:t>
      </w:r>
      <w:r>
        <w:rPr>
          <w:rFonts w:hint="eastAsia"/>
        </w:rPr>
        <w:br/>
      </w:r>
      <w:r>
        <w:rPr>
          <w:rFonts w:hint="eastAsia"/>
        </w:rPr>
        <w:t>第五章 食用酒精行业技术发展环境分析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食用酒精产品国内外技术比较分析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一、2025年食用酒精产品技术变化特点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食用酒精技术发展趋势预测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食用酒精产业供需发展环境分析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一、2020-2025年食用酒精产量发展分析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二、2020-2025年食用酒精消费量发展分析</w:t>
      </w:r>
      <w:r>
        <w:rPr>
          <w:rFonts w:hint="eastAsia"/>
        </w:rPr>
        <w:br/>
      </w:r>
      <w:r>
        <w:rPr>
          <w:rFonts w:hint="eastAsia"/>
        </w:rPr>
        <w:t>　　第二节 食用酒精的经销模式</w:t>
      </w:r>
      <w:r>
        <w:rPr>
          <w:rFonts w:hint="eastAsia"/>
        </w:rPr>
        <w:br/>
      </w:r>
      <w:r>
        <w:rPr>
          <w:rFonts w:hint="eastAsia"/>
        </w:rPr>
        <w:t>　　　　一、食用酒精营销模式分析</w:t>
      </w:r>
      <w:r>
        <w:rPr>
          <w:rFonts w:hint="eastAsia"/>
        </w:rPr>
        <w:br/>
      </w:r>
      <w:r>
        <w:rPr>
          <w:rFonts w:hint="eastAsia"/>
        </w:rPr>
        <w:t>　　　　二、食用酒精主要销售渠道分析</w:t>
      </w:r>
      <w:r>
        <w:rPr>
          <w:rFonts w:hint="eastAsia"/>
        </w:rPr>
        <w:br/>
      </w:r>
      <w:r>
        <w:rPr>
          <w:rFonts w:hint="eastAsia"/>
        </w:rPr>
        <w:t>　　　　三、食用酒精行业广告与促销方式分析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四、食用酒精行业价格竞争方式分析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五、食用酒精行业国际化营销模式分析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六、食用酒精行业渠道策略分析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中国食用酒精需求特点及地域分布分析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未来5年内中国食用酒精市场供需格局预测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食用酒精进出口市场分析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第二节 中国食用酒精行业历史进出口总量变化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一、食用酒精行业近3年内进口总量变化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二、食用酒精行业近3年内出口总量变化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三、近三年内食用酒精进出口差量变动情况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中国食用酒精行业历史进出口结构变化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一、食用酒精行业当年内进口来源情况分析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二、食用酒精行业当年内出口去向分析</w:t>
      </w:r>
      <w:r>
        <w:rPr>
          <w:rFonts w:hint="eastAsia"/>
        </w:rPr>
        <w:br/>
      </w:r>
      <w:r>
        <w:rPr>
          <w:rFonts w:hint="eastAsia"/>
        </w:rPr>
        <w:t>　　第四节 中国食用酒精行业进出口态势展望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一、中国食用酒精进出口的主要影响因素分析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二、食用酒精行业未来5年内中国进口预测分析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三、食用酒精行业未来5年内中国出口态势展望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食用酒精行业企业竞争格局</w:t>
      </w:r>
      <w:r>
        <w:rPr>
          <w:rFonts w:hint="eastAsia"/>
        </w:rPr>
        <w:br/>
      </w:r>
      <w:r>
        <w:rPr>
          <w:rFonts w:hint="eastAsia"/>
        </w:rPr>
        <w:t>第八章 食用酒精地区市场竞争分析</w:t>
      </w:r>
      <w:r>
        <w:rPr>
          <w:rFonts w:hint="eastAsia"/>
        </w:rPr>
        <w:br/>
      </w:r>
      <w:r>
        <w:rPr>
          <w:rFonts w:hint="eastAsia"/>
        </w:rPr>
        <w:t>　　第一节 中国食用酒精区域销售市场结构变化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三、2020-2025年华北地区食用酒精产业市场规模发展趋势分析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三、2020-2025年华东地区食用酒精产业市场规模发展趋势分析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三、2020-2025年华南地区食用酒精产业市场规模发展趋势分析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三、2020-2025年西北地区食用酒精产业市场规模发展趋势分析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三、2020-2025年东北地区食用酒精产业市场规模发展趋势分析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三、2020-2025年华中地区食用酒精产业市场规模发展趋势分析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三、2020-2025年西南地区食用酒精产业市场规模发展趋势分析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食用酒精行业上下游产业链发展环境分析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食用酒精行业上游行业分析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五、行业产业链下游相关行业分析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食用酒精特色生产及销售厂家分析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辽源市巨峰生化科技有限责任公司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黑龙江省盛龙酒精有限公司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阜康酒精有限责任公司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中粮生化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吉林省新天龙实业股份有限公司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吉林博大生化有限公司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吉林酒精工业集团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食用酒精产业政策及贸易预警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国内食用酒精行业税收政策分析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食用酒精行业未来五年内投资趋势及投资风险分析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2025年食用酒精行业投资情况分析</w:t>
      </w:r>
      <w:r>
        <w:rPr>
          <w:rFonts w:hint="eastAsia"/>
        </w:rPr>
        <w:br/>
      </w:r>
      <w:r>
        <w:rPr>
          <w:rFonts w:hint="eastAsia"/>
        </w:rPr>
        <w:t>　　第二节 食用酒精行业投资机会分析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一、食用酒精投资项目分析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二、可以投资的食用酒精模式</w:t>
      </w:r>
      <w:r>
        <w:rPr>
          <w:rFonts w:hint="eastAsia"/>
        </w:rPr>
        <w:br/>
      </w:r>
      <w:r>
        <w:rPr>
          <w:rFonts w:hint="eastAsia"/>
        </w:rPr>
        <w:t>　　　　三、2025年食用酒精投资机会</w:t>
      </w:r>
      <w:r>
        <w:rPr>
          <w:rFonts w:hint="eastAsia"/>
        </w:rPr>
        <w:br/>
      </w:r>
      <w:r>
        <w:rPr>
          <w:rFonts w:hint="eastAsia"/>
        </w:rPr>
        <w:t>　　　　四、2025年食用酒精投资新方向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2025-2031年中国食用酒精行业投资方向分析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一、未来食用酒精投资方向分析</w:t>
      </w:r>
      <w:r>
        <w:rPr>
          <w:rFonts w:hint="eastAsia"/>
        </w:rPr>
        <w:br/>
      </w:r>
      <w:r>
        <w:rPr>
          <w:rFonts w:hint="eastAsia"/>
        </w:rPr>
        <w:t>　　　　二、未来食用酒精行业技术开发方向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2025-2031年中国食用酒精行业投资风险分析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食用酒精行业未来五年内投资战略研究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2025-2031年中国食用酒精行业投资策略分析</w:t>
      </w:r>
      <w:r>
        <w:rPr>
          <w:rFonts w:hint="eastAsia"/>
        </w:rPr>
        <w:br/>
      </w:r>
      <w:r>
        <w:rPr>
          <w:rFonts w:hint="eastAsia"/>
        </w:rPr>
        <w:t>　　　　一、食用酒精行业投资策略</w:t>
      </w:r>
      <w:r>
        <w:rPr>
          <w:rFonts w:hint="eastAsia"/>
        </w:rPr>
        <w:br/>
      </w:r>
      <w:r>
        <w:rPr>
          <w:rFonts w:hint="eastAsia"/>
        </w:rPr>
        <w:t>　　　　二、食用酒精行业投资筹划策略</w:t>
      </w:r>
      <w:r>
        <w:rPr>
          <w:rFonts w:hint="eastAsia"/>
        </w:rPr>
        <w:br/>
      </w:r>
      <w:r>
        <w:rPr>
          <w:rFonts w:hint="eastAsia"/>
        </w:rPr>
        <w:t>　　　　三、食用酒精行业品牌竞争战略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2025-2031年中国食用酒精行业"十三五"建设策略</w:t>
      </w:r>
      <w:r>
        <w:rPr>
          <w:rFonts w:hint="eastAsia"/>
        </w:rPr>
        <w:br/>
      </w:r>
      <w:r>
        <w:rPr>
          <w:rFonts w:hint="eastAsia"/>
        </w:rPr>
        <w:t>　　　　一、食用酒精行业发展规划</w:t>
      </w:r>
      <w:r>
        <w:rPr>
          <w:rFonts w:hint="eastAsia"/>
        </w:rPr>
        <w:br/>
      </w:r>
      <w:r>
        <w:rPr>
          <w:rFonts w:hint="eastAsia"/>
        </w:rPr>
        <w:t>　　　　二、食用酒精行业建设重点</w:t>
      </w:r>
      <w:r>
        <w:rPr>
          <w:rFonts w:hint="eastAsia"/>
        </w:rPr>
        <w:br/>
      </w:r>
      <w:r>
        <w:rPr>
          <w:rFonts w:hint="eastAsia"/>
        </w:rPr>
        <w:t>　　　　三、食用酒精行业优秀企业成功之道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食用酒精市场发展预测及行业项目投资建议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食用酒精行业未来5年内中国净投资规模预测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第四节 食用酒精行业未来5年内市场盈利预测</w:t>
      </w:r>
      <w:r>
        <w:rPr>
          <w:rFonts w:hint="eastAsia"/>
        </w:rPr>
        <w:br/>
      </w:r>
      <w:r>
        <w:rPr>
          <w:rFonts w:hint="eastAsia"/>
        </w:rPr>
        <w:t>　　第五节 (中^智林)食用酒精行业项目投资建议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四、食用酒精行业项目注意事项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食用酒精产业链示意图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2020-2025年我国三次产业增加值占国内总值比重示意图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2020-2025年我国城镇新增就业人数示意图</w:t>
      </w:r>
      <w:r>
        <w:rPr>
          <w:rFonts w:hint="eastAsia"/>
        </w:rPr>
        <w:br/>
      </w:r>
      <w:r>
        <w:rPr>
          <w:rFonts w:hint="eastAsia"/>
        </w:rPr>
        <w:t>　　图表 2020-2025年我国全员劳动生产率示意图</w:t>
      </w:r>
      <w:r>
        <w:rPr>
          <w:rFonts w:hint="eastAsia"/>
        </w:rPr>
        <w:br/>
      </w:r>
      <w:r>
        <w:rPr>
          <w:rFonts w:hint="eastAsia"/>
        </w:rPr>
        <w:t>　　图表 2025年我国居民消费价格月度涨跌示意图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2020-2025年我国居民消费价格涨跌示意图</w:t>
      </w:r>
      <w:r>
        <w:rPr>
          <w:rFonts w:hint="eastAsia"/>
        </w:rPr>
        <w:br/>
      </w:r>
      <w:r>
        <w:rPr>
          <w:rFonts w:hint="eastAsia"/>
        </w:rPr>
        <w:t>　　图表 2025年我国新建商品住宅月度变化示意图</w:t>
      </w:r>
      <w:r>
        <w:rPr>
          <w:rFonts w:hint="eastAsia"/>
        </w:rPr>
        <w:br/>
      </w:r>
      <w:r>
        <w:rPr>
          <w:rFonts w:hint="eastAsia"/>
        </w:rPr>
        <w:t>　　图表 2020-2025年我国公共预算收入示意图</w:t>
      </w:r>
      <w:r>
        <w:rPr>
          <w:rFonts w:hint="eastAsia"/>
        </w:rPr>
        <w:br/>
      </w:r>
      <w:r>
        <w:rPr>
          <w:rFonts w:hint="eastAsia"/>
        </w:rPr>
        <w:t>　　图表 2020-2025年我国外汇储备示意图</w:t>
      </w:r>
      <w:r>
        <w:rPr>
          <w:rFonts w:hint="eastAsia"/>
        </w:rPr>
        <w:br/>
      </w:r>
      <w:r>
        <w:rPr>
          <w:rFonts w:hint="eastAsia"/>
        </w:rPr>
        <w:t>　　图表 2020-2025年我国粮食产量示意图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2025年我国主要工业产品产值及其增长速度示意图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2020-2025年我国全社会投资示意图</w:t>
      </w:r>
      <w:r>
        <w:rPr>
          <w:rFonts w:hint="eastAsia"/>
        </w:rPr>
        <w:br/>
      </w:r>
      <w:r>
        <w:rPr>
          <w:rFonts w:hint="eastAsia"/>
        </w:rPr>
        <w:t>　　图表 2025年我国按固定领域资产投资占比示意图</w:t>
      </w:r>
      <w:r>
        <w:rPr>
          <w:rFonts w:hint="eastAsia"/>
        </w:rPr>
        <w:br/>
      </w:r>
      <w:r>
        <w:rPr>
          <w:rFonts w:hint="eastAsia"/>
        </w:rPr>
        <w:t>　　图表 2025年我国分行业固定资产投资及其增长率示意图</w:t>
      </w:r>
      <w:r>
        <w:rPr>
          <w:rFonts w:hint="eastAsia"/>
        </w:rPr>
        <w:br/>
      </w:r>
      <w:r>
        <w:rPr>
          <w:rFonts w:hint="eastAsia"/>
        </w:rPr>
        <w:t>　　图表 2025年我国固定资产投资新增主要生产与运营能力示意图</w:t>
      </w:r>
      <w:r>
        <w:rPr>
          <w:rFonts w:hint="eastAsia"/>
        </w:rPr>
        <w:br/>
      </w:r>
      <w:r>
        <w:rPr>
          <w:rFonts w:hint="eastAsia"/>
        </w:rPr>
        <w:t>　　图表 2025年我国房地产开发和销售主要指标及其增长率示意图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c2189b85c464a" w:history="1">
        <w:r>
          <w:rPr>
            <w:rStyle w:val="Hyperlink"/>
          </w:rPr>
          <w:t>2025-2031年中国食用酒精行业发展现状调研与发展趋势分析报告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c2189b85c464a" w:history="1">
        <w:r>
          <w:rPr>
            <w:rStyle w:val="Hyperlink"/>
          </w:rPr>
          <w:t>https://www.20087.com/7/81/ShiYongJiuJingDeFaZhanQianJing.html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热点：食用酒精和医用酒精的区别在哪里、食用酒精是什么做的、食用酒精是酒吗、食用酒精多少钱一吨、食用酒精 医用酒精、食用酒精是怎么生产出来的、食用酒精酒和纯粮食酒的区别、食用酒精和酒的区别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7e7f2a95c4438" w:history="1">
      <w:r>
        <w:rPr>
          <w:rStyle w:val="Hyperlink"/>
        </w:rPr>
        <w:t>2025-2031年中国食用酒精行业发展现状调研与发展趋势分析报告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iYongJiuJingDeFaZhanQianJing.html" TargetMode="External" Id="R25dc2189b85c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iYongJiuJingDeFaZhanQianJing.html" TargetMode="External" Id="Rbb07e7f2a95c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2025-03-20T07:02:00Z</dcterms:created>
  <dcterms:modified xsi:type="dcterms:W3CDTF">2025-03-20T08:02:00Z</dcterms:modified>
  <dc:subject>2025-2031年中国食用酒精行业发展现状调研与发展趋势分析报告</dc:subject>
  <dc:title>2025-2031年中国食用酒精行业发展现状调研与发展趋势分析报告</dc:title>
  <cp:keywords>2025-2031年中国食用酒精行业发展现状调研与发展趋势分析报告</cp:keywords>
  <dc:description>2025-2031年中国食用酒精行业发展现状调研与发展趋势分析报告</dc:description>
</cp:coreProperties>
</file>