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1e041aec141a8" w:history="1">
              <w:r>
                <w:rPr>
                  <w:rStyle w:val="Hyperlink"/>
                </w:rPr>
                <w:t>2025-2031年中国一次性板材行业研究与发展前景报告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1e041aec141a8" w:history="1">
              <w:r>
                <w:rPr>
                  <w:rStyle w:val="Hyperlink"/>
                </w:rPr>
                <w:t>2025-2031年中国一次性板材行业研究与发展前景报告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1e041aec141a8" w:history="1">
                <w:r>
                  <w:rPr>
                    <w:rStyle w:val="Hyperlink"/>
                  </w:rPr>
                  <w:t>https://www.20087.com/8/61/YiCiXingBanCaiXianZhuangYuQianJingFenXi.html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板材主要指用于建筑、包装、家具制造等领域的短周期使用板材，通常由木质纤维、竹材、农作物秸秆等可再生资源经过加工成型，具备成本低廉、使用便捷、环保可降解等特点。该类产品包括一次性模板、轻质隔断板、简易包装箱板等，广泛应用于临时工程、物流运输及农村基础设施建设等领域。目前，一次性板材生产工艺趋于成熟，部分产品采用无胶或低甲醛粘合剂，符合绿色建材的发展方向。随着环保政策趋严以及循环经济理念深入人心，一次性板材正从低端消耗型向可持续利用型转变，逐步形成标准化、可回收的产业体系。</w:t>
      </w:r>
      <w:r>
        <w:rPr>
          <w:rFonts w:hint="eastAsia"/>
        </w:rPr>
        <w:br/>
      </w:r>
      <w:r>
        <w:rPr>
          <w:rFonts w:hint="eastAsia"/>
        </w:rPr>
        <w:t>　　未来，一次性板材将朝着功能性增强、材料替代创新、循环利用高效的方向发展。随着新型生物基胶黏剂、纳米增强材料及改性纤维素的应用普及，一次性板材将在强度、防水性、耐候性等方面获得显著提升，拓宽其在户外工程、应急安置房等特殊场景中的应用范围。同时，面对“双碳”目标驱动，行业将加快开发可完全生物降解的一次性板材，减少对传统塑料和不可再生木材的依赖。此外，在智能制造与数字化管理的推动下，一次性板材的生产过程将更加节能环保，废料回收与再利用体系也将进一步完善，助力构建低碳、高效的绿色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1e041aec141a8" w:history="1">
        <w:r>
          <w:rPr>
            <w:rStyle w:val="Hyperlink"/>
          </w:rPr>
          <w:t>2025-2031年中国一次性板材行业研究与发展前景报告</w:t>
        </w:r>
      </w:hyperlink>
      <w:r>
        <w:rPr>
          <w:rFonts w:hint="eastAsia"/>
        </w:rPr>
        <w:t>》依托权威数据资源与长期市场监测，系统分析了一次性板材行业的市场规模、市场需求及产业链结构，深入探讨了一次性板材价格变动与细分市场特征。报告科学预测了一次性板材市场前景及未来发展趋势，重点剖析了行业集中度、竞争格局及重点企业的市场地位，并通过SWOT分析揭示了一次性板材行业机遇与潜在风险。报告为投资者及业内企业提供了全面的市场洞察与决策参考，助力把握一次性板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一次性板材行业概述</w:t>
      </w:r>
      <w:r>
        <w:rPr>
          <w:rFonts w:hint="eastAsia"/>
        </w:rPr>
        <w:br/>
      </w:r>
      <w:r>
        <w:rPr>
          <w:rFonts w:hint="eastAsia"/>
        </w:rPr>
        <w:t>　　第一节 一次性板材定义与分类</w:t>
      </w:r>
      <w:r>
        <w:rPr>
          <w:rFonts w:hint="eastAsia"/>
        </w:rPr>
        <w:br/>
      </w:r>
      <w:r>
        <w:rPr>
          <w:rFonts w:hint="eastAsia"/>
        </w:rPr>
        <w:t>　　第二节 一次性板材应用领域</w:t>
      </w:r>
      <w:r>
        <w:rPr>
          <w:rFonts w:hint="eastAsia"/>
        </w:rPr>
        <w:br/>
      </w:r>
      <w:r>
        <w:rPr>
          <w:rFonts w:hint="eastAsia"/>
        </w:rPr>
        <w:t>　　第三节 一次性板材行业经济指标分析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一、一次性板材行业赢利性评估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二、一次性板材行业成长速度分析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三、一次性板材附加值提升空间探讨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四、一次性板材行业进入壁垒分析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五、一次性板材行业风险性评估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六、一次性板材行业周期性分析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七、一次性板材行业竞争程度指标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八、一次性板材行业成熟度综合分析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三、一次性板材销售模式与渠道策略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全球一次性板材市场发展分析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2024-2025年全球一次性板材行业发展分析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一、全球一次性板材行业市场规模与趋势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二、全球一次性板材行业发展特点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三、全球一次性板材行业竞争格局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2025-2031年全球一次性板材行业发展趋势与前景预测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一、一次性板材行业发展趋势</w:t>
      </w:r>
      <w:r>
        <w:rPr>
          <w:rFonts w:hint="eastAsia"/>
        </w:rPr>
        <w:br/>
      </w:r>
      <w:r>
        <w:rPr>
          <w:rFonts w:hint="eastAsia"/>
        </w:rPr>
        <w:t>　　　　二、一次性板材行业发展潜力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中国一次性板材行业市场分析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一、国内一次性板材产能现状与利用效率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二、一次性板材产能扩张与投资动态分析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2025-2031年一次性板材行业产量统计与趋势预测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一、2019-2024年一次性板材行业产量与增长趋势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二、一次性板材产量影响因素分析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三、2025-2031年一次性板材产量预测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一、2024-2025年一次性板材行业需求现状</w:t>
      </w:r>
      <w:r>
        <w:rPr>
          <w:rFonts w:hint="eastAsia"/>
        </w:rPr>
        <w:br/>
      </w:r>
      <w:r>
        <w:rPr>
          <w:rFonts w:hint="eastAsia"/>
        </w:rPr>
        <w:t>　　　　二、一次性板材客户群体与需求特点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国内外一次性板材行业技术差距分析及差距形成的主要原因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中国一次性板材细分市场分析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一、2019-2024年一次性板材市场价格走势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一次性板材行业进口规模与来源分析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一、2019-2024年一次性板材进口规模分析</w:t>
      </w:r>
      <w:r>
        <w:rPr>
          <w:rFonts w:hint="eastAsia"/>
        </w:rPr>
        <w:br/>
      </w:r>
      <w:r>
        <w:rPr>
          <w:rFonts w:hint="eastAsia"/>
        </w:rPr>
        <w:t>　　　　二、一次性板材主要进口来源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一次性板材行业出口规模与目的地分析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一、2019-2024年一次性板材出口规模分析</w:t>
      </w:r>
      <w:r>
        <w:rPr>
          <w:rFonts w:hint="eastAsia"/>
        </w:rPr>
        <w:br/>
      </w:r>
      <w:r>
        <w:rPr>
          <w:rFonts w:hint="eastAsia"/>
        </w:rPr>
        <w:t>　　　　二、一次性板材主要出口目的地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2019-2024年中国一次性板材总体规模与财务指标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中国一次性板材行业总体规模分析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一、一次性板材企业数量与结构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二、一次性板材从业人员规模</w:t>
      </w:r>
      <w:r>
        <w:rPr>
          <w:rFonts w:hint="eastAsia"/>
        </w:rPr>
        <w:br/>
      </w:r>
      <w:r>
        <w:rPr>
          <w:rFonts w:hint="eastAsia"/>
        </w:rPr>
        <w:t>　　　　三、一次性板材行业资产状况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一次性板材行业重点企业经营状况分析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一次性板材标杆企业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一次性板材代表企业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一次性板材龙头企业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中国一次性板材行业竞争格局分析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2024-2025年一次性板材行业竞争力分析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一、一次性板材供应商议价能力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四、一次性板材替代品威胁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2025年中国一次性板材企业发展策略分析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一次性板材市场策略分析</w:t>
      </w:r>
      <w:r>
        <w:rPr>
          <w:rFonts w:hint="eastAsia"/>
        </w:rPr>
        <w:br/>
      </w:r>
      <w:r>
        <w:rPr>
          <w:rFonts w:hint="eastAsia"/>
        </w:rPr>
        <w:t>　　　　一、一次性板材市场定位与拓展策略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二、一次性板材市场细分与目标客户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一次性板材销售策略分析</w:t>
      </w:r>
      <w:r>
        <w:rPr>
          <w:rFonts w:hint="eastAsia"/>
        </w:rPr>
        <w:br/>
      </w:r>
      <w:r>
        <w:rPr>
          <w:rFonts w:hint="eastAsia"/>
        </w:rPr>
        <w:t>　　　　一、一次性板材销售渠道与网络建设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提高一次性板材企业竞争力建议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一、一次性板材技术创新与管理优化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一次性板材品牌战略思考</w:t>
      </w:r>
      <w:r>
        <w:rPr>
          <w:rFonts w:hint="eastAsia"/>
        </w:rPr>
        <w:br/>
      </w:r>
      <w:r>
        <w:rPr>
          <w:rFonts w:hint="eastAsia"/>
        </w:rPr>
        <w:t>　　　　一、一次性板材品牌建设与维护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二、一次性板材品牌影响力与市场竞争力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中国一次性板材行业风险与对策</w:t>
      </w:r>
      <w:r>
        <w:rPr>
          <w:rFonts w:hint="eastAsia"/>
        </w:rPr>
        <w:br/>
      </w:r>
      <w:r>
        <w:rPr>
          <w:rFonts w:hint="eastAsia"/>
        </w:rPr>
        <w:t>　　第一节 一次性板材行业SWOT分析</w:t>
      </w:r>
      <w:r>
        <w:rPr>
          <w:rFonts w:hint="eastAsia"/>
        </w:rPr>
        <w:br/>
      </w:r>
      <w:r>
        <w:rPr>
          <w:rFonts w:hint="eastAsia"/>
        </w:rPr>
        <w:t>　　　　一、一次性板材行业优势分析</w:t>
      </w:r>
      <w:r>
        <w:rPr>
          <w:rFonts w:hint="eastAsia"/>
        </w:rPr>
        <w:br/>
      </w:r>
      <w:r>
        <w:rPr>
          <w:rFonts w:hint="eastAsia"/>
        </w:rPr>
        <w:t>　　　　二、一次性板材行业劣势分析</w:t>
      </w:r>
      <w:r>
        <w:rPr>
          <w:rFonts w:hint="eastAsia"/>
        </w:rPr>
        <w:br/>
      </w:r>
      <w:r>
        <w:rPr>
          <w:rFonts w:hint="eastAsia"/>
        </w:rPr>
        <w:t>　　　　三、一次性板材市场机会探索</w:t>
      </w:r>
      <w:r>
        <w:rPr>
          <w:rFonts w:hint="eastAsia"/>
        </w:rPr>
        <w:br/>
      </w:r>
      <w:r>
        <w:rPr>
          <w:rFonts w:hint="eastAsia"/>
        </w:rPr>
        <w:t>　　　　四、一次性板材市场威胁评估</w:t>
      </w:r>
      <w:r>
        <w:rPr>
          <w:rFonts w:hint="eastAsia"/>
        </w:rPr>
        <w:br/>
      </w:r>
      <w:r>
        <w:rPr>
          <w:rFonts w:hint="eastAsia"/>
        </w:rPr>
        <w:t>　　第二节 一次性板材行业风险及对策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一、一次性板材行业发展方向预测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二、一次性板材发展趋势分析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一、一次性板材市场发展潜力评估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二、一次性板材新兴市场与机遇探索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[中智⋅林⋅]一次性板材行业发展建议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一次性板材行业类别</w:t>
      </w:r>
      <w:r>
        <w:rPr>
          <w:rFonts w:hint="eastAsia"/>
        </w:rPr>
        <w:br/>
      </w:r>
      <w:r>
        <w:rPr>
          <w:rFonts w:hint="eastAsia"/>
        </w:rPr>
        <w:t>　　图表 一次性板材行业产业链调研</w:t>
      </w:r>
      <w:r>
        <w:rPr>
          <w:rFonts w:hint="eastAsia"/>
        </w:rPr>
        <w:br/>
      </w:r>
      <w:r>
        <w:rPr>
          <w:rFonts w:hint="eastAsia"/>
        </w:rPr>
        <w:t>　　图表 一次性板材行业现状</w:t>
      </w:r>
      <w:r>
        <w:rPr>
          <w:rFonts w:hint="eastAsia"/>
        </w:rPr>
        <w:br/>
      </w:r>
      <w:r>
        <w:rPr>
          <w:rFonts w:hint="eastAsia"/>
        </w:rPr>
        <w:t>　　图表 一次性板材行业标准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2019-2024年中国一次性板材行业市场规模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2024年中国一次性板材行业产能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2019-2024年中国一次性板材行业产量统计</w:t>
      </w:r>
      <w:r>
        <w:rPr>
          <w:rFonts w:hint="eastAsia"/>
        </w:rPr>
        <w:br/>
      </w:r>
      <w:r>
        <w:rPr>
          <w:rFonts w:hint="eastAsia"/>
        </w:rPr>
        <w:t>　　图表 一次性板材行业动态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2019-2024年中国一次性板材市场需求量</w:t>
      </w:r>
      <w:r>
        <w:rPr>
          <w:rFonts w:hint="eastAsia"/>
        </w:rPr>
        <w:br/>
      </w:r>
      <w:r>
        <w:rPr>
          <w:rFonts w:hint="eastAsia"/>
        </w:rPr>
        <w:t>　　图表 2024年中国一次性板材行业需求区域调研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2019-2024年中国一次性板材行情</w:t>
      </w:r>
      <w:r>
        <w:rPr>
          <w:rFonts w:hint="eastAsia"/>
        </w:rPr>
        <w:br/>
      </w:r>
      <w:r>
        <w:rPr>
          <w:rFonts w:hint="eastAsia"/>
        </w:rPr>
        <w:t>　　图表 2019-2024年中国一次性板材价格走势图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**地区一次性板材市场规模</w:t>
      </w:r>
      <w:r>
        <w:rPr>
          <w:rFonts w:hint="eastAsia"/>
        </w:rPr>
        <w:br/>
      </w:r>
      <w:r>
        <w:rPr>
          <w:rFonts w:hint="eastAsia"/>
        </w:rPr>
        <w:t>　　图表 **地区一次性板材行业市场需求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**地区一次性板材市场调研</w:t>
      </w:r>
      <w:r>
        <w:rPr>
          <w:rFonts w:hint="eastAsia"/>
        </w:rPr>
        <w:br/>
      </w:r>
      <w:r>
        <w:rPr>
          <w:rFonts w:hint="eastAsia"/>
        </w:rPr>
        <w:t>　　图表 **地区一次性板材行业市场需求分析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**地区一次性板材市场规模</w:t>
      </w:r>
      <w:r>
        <w:rPr>
          <w:rFonts w:hint="eastAsia"/>
        </w:rPr>
        <w:br/>
      </w:r>
      <w:r>
        <w:rPr>
          <w:rFonts w:hint="eastAsia"/>
        </w:rPr>
        <w:t>　　图表 **地区一次性板材行业市场需求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**地区一次性板材市场调研</w:t>
      </w:r>
      <w:r>
        <w:rPr>
          <w:rFonts w:hint="eastAsia"/>
        </w:rPr>
        <w:br/>
      </w:r>
      <w:r>
        <w:rPr>
          <w:rFonts w:hint="eastAsia"/>
        </w:rPr>
        <w:t>　　图表 **地区一次性板材行业市场需求分析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一次性板材行业竞争对手分析</w:t>
      </w:r>
      <w:r>
        <w:rPr>
          <w:rFonts w:hint="eastAsia"/>
        </w:rPr>
        <w:br/>
      </w:r>
      <w:r>
        <w:rPr>
          <w:rFonts w:hint="eastAsia"/>
        </w:rPr>
        <w:t>　　图表 一次性板材重点企业（一）基本信息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2025-2031年中国一次性板材行业市场规模预测</w:t>
      </w:r>
      <w:r>
        <w:rPr>
          <w:rFonts w:hint="eastAsia"/>
        </w:rPr>
        <w:br/>
      </w:r>
      <w:r>
        <w:rPr>
          <w:rFonts w:hint="eastAsia"/>
        </w:rPr>
        <w:t>　　图表 一次性板材行业准入条件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2025-2031年中国一次性板材行业发展趋势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1e041aec141a8" w:history="1">
        <w:r>
          <w:rPr>
            <w:rStyle w:val="Hyperlink"/>
          </w:rPr>
          <w:t>2025-2031年中国一次性板材行业研究与发展前景报告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1e041aec141a8" w:history="1">
        <w:r>
          <w:rPr>
            <w:rStyle w:val="Hyperlink"/>
          </w:rPr>
          <w:t>https://www.20087.com/8/61/YiCiXingBanCaiXianZhuangYuQianJingFenXi.html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热点：一次性规格板、一次性木制品、一次性墙板、一次性木地板价格、一次性木制品有哪些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336f426c44cdd" w:history="1">
      <w:r>
        <w:rPr>
          <w:rStyle w:val="Hyperlink"/>
        </w:rPr>
        <w:t>2025-2031年中国一次性板材行业研究与发展前景报告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iCiXingBanCaiXianZhuangYuQianJingFenXi.html" TargetMode="External" Id="R7721e041aec1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iCiXingBanCaiXianZhuangYuQianJingFenXi.html" TargetMode="External" Id="R0fd336f426c4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2025-06-04T07:10:02Z</dcterms:created>
  <dcterms:modified xsi:type="dcterms:W3CDTF">2025-06-04T08:10:02Z</dcterms:modified>
  <dc:subject>2025-2031年中国一次性板材行业研究与发展前景报告</dc:subject>
  <dc:title>2025-2031年中国一次性板材行业研究与发展前景报告</dc:title>
  <cp:keywords>2025-2031年中国一次性板材行业研究与发展前景报告</cp:keywords>
  <dc:description>2025-2031年中国一次性板材行业研究与发展前景报告</dc:description>
</cp:coreProperties>
</file>