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1f970d5174edb" w:history="1">
              <w:r>
                <w:rPr>
                  <w:rStyle w:val="Hyperlink"/>
                </w:rPr>
                <w:t>2025-2031年中国柑橘市场研究与前景分析报告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1f970d5174edb" w:history="1">
              <w:r>
                <w:rPr>
                  <w:rStyle w:val="Hyperlink"/>
                </w:rPr>
                <w:t>2025-2031年中国柑橘市场研究与前景分析报告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1f970d5174edb" w:history="1">
                <w:r>
                  <w:rPr>
                    <w:rStyle w:val="Hyperlink"/>
                  </w:rPr>
                  <w:t>https://www.20087.com/8/21/GanJuDeQianJingQuShi.html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作为世界上最重要的水果之一，在全球范围内广泛种植和消费。柑橘不仅味道鲜美，而且富含维生素C、矿物质等营养成分，深受消费者喜爱。当前，随着人们生活水平的提高和健康意识的增强，对柑橘及其制品的需求不断增长。同时，柑橘的种植技术、品种改良等方面也取得了显著进展，提高了柑橘的产量和品质。</w:t>
      </w:r>
      <w:r>
        <w:rPr>
          <w:rFonts w:hint="eastAsia"/>
        </w:rPr>
        <w:br/>
      </w:r>
      <w:r>
        <w:rPr>
          <w:rFonts w:hint="eastAsia"/>
        </w:rPr>
        <w:t>　　展望未来，柑橘产业将继续保持稳定增长的态势。一方面，随着消费者对健康饮食的重视和对柑橘营养价值的认识深入，柑橘及其制品的市场需求将进一步扩大。另一方面，科技创新将推动柑橘产业的转型升级和可持续发展。如利用生物技术进行品种改良和病虫害防治、采用智能农业技术提高柑橘种植的精准度和效率等。同时，随着国际贸易的深入发展，柑橘及其制品的进出口也将更加活跃，为全球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1f970d5174edb" w:history="1">
        <w:r>
          <w:rPr>
            <w:rStyle w:val="Hyperlink"/>
          </w:rPr>
          <w:t>2025-2031年中国柑橘市场研究与前景分析报告</w:t>
        </w:r>
      </w:hyperlink>
      <w:r>
        <w:rPr>
          <w:rFonts w:hint="eastAsia"/>
        </w:rPr>
        <w:t>》基于多年柑橘行业研究积累，结合当前市场发展现状，依托国家权威数据资源和长期市场监测数据库，对柑橘行业进行了全面调研与分析。报告详细阐述了柑橘市场规模、市场前景、发展趋势、技术现状及未来方向，重点分析了行业内主要企业的竞争格局，并通过SWOT分析揭示了柑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71f970d5174edb" w:history="1">
        <w:r>
          <w:rPr>
            <w:rStyle w:val="Hyperlink"/>
          </w:rPr>
          <w:t>2025-2031年中国柑橘市场研究与前景分析报告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》为投资者提供了准确的市场现状解读，帮助预判行业前景，挖掘投资价值，同时从投资策略和营销策略等角度提出实用建议，助力投资者在柑橘行业中把握机遇、规避风险。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柑橘市场特点分析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柑橘行业发展周期特征分析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2024-2025年中国柑橘行业发展环境分析</w:t>
      </w:r>
      <w:r>
        <w:rPr>
          <w:rFonts w:hint="eastAsia"/>
        </w:rPr>
        <w:br/>
      </w:r>
      <w:r>
        <w:rPr>
          <w:rFonts w:hint="eastAsia"/>
        </w:rPr>
        <w:t>　　第一节 柑橘行业发展经济环境分析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柑橘行业发展政策环境分析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2024-2025年柑橘行业技术发展现状及趋势分析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全球柑橘行业市场发展调研分析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全球柑橘行业市场运行环境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全球柑橘行业市场发展情况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一、全球柑橘行业市场供给分析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二、全球柑橘行业市场需求分析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三、全球柑橘行业主要国家地区发展情况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2025-2031年全球柑橘行业市场规模趋势预测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中国柑橘市场现状</w:t>
      </w:r>
      <w:r>
        <w:rPr>
          <w:rFonts w:hint="eastAsia"/>
        </w:rPr>
        <w:br/>
      </w:r>
      <w:r>
        <w:rPr>
          <w:rFonts w:hint="eastAsia"/>
        </w:rPr>
        <w:t>　　第二节 中国柑橘行业产量情况分析及预测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二、2019-2024年中国柑橘产量统计分析</w:t>
      </w:r>
      <w:r>
        <w:rPr>
          <w:rFonts w:hint="eastAsia"/>
        </w:rPr>
        <w:br/>
      </w:r>
      <w:r>
        <w:rPr>
          <w:rFonts w:hint="eastAsia"/>
        </w:rPr>
        <w:t>　　　　三、柑橘行业供给区域分布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四、2025-2031年中国柑橘产量预测分析</w:t>
      </w:r>
      <w:r>
        <w:rPr>
          <w:rFonts w:hint="eastAsia"/>
        </w:rPr>
        <w:br/>
      </w:r>
      <w:r>
        <w:rPr>
          <w:rFonts w:hint="eastAsia"/>
        </w:rPr>
        <w:t>　　第三节 中国柑橘市场需求分析及预测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一、2019-2024年中国柑橘市场需求统计</w:t>
      </w:r>
      <w:r>
        <w:rPr>
          <w:rFonts w:hint="eastAsia"/>
        </w:rPr>
        <w:br/>
      </w:r>
      <w:r>
        <w:rPr>
          <w:rFonts w:hint="eastAsia"/>
        </w:rPr>
        <w:t>　　　　二、中国柑橘市场需求特点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三、2025-2031年中国柑橘市场需求量预测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一、2024-2025年柑橘行业品牌发展现状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二、2024-2025年柑橘行业需求市场现状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三、2024-2025年柑橘市场需求层次分析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四、2024-2025年中国柑橘市场走向分析</w:t>
      </w:r>
      <w:r>
        <w:rPr>
          <w:rFonts w:hint="eastAsia"/>
        </w:rPr>
        <w:br/>
      </w:r>
      <w:r>
        <w:rPr>
          <w:rFonts w:hint="eastAsia"/>
        </w:rPr>
        <w:t>　　第二节 中国柑橘行业存在的问题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一、2024-2025年柑橘产品市场存在的主要问题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二、2024-2025年国内柑橘产品市场的三大瓶颈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三、2024-2025年柑橘产品市场遭遇的规模难题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对中国柑橘市场的分析及思考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一、柑橘市场特点</w:t>
      </w:r>
      <w:r>
        <w:rPr>
          <w:rFonts w:hint="eastAsia"/>
        </w:rPr>
        <w:br/>
      </w:r>
      <w:r>
        <w:rPr>
          <w:rFonts w:hint="eastAsia"/>
        </w:rPr>
        <w:t>　　　　二、柑橘市场分析</w:t>
      </w:r>
      <w:r>
        <w:rPr>
          <w:rFonts w:hint="eastAsia"/>
        </w:rPr>
        <w:br/>
      </w:r>
      <w:r>
        <w:rPr>
          <w:rFonts w:hint="eastAsia"/>
        </w:rPr>
        <w:t>　　　　三、柑橘市场变化的方向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2019-2024年中国柑橘产品市场进出口数据分析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2019-2024年中国柑橘产品出口统计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2019-2024年中国柑橘产品进口统计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2019-2024年中国柑橘产品进出口价格对比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中国柑橘主要进口来源地及出口目的地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柑橘行业细分产品调研</w:t>
      </w:r>
      <w:r>
        <w:rPr>
          <w:rFonts w:hint="eastAsia"/>
        </w:rPr>
        <w:br/>
      </w:r>
      <w:r>
        <w:rPr>
          <w:rFonts w:hint="eastAsia"/>
        </w:rPr>
        <w:t>　　第一节 柑橘细分产品结构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2019-2024年中国柑橘行业竞争态势分析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2025年柑橘行业集中度分析</w:t>
      </w:r>
      <w:r>
        <w:rPr>
          <w:rFonts w:hint="eastAsia"/>
        </w:rPr>
        <w:br/>
      </w:r>
      <w:r>
        <w:rPr>
          <w:rFonts w:hint="eastAsia"/>
        </w:rPr>
        <w:t>　　　　一、柑橘市场集中度分析</w:t>
      </w:r>
      <w:r>
        <w:rPr>
          <w:rFonts w:hint="eastAsia"/>
        </w:rPr>
        <w:br/>
      </w:r>
      <w:r>
        <w:rPr>
          <w:rFonts w:hint="eastAsia"/>
        </w:rPr>
        <w:t>　　　　二、柑橘企业分布区域集中度分析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三、柑橘区域消费集中度分析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2019-2024年柑橘主要企业竞争力分析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2025年柑橘行业竞争格局分析</w:t>
      </w:r>
      <w:r>
        <w:rPr>
          <w:rFonts w:hint="eastAsia"/>
        </w:rPr>
        <w:br/>
      </w:r>
      <w:r>
        <w:rPr>
          <w:rFonts w:hint="eastAsia"/>
        </w:rPr>
        <w:t>　　　　一、柑橘行业竞争分析</w:t>
      </w:r>
      <w:r>
        <w:rPr>
          <w:rFonts w:hint="eastAsia"/>
        </w:rPr>
        <w:br/>
      </w:r>
      <w:r>
        <w:rPr>
          <w:rFonts w:hint="eastAsia"/>
        </w:rPr>
        <w:t>　　　　二、中外柑橘产品竞争分析</w:t>
      </w:r>
      <w:r>
        <w:rPr>
          <w:rFonts w:hint="eastAsia"/>
        </w:rPr>
        <w:br/>
      </w:r>
      <w:r>
        <w:rPr>
          <w:rFonts w:hint="eastAsia"/>
        </w:rPr>
        <w:t>　　　　三、国内柑橘行业重点企业发展动向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柑橘上游产业发展分析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提高柑橘企业竞争力的策略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对中国柑橘品牌的战略思考</w:t>
      </w:r>
      <w:r>
        <w:rPr>
          <w:rFonts w:hint="eastAsia"/>
        </w:rPr>
        <w:br/>
      </w:r>
      <w:r>
        <w:rPr>
          <w:rFonts w:hint="eastAsia"/>
        </w:rPr>
        <w:t>　　　　一、柑橘实施品牌战略的意义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三、中国柑橘企业的品牌战略</w:t>
      </w:r>
      <w:r>
        <w:rPr>
          <w:rFonts w:hint="eastAsia"/>
        </w:rPr>
        <w:br/>
      </w:r>
      <w:r>
        <w:rPr>
          <w:rFonts w:hint="eastAsia"/>
        </w:rPr>
        <w:t>　　　　四、柑橘品牌战略管理的策略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2025年柑橘市场前景分析</w:t>
      </w:r>
      <w:r>
        <w:rPr>
          <w:rFonts w:hint="eastAsia"/>
        </w:rPr>
        <w:br/>
      </w:r>
      <w:r>
        <w:rPr>
          <w:rFonts w:hint="eastAsia"/>
        </w:rPr>
        <w:t>　　第二节 2025年柑橘行业发展趋势预测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一、2025年影响柑橘行业运行的有利因素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二、2025年影响柑橘行业运行的稳定因素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三、2025年影响柑橘行业运行的不利因素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四、2025年中国柑橘行业发展面临的挑战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五、2025年中国柑橘行业发展面临的机遇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一、2025年柑橘行业市场风险及控制策略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二、2025年柑橘行业政策风险及控制策略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三、2025年柑橘行业经营风险及控制策略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四、2025年柑橘同业竞争风险及控制策略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五、2025年柑橘行业其他风险及控制策略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柑橘市场研究结论</w:t>
      </w:r>
      <w:r>
        <w:rPr>
          <w:rFonts w:hint="eastAsia"/>
        </w:rPr>
        <w:br/>
      </w:r>
      <w:r>
        <w:rPr>
          <w:rFonts w:hint="eastAsia"/>
        </w:rPr>
        <w:t>　　第二节 柑橘子行业研究结论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中-智-林-：柑橘市场发展建议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2019-2024年中国柑橘市场规模及增长情况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2019-2024年中国柑橘行业市场需求及增长情况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2025-2031年中国柑橘行业市场需求预测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2019-2024年中国柑橘行业出口情况分析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2025年柑橘行业壁垒</w:t>
      </w:r>
      <w:r>
        <w:rPr>
          <w:rFonts w:hint="eastAsia"/>
        </w:rPr>
        <w:br/>
      </w:r>
      <w:r>
        <w:rPr>
          <w:rFonts w:hint="eastAsia"/>
        </w:rPr>
        <w:t>　　图表 2025年柑橘市场前景分析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2025-2031年中国柑橘市场规模预测</w:t>
      </w:r>
      <w:r>
        <w:rPr>
          <w:rFonts w:hint="eastAsia"/>
        </w:rPr>
        <w:br/>
      </w:r>
      <w:r>
        <w:rPr>
          <w:rFonts w:hint="eastAsia"/>
        </w:rPr>
        <w:t>　　图表 2025年柑橘发展趋势预测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1f970d5174edb" w:history="1">
        <w:r>
          <w:rPr>
            <w:rStyle w:val="Hyperlink"/>
          </w:rPr>
          <w:t>2025-2031年中国柑橘市场研究与前景分析报告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1f970d5174edb" w:history="1">
        <w:r>
          <w:rPr>
            <w:rStyle w:val="Hyperlink"/>
          </w:rPr>
          <w:t>https://www.20087.com/8/21/GanJuDeQianJingQuShi.html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4c961efe413e" w:history="1">
      <w:r>
        <w:rPr>
          <w:rStyle w:val="Hyperlink"/>
        </w:rPr>
        <w:t>2025-2031年中国柑橘市场研究与前景分析报告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nJuDeQianJingQuShi.html" TargetMode="External" Id="R4f71f970d51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nJuDeQianJingQuShi.html" TargetMode="External" Id="Rcbdc4c961ef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2024-10-03T04:57:00Z</dcterms:created>
  <dcterms:modified xsi:type="dcterms:W3CDTF">2024-10-03T05:57:00Z</dcterms:modified>
  <dc:subject>2025-2031年中国柑橘市场研究与前景分析报告</dc:subject>
  <dc:title>2025-2031年中国柑橘市场研究与前景分析报告</dc:title>
  <cp:keywords>2025-2031年中国柑橘市场研究与前景分析报告</cp:keywords>
  <dc:description>2025-2031年中国柑橘市场研究与前景分析报告</dc:description>
</cp:coreProperties>
</file>