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72ca0f34f4e1d" w:history="1">
              <w:r>
                <w:rPr>
                  <w:rStyle w:val="Hyperlink"/>
                </w:rPr>
                <w:t>2025-2031年中国燃气烧烤炉行业发展研究与前景趋势报告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72ca0f34f4e1d" w:history="1">
              <w:r>
                <w:rPr>
                  <w:rStyle w:val="Hyperlink"/>
                </w:rPr>
                <w:t>2025-2031年中国燃气烧烤炉行业发展研究与前景趋势报告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72ca0f34f4e1d" w:history="1">
                <w:r>
                  <w:rPr>
                    <w:rStyle w:val="Hyperlink"/>
                  </w:rPr>
                  <w:t>https://www.20087.com/8/11/RanQiShaoKaoLuFaZhanXianZhuangQianJing.html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烧烤炉是以液化石油气（LPG）或天然气为燃料的烹饪设备，广泛应用于户外野营、家庭庭院、餐饮门店等场景，具备加热迅速、温度可控、操作便捷等优势。目前市场上产品类型涵盖便携式、台式、立式等多种形式，核心组件包括燃烧器、点火装置、防风罩、油脂收集盘等，部分高端机型还配备侧边烧架、温控探针、烟熏盒等功能模块。随着消费者对健康饮食与休闲生活方式的关注度上升，燃气烧烤炉在欧美及亚太新兴市场的渗透率持续增长。行业内企业在热效率提升、安全防护设计、易清洁结构等方面不断优化，以提升用户体验。然而，部分产品仍存在火力分布不均、耐候性差、气体泄漏风险等问题。</w:t>
      </w:r>
      <w:r>
        <w:rPr>
          <w:rFonts w:hint="eastAsia"/>
        </w:rPr>
        <w:br/>
      </w:r>
      <w:r>
        <w:rPr>
          <w:rFonts w:hint="eastAsia"/>
        </w:rPr>
        <w:t>　　未来，燃气烧烤炉行业将朝着智能化、环保化、多功能化方向发展。随着物联网与智能家居系统的普及，燃气烧烤炉将更多地集成温度监控、远程点火、智能调温、APP食谱推荐等功能，提升烹饪便利性与精准度。清洁能源替代趋势促使企业探索氢混合燃料、低碳燃烧技术，减少碳排放与空气污染。同时，模块化设计理念将推动其与冰箱、储物柜、切菜台等户外厨房设备形成一体化套装，满足高端消费市场的需求。整体来看，燃气烧烤炉将在户外生活方式兴起与绿色能源转型的双重驱动下，逐步由传统烹饪工具向智能户外厨房终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72ca0f34f4e1d" w:history="1">
        <w:r>
          <w:rPr>
            <w:rStyle w:val="Hyperlink"/>
          </w:rPr>
          <w:t>2025-2031年中国燃气烧烤炉行业发展研究与前景趋势报告</w:t>
        </w:r>
      </w:hyperlink>
      <w:r>
        <w:rPr>
          <w:rFonts w:hint="eastAsia"/>
        </w:rPr>
        <w:t>》通过严谨的分析、翔实的数据及直观的图表，系统解析了燃气烧烤炉行业的市场规模、需求变化、价格波动及产业链结构。报告全面评估了当前燃气烧烤炉市场现状，科学预测了未来市场前景与发展趋势，重点剖析了燃气烧烤炉细分市场的机遇与挑战。同时，报告对燃气烧烤炉重点企业的竞争地位及市场集中度进行了评估，为燃气烧烤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燃气烧烤炉行业概述</w:t>
      </w:r>
      <w:r>
        <w:rPr>
          <w:rFonts w:hint="eastAsia"/>
        </w:rPr>
        <w:br/>
      </w:r>
      <w:r>
        <w:rPr>
          <w:rFonts w:hint="eastAsia"/>
        </w:rPr>
        <w:t>　　第一节 燃气烧烤炉定义与分类</w:t>
      </w:r>
      <w:r>
        <w:rPr>
          <w:rFonts w:hint="eastAsia"/>
        </w:rPr>
        <w:br/>
      </w:r>
      <w:r>
        <w:rPr>
          <w:rFonts w:hint="eastAsia"/>
        </w:rPr>
        <w:t>　　第二节 燃气烧烤炉应用领域</w:t>
      </w:r>
      <w:r>
        <w:rPr>
          <w:rFonts w:hint="eastAsia"/>
        </w:rPr>
        <w:br/>
      </w:r>
      <w:r>
        <w:rPr>
          <w:rFonts w:hint="eastAsia"/>
        </w:rPr>
        <w:t>　　第三节 燃气烧烤炉行业经济指标分析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燃气烧烤炉产业链及经营模式分析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三、燃气烧烤炉销售模式及销售渠道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全球燃气烧烤炉市场发展综述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2019-2024年全球燃气烧烤炉市场规模与趋势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主要国家与地区燃气烧烤炉市场分析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2025-2031年全球燃气烧烤炉行业发展趋势与前景预测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中国燃气烧烤炉行业市场分析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2024-2025年燃气烧烤炉产能与投资动态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一、国内燃气烧烤炉产能及利用情况</w:t>
      </w:r>
      <w:r>
        <w:rPr>
          <w:rFonts w:hint="eastAsia"/>
        </w:rPr>
        <w:br/>
      </w:r>
      <w:r>
        <w:rPr>
          <w:rFonts w:hint="eastAsia"/>
        </w:rPr>
        <w:t>　　　　二、燃气烧烤炉产能扩张与投资动态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2025-2031年燃气烧烤炉行业产量统计与趋势预测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一、2019-2024年燃气烧烤炉行业产量数据统计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1、2019-2024年燃气烧烤炉产量及增长趋势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2、2019-2024年燃气烧烤炉细分产品产量及份额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二、影响燃气烧烤炉产量的关键因素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三、2025-2031年燃气烧烤炉产量预测</w:t>
      </w:r>
      <w:r>
        <w:rPr>
          <w:rFonts w:hint="eastAsia"/>
        </w:rPr>
        <w:br/>
      </w:r>
      <w:r>
        <w:rPr>
          <w:rFonts w:hint="eastAsia"/>
        </w:rPr>
        <w:t>　　第三节 2025-2031年燃气烧烤炉市场需求与销售分析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一、2024-2025年燃气烧烤炉行业需求现状</w:t>
      </w:r>
      <w:r>
        <w:rPr>
          <w:rFonts w:hint="eastAsia"/>
        </w:rPr>
        <w:br/>
      </w:r>
      <w:r>
        <w:rPr>
          <w:rFonts w:hint="eastAsia"/>
        </w:rPr>
        <w:t>　　　　二、燃气烧烤炉客户群体与需求特点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三、2019-2024年燃气烧烤炉行业销售规模分析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四、2025-2031年燃气烧烤炉市场增长潜力与规模预测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中国燃气烧烤炉细分市场与下游应用领域分析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燃气烧烤炉细分市场分析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一、2024-2025年燃气烧烤炉主要细分产品市场现状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燃气烧烤炉下游应用与客户群体分析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一、2024-2025年燃气烧烤炉各应用领域市场现状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2024-2025年燃气烧烤炉行业技术发展现状及趋势分析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燃气烧烤炉行业技术发展现状分析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国内外燃气烧烤炉行业技术差异与原因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燃气烧烤炉行业技术发展方向、趋势预测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提升燃气烧烤炉行业技术能力策略建议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燃气烧烤炉价格机制与竞争策略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一、2019-2024年燃气烧烤炉市场价格走势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燃气烧烤炉定价策略与方法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2025-2031年燃气烧烤炉价格竞争态势与趋势预测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中国燃气烧烤炉行业重点区域市场研究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2024-2025年重点区域燃气烧烤炉市场发展概况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二、2019-2024年燃气烧烤炉市场需求规模情况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三、2025-2031年燃气烧烤炉行业发展潜力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二、2019-2024年燃气烧烤炉市场需求规模情况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三、2025-2031年燃气烧烤炉行业发展潜力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二、2019-2024年燃气烧烤炉市场需求规模情况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三、2025-2031年燃气烧烤炉行业发展潜力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二、2019-2024年燃气烧烤炉市场需求规模情况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三、2025-2031年燃气烧烤炉行业发展潜力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二、2019-2024年燃气烧烤炉市场需求规模情况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三、2025-2031年燃气烧烤炉行业发展潜力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2019-2024年中国燃气烧烤炉行业进出口情况分析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燃气烧烤炉行业进口情况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一、2019-2024年燃气烧烤炉进口规模及增长情况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二、燃气烧烤炉主要进口来源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燃气烧烤炉行业出口情况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一、2019-2024年燃气烧烤炉出口规模及增长情况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二、燃气烧烤炉主要出口目的地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2019-2024年中国燃气烧烤炉行业总体发展与财务状况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2019-2024年中国燃气烧烤炉行业规模情况</w:t>
      </w:r>
      <w:r>
        <w:rPr>
          <w:rFonts w:hint="eastAsia"/>
        </w:rPr>
        <w:br/>
      </w:r>
      <w:r>
        <w:rPr>
          <w:rFonts w:hint="eastAsia"/>
        </w:rPr>
        <w:t>　　　　一、燃气烧烤炉行业企业数量规模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二、燃气烧烤炉行业从业人员规模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三、燃气烧烤炉行业市场敏感性分析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2019-2024年中国燃气烧烤炉行业财务能力分析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一、燃气烧烤炉行业盈利能力</w:t>
      </w:r>
      <w:r>
        <w:rPr>
          <w:rFonts w:hint="eastAsia"/>
        </w:rPr>
        <w:br/>
      </w:r>
      <w:r>
        <w:rPr>
          <w:rFonts w:hint="eastAsia"/>
        </w:rPr>
        <w:t>　　　　二、燃气烧烤炉行业偿债能力</w:t>
      </w:r>
      <w:r>
        <w:rPr>
          <w:rFonts w:hint="eastAsia"/>
        </w:rPr>
        <w:br/>
      </w:r>
      <w:r>
        <w:rPr>
          <w:rFonts w:hint="eastAsia"/>
        </w:rPr>
        <w:t>　　　　三、燃气烧烤炉行业营运能力</w:t>
      </w:r>
      <w:r>
        <w:rPr>
          <w:rFonts w:hint="eastAsia"/>
        </w:rPr>
        <w:br/>
      </w:r>
      <w:r>
        <w:rPr>
          <w:rFonts w:hint="eastAsia"/>
        </w:rPr>
        <w:t>　　　　四、燃气烧烤炉行业发展能力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燃气烧烤炉行业重点企业调研分析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二、企业燃气烧烤炉业务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二、企业燃气烧烤炉业务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二、企业燃气烧烤炉业务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二、企业燃气烧烤炉业务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二、企业燃气烧烤炉业务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二、企业燃气烧烤炉业务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中国燃气烧烤炉行业竞争格局分析</w:t>
      </w:r>
      <w:r>
        <w:rPr>
          <w:rFonts w:hint="eastAsia"/>
        </w:rPr>
        <w:br/>
      </w:r>
      <w:r>
        <w:rPr>
          <w:rFonts w:hint="eastAsia"/>
        </w:rPr>
        <w:t>　　第一节 燃气烧烤炉行业竞争格局总览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2024-2025年燃气烧烤炉行业竞争力分析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2019-2024年燃气烧烤炉行业企业并购活动分析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2024-2025年燃气烧烤炉行业会展与招投标活动分析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一、燃气烧烤炉行业会展活动及其市场影响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2025年中国燃气烧烤炉企业发展企业发展策略与建议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燃气烧烤炉销售模式与渠道策略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燃气烧烤炉品牌与市场推广策略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燃气烧烤炉研发投入与技术创新能力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燃气烧烤炉合作联盟与资源整合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中国燃气烧烤炉行业风险与对策</w:t>
      </w:r>
      <w:r>
        <w:rPr>
          <w:rFonts w:hint="eastAsia"/>
        </w:rPr>
        <w:br/>
      </w:r>
      <w:r>
        <w:rPr>
          <w:rFonts w:hint="eastAsia"/>
        </w:rPr>
        <w:t>　　第一节 燃气烧烤炉行业SWOT分析</w:t>
      </w:r>
      <w:r>
        <w:rPr>
          <w:rFonts w:hint="eastAsia"/>
        </w:rPr>
        <w:br/>
      </w:r>
      <w:r>
        <w:rPr>
          <w:rFonts w:hint="eastAsia"/>
        </w:rPr>
        <w:t>　　　　一、燃气烧烤炉行业优势</w:t>
      </w:r>
      <w:r>
        <w:rPr>
          <w:rFonts w:hint="eastAsia"/>
        </w:rPr>
        <w:br/>
      </w:r>
      <w:r>
        <w:rPr>
          <w:rFonts w:hint="eastAsia"/>
        </w:rPr>
        <w:t>　　　　二、燃气烧烤炉行业劣势</w:t>
      </w:r>
      <w:r>
        <w:rPr>
          <w:rFonts w:hint="eastAsia"/>
        </w:rPr>
        <w:br/>
      </w:r>
      <w:r>
        <w:rPr>
          <w:rFonts w:hint="eastAsia"/>
        </w:rPr>
        <w:t>　　　　三、燃气烧烤炉市场机会</w:t>
      </w:r>
      <w:r>
        <w:rPr>
          <w:rFonts w:hint="eastAsia"/>
        </w:rPr>
        <w:br/>
      </w:r>
      <w:r>
        <w:rPr>
          <w:rFonts w:hint="eastAsia"/>
        </w:rPr>
        <w:t>　　　　四、燃气烧烤炉市场威胁</w:t>
      </w:r>
      <w:r>
        <w:rPr>
          <w:rFonts w:hint="eastAsia"/>
        </w:rPr>
        <w:br/>
      </w:r>
      <w:r>
        <w:rPr>
          <w:rFonts w:hint="eastAsia"/>
        </w:rPr>
        <w:t>　　第二节 燃气烧烤炉行业风险及对策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2025-2031年中国燃气烧烤炉行业前景与发展趋势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2024-2025年燃气烧烤炉行业发展环境分析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一、燃气烧烤炉行业主管部门与监管体制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二、燃气烧烤炉行业主要法律法规及政策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三、燃气烧烤炉行业标准与质量监管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2025-2031年燃气烧烤炉行业发展趋势与方向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2025-2031年燃气烧烤炉行业发展潜力与机遇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燃气烧烤炉行业研究结论与建议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中~智~林－燃气烧烤炉行业发展建议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燃气烧烤炉行业类别</w:t>
      </w:r>
      <w:r>
        <w:rPr>
          <w:rFonts w:hint="eastAsia"/>
        </w:rPr>
        <w:br/>
      </w:r>
      <w:r>
        <w:rPr>
          <w:rFonts w:hint="eastAsia"/>
        </w:rPr>
        <w:t>　　图表 燃气烧烤炉行业产业链调研</w:t>
      </w:r>
      <w:r>
        <w:rPr>
          <w:rFonts w:hint="eastAsia"/>
        </w:rPr>
        <w:br/>
      </w:r>
      <w:r>
        <w:rPr>
          <w:rFonts w:hint="eastAsia"/>
        </w:rPr>
        <w:t>　　图表 燃气烧烤炉行业现状</w:t>
      </w:r>
      <w:r>
        <w:rPr>
          <w:rFonts w:hint="eastAsia"/>
        </w:rPr>
        <w:br/>
      </w:r>
      <w:r>
        <w:rPr>
          <w:rFonts w:hint="eastAsia"/>
        </w:rPr>
        <w:t>　　图表 燃气烧烤炉行业标准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2019-2024年中国燃气烧烤炉行业市场规模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2024年中国燃气烧烤炉行业产能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2019-2024年中国燃气烧烤炉行业产量统计</w:t>
      </w:r>
      <w:r>
        <w:rPr>
          <w:rFonts w:hint="eastAsia"/>
        </w:rPr>
        <w:br/>
      </w:r>
      <w:r>
        <w:rPr>
          <w:rFonts w:hint="eastAsia"/>
        </w:rPr>
        <w:t>　　图表 燃气烧烤炉行业动态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2019-2024年中国燃气烧烤炉市场需求量</w:t>
      </w:r>
      <w:r>
        <w:rPr>
          <w:rFonts w:hint="eastAsia"/>
        </w:rPr>
        <w:br/>
      </w:r>
      <w:r>
        <w:rPr>
          <w:rFonts w:hint="eastAsia"/>
        </w:rPr>
        <w:t>　　图表 2024年中国燃气烧烤炉行业需求区域调研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2019-2024年中国燃气烧烤炉行情</w:t>
      </w:r>
      <w:r>
        <w:rPr>
          <w:rFonts w:hint="eastAsia"/>
        </w:rPr>
        <w:br/>
      </w:r>
      <w:r>
        <w:rPr>
          <w:rFonts w:hint="eastAsia"/>
        </w:rPr>
        <w:t>　　图表 2019-2024年中国燃气烧烤炉价格走势图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2019-2024年中国燃气烧烤炉行业销售收入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2019-2024年中国燃气烧烤炉行业盈利情况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2019-2024年中国燃气烧烤炉行业利润总额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2019-2024年中国燃气烧烤炉进口统计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2019-2024年中国燃气烧烤炉出口统计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2019-2024年中国燃气烧烤炉行业企业数量统计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**地区燃气烧烤炉市场规模</w:t>
      </w:r>
      <w:r>
        <w:rPr>
          <w:rFonts w:hint="eastAsia"/>
        </w:rPr>
        <w:br/>
      </w:r>
      <w:r>
        <w:rPr>
          <w:rFonts w:hint="eastAsia"/>
        </w:rPr>
        <w:t>　　图表 **地区燃气烧烤炉行业市场需求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**地区燃气烧烤炉市场调研</w:t>
      </w:r>
      <w:r>
        <w:rPr>
          <w:rFonts w:hint="eastAsia"/>
        </w:rPr>
        <w:br/>
      </w:r>
      <w:r>
        <w:rPr>
          <w:rFonts w:hint="eastAsia"/>
        </w:rPr>
        <w:t>　　图表 **地区燃气烧烤炉行业市场需求分析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**地区燃气烧烤炉市场规模</w:t>
      </w:r>
      <w:r>
        <w:rPr>
          <w:rFonts w:hint="eastAsia"/>
        </w:rPr>
        <w:br/>
      </w:r>
      <w:r>
        <w:rPr>
          <w:rFonts w:hint="eastAsia"/>
        </w:rPr>
        <w:t>　　图表 **地区燃气烧烤炉行业市场需求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**地区燃气烧烤炉市场调研</w:t>
      </w:r>
      <w:r>
        <w:rPr>
          <w:rFonts w:hint="eastAsia"/>
        </w:rPr>
        <w:br/>
      </w:r>
      <w:r>
        <w:rPr>
          <w:rFonts w:hint="eastAsia"/>
        </w:rPr>
        <w:t>　　图表 **地区燃气烧烤炉行业市场需求分析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燃气烧烤炉行业竞争对手分析</w:t>
      </w:r>
      <w:r>
        <w:rPr>
          <w:rFonts w:hint="eastAsia"/>
        </w:rPr>
        <w:br/>
      </w:r>
      <w:r>
        <w:rPr>
          <w:rFonts w:hint="eastAsia"/>
        </w:rPr>
        <w:t>　　图表 燃气烧烤炉重点企业（一）基本信息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燃气烧烤炉重点企业（一）经营情况分析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燃气烧烤炉重点企业（一）主要经济指标情况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燃气烧烤炉重点企业（二）经营情况分析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燃气烧烤炉重点企业（二）主要经济指标情况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燃气烧烤炉重点企业（三）经营情况分析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燃气烧烤炉重点企业（三）主要经济指标情况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燃气烧烤炉重点企业（三）成长能力情况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2025-2031年中国燃气烧烤炉行业产能预测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2025-2031年中国燃气烧烤炉行业产量预测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2025-2031年中国燃气烧烤炉市场需求预测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2025-2031年中国燃气烧烤炉行业市场规模预测</w:t>
      </w:r>
      <w:r>
        <w:rPr>
          <w:rFonts w:hint="eastAsia"/>
        </w:rPr>
        <w:br/>
      </w:r>
      <w:r>
        <w:rPr>
          <w:rFonts w:hint="eastAsia"/>
        </w:rPr>
        <w:t>　　图表 燃气烧烤炉行业准入条件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2025-2031年中国燃气烧烤炉市场前景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2025-2031年中国燃气烧烤炉行业信息化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2025-2031年中国燃气烧烤炉行业风险分析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2025-2031年中国燃气烧烤炉行业发展趋势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72ca0f34f4e1d" w:history="1">
        <w:r>
          <w:rPr>
            <w:rStyle w:val="Hyperlink"/>
          </w:rPr>
          <w:t>2025-2031年中国燃气烧烤炉行业发展研究与前景趋势报告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72ca0f34f4e1d" w:history="1">
        <w:r>
          <w:rPr>
            <w:rStyle w:val="Hyperlink"/>
          </w:rPr>
          <w:t>https://www.20087.com/8/11/RanQiShaoKaoLuFaZhanXianZhuangQianJing.html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烧烤炉多少钱一台、燃气烧烤炉侧火好还是下火好、燃气炉品牌排行榜前十名、燃气烧烤炉和木炭烧烤炉哪个好、燃气烧烤炉使用方法视频、燃气烧烤炉品牌十大排名、黑金刚烧烤炉、燃气烧烤炉带风机和不带风机的区别、燃气烤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f0d4a3e0e422b" w:history="1">
      <w:r>
        <w:rPr>
          <w:rStyle w:val="Hyperlink"/>
        </w:rPr>
        <w:t>2025-2031年中国燃气烧烤炉行业发展研究与前景趋势报告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RanQiShaoKaoLuFaZhanXianZhuangQianJing.html" TargetMode="External" Id="Rb1c72ca0f34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RanQiShaoKaoLuFaZhanXianZhuangQianJing.html" TargetMode="External" Id="Ra70f0d4a3e0e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2025-06-17T06:34:44Z</dcterms:created>
  <dcterms:modified xsi:type="dcterms:W3CDTF">2025-06-17T07:34:44Z</dcterms:modified>
  <dc:subject>2025-2031年中国燃气烧烤炉行业发展研究与前景趋势报告</dc:subject>
  <dc:title>2025-2031年中国燃气烧烤炉行业发展研究与前景趋势报告</dc:title>
  <cp:keywords>2025-2031年中国燃气烧烤炉行业发展研究与前景趋势报告</cp:keywords>
  <dc:description>2025-2031年中国燃气烧烤炉行业发展研究与前景趋势报告</dc:description>
</cp:coreProperties>
</file>