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e40fa1681400a" w:history="1">
              <w:r>
                <w:rPr>
                  <w:rStyle w:val="Hyperlink"/>
                </w:rPr>
                <w:t>2025-2031年中国特级白茶发展现状与前景趋势预测报告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e40fa1681400a" w:history="1">
              <w:r>
                <w:rPr>
                  <w:rStyle w:val="Hyperlink"/>
                </w:rPr>
                <w:t>2025-2031年中国特级白茶发展现状与前景趋势预测报告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e40fa1681400a" w:history="1">
                <w:r>
                  <w:rPr>
                    <w:rStyle w:val="Hyperlink"/>
                  </w:rPr>
                  <w:t>https://www.20087.com/8/91/TeJiBaiChaHangYeFaZhanQianJing.html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级白茶是以嫩芽或初展叶为原料，经萎凋、干燥等工艺制成的一种轻发酵茶类，以其清香淡雅、滋味甘醇、外形优美而深受消费者喜爱。白茶主产于中国福建等地，尤以白毫银针、白牡丹等为代表品种，近年来因其良好的保健功效（如抗氧化、降血糖、抗菌消炎）而受到广泛关注。目前市场上特级白茶主要面向高端消费群体，强调产地、采摘标准与手工制作工艺，品牌化与文化营销日益突出。然而，行业内仍存在部分产品等级划分混乱、假冒伪劣现象严重、储存运输不当导致品质下降等问题，影响市场秩序与消费者信任。</w:t>
      </w:r>
      <w:r>
        <w:rPr>
          <w:rFonts w:hint="eastAsia"/>
        </w:rPr>
        <w:br/>
      </w:r>
      <w:r>
        <w:rPr>
          <w:rFonts w:hint="eastAsia"/>
        </w:rPr>
        <w:t>　　未来，特级白茶将向标准化生产、数字化溯源与功能化开发方向发展。一方面，建立统一的感官审评体系与理化指标数据库，规范等级评定标准，提升产品质量一致性与行业公信力。另一方面，借助区块链与物联网技术，构建从茶园到茶杯的全流程可追溯系统，保障产品真实性与食品安全。此外，随着大健康产业兴起，企业将加大对白茶活性成分（如茶多酚、黄酮类）的研究与提取，开发茶饮、胶囊、面膜等衍生产品，拓展其在营养补充与美容护肤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e40fa1681400a" w:history="1">
        <w:r>
          <w:rPr>
            <w:rStyle w:val="Hyperlink"/>
          </w:rPr>
          <w:t>2025-2031年中国特级白茶发展现状与前景趋势预测报告</w:t>
        </w:r>
      </w:hyperlink>
      <w:r>
        <w:rPr>
          <w:rFonts w:hint="eastAsia"/>
        </w:rPr>
        <w:t>》系统梳理了特级白茶行业产业链结构，分析特级白茶行业市场规模、需求特征及价格动态，客观呈现特级白茶行业发展现状。报告研究了特级白茶技术发展现状及未来方向，结合市场趋势科学预测增长空间，并解析特级白茶重点企业的竞争格局与品牌表现。通过对特级白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特级白茶行业概述</w:t>
      </w:r>
      <w:r>
        <w:rPr>
          <w:rFonts w:hint="eastAsia"/>
        </w:rPr>
        <w:br/>
      </w:r>
      <w:r>
        <w:rPr>
          <w:rFonts w:hint="eastAsia"/>
        </w:rPr>
        <w:t>　　第一节 特级白茶定义与分类</w:t>
      </w:r>
      <w:r>
        <w:rPr>
          <w:rFonts w:hint="eastAsia"/>
        </w:rPr>
        <w:br/>
      </w:r>
      <w:r>
        <w:rPr>
          <w:rFonts w:hint="eastAsia"/>
        </w:rPr>
        <w:t>　　第二节 特级白茶应用领域</w:t>
      </w:r>
      <w:r>
        <w:rPr>
          <w:rFonts w:hint="eastAsia"/>
        </w:rPr>
        <w:br/>
      </w:r>
      <w:r>
        <w:rPr>
          <w:rFonts w:hint="eastAsia"/>
        </w:rPr>
        <w:t>　　第三节 特级白茶行业经济指标分析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特级白茶产业链及经营模式分析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三、特级白茶销售模式及销售渠道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全球特级白茶市场发展综述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2019-2024年全球特级白茶市场规模与趋势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主要国家与地区特级白茶市场分析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2025-2031年全球特级白茶行业发展趋势与前景预测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中国特级白茶行业市场分析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2024-2025年特级白茶产能与投资动态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一、国内特级白茶产能及利用情况</w:t>
      </w:r>
      <w:r>
        <w:rPr>
          <w:rFonts w:hint="eastAsia"/>
        </w:rPr>
        <w:br/>
      </w:r>
      <w:r>
        <w:rPr>
          <w:rFonts w:hint="eastAsia"/>
        </w:rPr>
        <w:t>　　　　二、特级白茶产能扩张与投资动态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2025-2031年特级白茶行业产量统计与趋势预测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一、2019-2024年特级白茶行业产量数据统计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1、2019-2024年特级白茶产量及增长趋势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2、2019-2024年特级白茶细分产品产量及份额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二、影响特级白茶产量的关键因素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三、2025-2031年特级白茶产量预测</w:t>
      </w:r>
      <w:r>
        <w:rPr>
          <w:rFonts w:hint="eastAsia"/>
        </w:rPr>
        <w:br/>
      </w:r>
      <w:r>
        <w:rPr>
          <w:rFonts w:hint="eastAsia"/>
        </w:rPr>
        <w:t>　　第三节 2025-2031年特级白茶市场需求与销售分析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一、2024-2025年特级白茶行业需求现状</w:t>
      </w:r>
      <w:r>
        <w:rPr>
          <w:rFonts w:hint="eastAsia"/>
        </w:rPr>
        <w:br/>
      </w:r>
      <w:r>
        <w:rPr>
          <w:rFonts w:hint="eastAsia"/>
        </w:rPr>
        <w:t>　　　　二、特级白茶客户群体与需求特点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三、2019-2024年特级白茶行业销售规模分析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四、2025-2031年特级白茶市场增长潜力与规模预测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中国特级白茶细分市场与下游应用领域分析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特级白茶细分市场分析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一、2024-2025年特级白茶主要细分产品市场现状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特级白茶下游应用与客户群体分析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一、2024-2025年特级白茶各应用领域市场现状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2024-2025年特级白茶行业技术发展现状及趋势分析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特级白茶行业技术发展现状分析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国内外特级白茶行业技术差异与原因</w:t>
      </w:r>
      <w:r>
        <w:rPr>
          <w:rFonts w:hint="eastAsia"/>
        </w:rPr>
        <w:br/>
      </w:r>
      <w:r>
        <w:rPr>
          <w:rFonts w:hint="eastAsia"/>
        </w:rPr>
        <w:t>　　第三节 特级白茶行业技术发展方向、趋势预测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提升特级白茶行业技术能力策略建议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特级白茶价格机制与竞争策略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一、2019-2024年特级白茶市场价格走势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特级白茶定价策略与方法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2025-2031年特级白茶价格竞争态势与趋势预测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中国特级白茶行业重点区域市场研究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2024-2025年重点区域特级白茶市场发展概况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二、2019-2024年特级白茶市场需求规模情况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三、2025-2031年特级白茶行业发展潜力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二、2019-2024年特级白茶市场需求规模情况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三、2025-2031年特级白茶行业发展潜力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二、2019-2024年特级白茶市场需求规模情况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三、2025-2031年特级白茶行业发展潜力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二、2019-2024年特级白茶市场需求规模情况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三、2025-2031年特级白茶行业发展潜力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二、2019-2024年特级白茶市场需求规模情况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三、2025-2031年特级白茶行业发展潜力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2019-2024年中国特级白茶行业进出口情况分析</w:t>
      </w:r>
      <w:r>
        <w:rPr>
          <w:rFonts w:hint="eastAsia"/>
        </w:rPr>
        <w:br/>
      </w:r>
      <w:r>
        <w:rPr>
          <w:rFonts w:hint="eastAsia"/>
        </w:rPr>
        <w:t>　　第一节 特级白茶行业进口情况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一、2019-2024年特级白茶进口规模及增长情况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二、特级白茶主要进口来源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特级白茶行业出口情况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一、2019-2024年特级白茶出口规模及增长情况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二、特级白茶主要出口目的地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2019-2024年中国特级白茶行业总体发展与财务状况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2019-2024年中国特级白茶行业规模情况</w:t>
      </w:r>
      <w:r>
        <w:rPr>
          <w:rFonts w:hint="eastAsia"/>
        </w:rPr>
        <w:br/>
      </w:r>
      <w:r>
        <w:rPr>
          <w:rFonts w:hint="eastAsia"/>
        </w:rPr>
        <w:t>　　　　一、特级白茶行业企业数量规模</w:t>
      </w:r>
      <w:r>
        <w:rPr>
          <w:rFonts w:hint="eastAsia"/>
        </w:rPr>
        <w:br/>
      </w:r>
      <w:r>
        <w:rPr>
          <w:rFonts w:hint="eastAsia"/>
        </w:rPr>
        <w:t>　　　　二、特级白茶行业从业人员规模</w:t>
      </w:r>
      <w:r>
        <w:rPr>
          <w:rFonts w:hint="eastAsia"/>
        </w:rPr>
        <w:br/>
      </w:r>
      <w:r>
        <w:rPr>
          <w:rFonts w:hint="eastAsia"/>
        </w:rPr>
        <w:t>　　　　三、特级白茶行业市场敏感性分析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2019-2024年中国特级白茶行业财务能力分析</w:t>
      </w:r>
      <w:r>
        <w:rPr>
          <w:rFonts w:hint="eastAsia"/>
        </w:rPr>
        <w:br/>
      </w:r>
      <w:r>
        <w:rPr>
          <w:rFonts w:hint="eastAsia"/>
        </w:rPr>
        <w:t>　　　　一、特级白茶行业盈利能力</w:t>
      </w:r>
      <w:r>
        <w:rPr>
          <w:rFonts w:hint="eastAsia"/>
        </w:rPr>
        <w:br/>
      </w:r>
      <w:r>
        <w:rPr>
          <w:rFonts w:hint="eastAsia"/>
        </w:rPr>
        <w:t>　　　　二、特级白茶行业偿债能力</w:t>
      </w:r>
      <w:r>
        <w:rPr>
          <w:rFonts w:hint="eastAsia"/>
        </w:rPr>
        <w:br/>
      </w:r>
      <w:r>
        <w:rPr>
          <w:rFonts w:hint="eastAsia"/>
        </w:rPr>
        <w:t>　　　　三、特级白茶行业营运能力</w:t>
      </w:r>
      <w:r>
        <w:rPr>
          <w:rFonts w:hint="eastAsia"/>
        </w:rPr>
        <w:br/>
      </w:r>
      <w:r>
        <w:rPr>
          <w:rFonts w:hint="eastAsia"/>
        </w:rPr>
        <w:t>　　　　四、特级白茶行业发展能力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特级白茶行业重点企业调研分析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二、企业特级白茶业务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二、企业特级白茶业务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二、企业特级白茶业务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二、企业特级白茶业务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二、企业特级白茶业务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二、企业特级白茶业务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中国特级白茶行业竞争格局分析</w:t>
      </w:r>
      <w:r>
        <w:rPr>
          <w:rFonts w:hint="eastAsia"/>
        </w:rPr>
        <w:br/>
      </w:r>
      <w:r>
        <w:rPr>
          <w:rFonts w:hint="eastAsia"/>
        </w:rPr>
        <w:t>　　第一节 特级白茶行业竞争格局总览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2024-2025年特级白茶行业竞争力分析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2019-2024年特级白茶行业企业并购活动分析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2024-2025年特级白茶行业会展与招投标活动分析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一、特级白茶行业会展活动及其市场影响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2025年中国特级白茶企业发展企业发展策略与建议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特级白茶销售模式与渠道策略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特级白茶品牌与市场推广策略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特级白茶研发投入与技术创新能力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特级白茶合作联盟与资源整合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中国特级白茶行业风险与对策</w:t>
      </w:r>
      <w:r>
        <w:rPr>
          <w:rFonts w:hint="eastAsia"/>
        </w:rPr>
        <w:br/>
      </w:r>
      <w:r>
        <w:rPr>
          <w:rFonts w:hint="eastAsia"/>
        </w:rPr>
        <w:t>　　第一节 特级白茶行业SWOT分析</w:t>
      </w:r>
      <w:r>
        <w:rPr>
          <w:rFonts w:hint="eastAsia"/>
        </w:rPr>
        <w:br/>
      </w:r>
      <w:r>
        <w:rPr>
          <w:rFonts w:hint="eastAsia"/>
        </w:rPr>
        <w:t>　　　　一、特级白茶行业优势</w:t>
      </w:r>
      <w:r>
        <w:rPr>
          <w:rFonts w:hint="eastAsia"/>
        </w:rPr>
        <w:br/>
      </w:r>
      <w:r>
        <w:rPr>
          <w:rFonts w:hint="eastAsia"/>
        </w:rPr>
        <w:t>　　　　二、特级白茶行业劣势</w:t>
      </w:r>
      <w:r>
        <w:rPr>
          <w:rFonts w:hint="eastAsia"/>
        </w:rPr>
        <w:br/>
      </w:r>
      <w:r>
        <w:rPr>
          <w:rFonts w:hint="eastAsia"/>
        </w:rPr>
        <w:t>　　　　三、特级白茶市场机会</w:t>
      </w:r>
      <w:r>
        <w:rPr>
          <w:rFonts w:hint="eastAsia"/>
        </w:rPr>
        <w:br/>
      </w:r>
      <w:r>
        <w:rPr>
          <w:rFonts w:hint="eastAsia"/>
        </w:rPr>
        <w:t>　　　　四、特级白茶市场威胁</w:t>
      </w:r>
      <w:r>
        <w:rPr>
          <w:rFonts w:hint="eastAsia"/>
        </w:rPr>
        <w:br/>
      </w:r>
      <w:r>
        <w:rPr>
          <w:rFonts w:hint="eastAsia"/>
        </w:rPr>
        <w:t>　　第二节 特级白茶行业风险及对策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2025-2031年中国特级白茶行业前景与发展趋势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2024-2025年特级白茶行业发展环境分析</w:t>
      </w:r>
      <w:r>
        <w:rPr>
          <w:rFonts w:hint="eastAsia"/>
        </w:rPr>
        <w:br/>
      </w:r>
      <w:r>
        <w:rPr>
          <w:rFonts w:hint="eastAsia"/>
        </w:rPr>
        <w:t>　　　　一、特级白茶行业主管部门与监管体制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二、特级白茶行业主要法律法规及政策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三、特级白茶行业标准与质量监管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2025-2031年特级白茶行业发展趋势与方向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2025-2031年特级白茶行业发展潜力与机遇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特级白茶行业研究结论与建议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[⋅中⋅智⋅林]特级白茶行业发展建议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特级白茶行业历程</w:t>
      </w:r>
      <w:r>
        <w:rPr>
          <w:rFonts w:hint="eastAsia"/>
        </w:rPr>
        <w:br/>
      </w:r>
      <w:r>
        <w:rPr>
          <w:rFonts w:hint="eastAsia"/>
        </w:rPr>
        <w:t>　　图表 特级白茶行业生命周期</w:t>
      </w:r>
      <w:r>
        <w:rPr>
          <w:rFonts w:hint="eastAsia"/>
        </w:rPr>
        <w:br/>
      </w:r>
      <w:r>
        <w:rPr>
          <w:rFonts w:hint="eastAsia"/>
        </w:rPr>
        <w:t>　　图表 特级白茶行业产业链分析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2019-2024年中国特级白茶行业市场规模及增长情况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2019-2024年特级白茶行业市场容量分析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2019-2024年中国特级白茶行业产能统计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2019-2024年中国特级白茶行业产量及增长趋势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2019-2024年中国特级白茶市场需求量及增速统计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2024年中国特级白茶行业需求领域分布格局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2019-2024年中国特级白茶行业销售收入分析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2019-2024年中国特级白茶行业盈利情况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2019-2024年中国特级白茶行业利润总额统计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2019-2024年中国特级白茶进口数量分析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2019-2024年中国特级白茶进口金额分析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2019-2024年中国特级白茶出口数量分析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2019-2024年中国特级白茶出口金额分析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2024年中国特级白茶进口国家及地区分析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2024年中国特级白茶出口国家及地区分析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2019-2024年中国特级白茶行业企业数量情况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2019-2024年中国特级白茶行业企业平均规模情况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**地区特级白茶市场规模及增长情况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**地区特级白茶行业市场需求情况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**地区特级白茶市场规模及增长情况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**地区特级白茶行业市场需求情况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**地区特级白茶市场规模及增长情况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**地区特级白茶行业市场需求情况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**地区特级白茶市场规模及增长情况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**地区特级白茶行业市场需求情况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特级白茶重点企业（一）基本信息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特级白茶重点企业（一）经营情况分析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特级白茶重点企业（一）主要经济指标情况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特级白茶重点企业（一）盈利能力情况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特级白茶重点企业（一）偿债能力情况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特级白茶重点企业（一）运营能力情况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特级白茶重点企业（一）成长能力情况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特级白茶重点企业（二）基本信息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特级白茶重点企业（二）经营情况分析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特级白茶重点企业（二）主要经济指标情况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特级白茶重点企业（二）盈利能力情况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特级白茶重点企业（二）偿债能力情况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特级白茶重点企业（二）运营能力情况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特级白茶重点企业（二）成长能力情况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特级白茶重点企业（三）基本信息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特级白茶重点企业（三）经营情况分析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特级白茶重点企业（三）主要经济指标情况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特级白茶重点企业（三）盈利能力情况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特级白茶重点企业（三）偿债能力情况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特级白茶重点企业（三）运营能力情况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特级白茶重点企业（三）成长能力情况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2025-2031年中国特级白茶行业产能预测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2025-2031年中国特级白茶行业产量预测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2025-2031年中国特级白茶市场需求量预测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2025-2031年中国特级白茶行业供需平衡预测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2025-2031年中国特级白茶市场容量预测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2025-2031年中国特级白茶市场规模预测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2025-2031年中国特级白茶市场前景分析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2025-2031年中国特级白茶发展趋势预测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e40fa1681400a" w:history="1">
        <w:r>
          <w:rPr>
            <w:rStyle w:val="Hyperlink"/>
          </w:rPr>
          <w:t>2025-2031年中国特级白茶发展现状与前景趋势预测报告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e40fa1681400a" w:history="1">
        <w:r>
          <w:rPr>
            <w:rStyle w:val="Hyperlink"/>
          </w:rPr>
          <w:t>https://www.20087.com/8/91/TeJiBaiChaHangYeFaZhanQianJing.html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热点：白茶分几种等级、特级白茶价格、2010老白茶是高档茶吗、特级白茶价格多少、福鼎白茶图片大全真实图片、特级白茶如何分辨、福鼎白茶一斤价格表、特级白茶白牡丹500克、白茶特级和一级的区别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7da8f5f1948e9" w:history="1">
      <w:r>
        <w:rPr>
          <w:rStyle w:val="Hyperlink"/>
        </w:rPr>
        <w:t>2025-2031年中国特级白茶发展现状与前景趋势预测报告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TeJiBaiChaHangYeFaZhanQianJing.html" TargetMode="External" Id="Raaee40fa1681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TeJiBaiChaHangYeFaZhanQianJing.html" TargetMode="External" Id="R0267da8f5f19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2025-06-09T02:03:02Z</dcterms:created>
  <dcterms:modified xsi:type="dcterms:W3CDTF">2025-06-09T03:03:02Z</dcterms:modified>
  <dc:subject>2025-2031年中国特级白茶发展现状与前景趋势预测报告</dc:subject>
  <dc:title>2025-2031年中国特级白茶发展现状与前景趋势预测报告</dc:title>
  <cp:keywords>2025-2031年中国特级白茶发展现状与前景趋势预测报告</cp:keywords>
  <dc:description>2025-2031年中国特级白茶发展现状与前景趋势预测报告</dc:description>
</cp:coreProperties>
</file>