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1c2c6ed5f44fc" w:history="1">
              <w:r>
                <w:rPr>
                  <w:rStyle w:val="Hyperlink"/>
                </w:rPr>
                <w:t>2024年中国番茄制品市场现状调研与发展前景预测分析报告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1c2c6ed5f44fc" w:history="1">
              <w:r>
                <w:rPr>
                  <w:rStyle w:val="Hyperlink"/>
                </w:rPr>
                <w:t>2024年中国番茄制品市场现状调研与发展前景预测分析报告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1c2c6ed5f44fc" w:history="1">
                <w:r>
                  <w:rPr>
                    <w:rStyle w:val="Hyperlink"/>
                  </w:rPr>
                  <w:t>https://www.20087.com/8/01/FanQieZhiPinHangYeYanJiuFenXi.html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制品行业受益于全球对健康饮食的追求，尤其是番茄酱、番茄汁和罐装番茄等产品需求稳定增长。农业技术的进步，如种子改良和灌溉技术，提高了番茄的产量和质量。同时，加工技术的创新，如无菌灌装和真空浓缩，保证了番茄制品的口感和营养保留，满足了消费者对健康、方便食品的需求。</w:t>
      </w:r>
      <w:r>
        <w:rPr>
          <w:rFonts w:hint="eastAsia"/>
        </w:rPr>
        <w:br/>
      </w:r>
      <w:r>
        <w:rPr>
          <w:rFonts w:hint="eastAsia"/>
        </w:rPr>
        <w:t>　　未来，番茄制品行业将更加关注健康属性和风味多样性。随着消费者对天然、无添加食品的偏好，番茄制品将更加注重原材料的纯净和加工过程的透明。同时，行业将开发更多口味和形式的番茄制品，如有机番茄酱和低盐番茄汁，以满足不同文化和饮食习惯的市场需求。</w:t>
      </w:r>
      <w:r>
        <w:rPr>
          <w:rFonts w:hint="eastAsia"/>
        </w:rPr>
        <w:br/>
      </w:r>
      <w:r>
        <w:rPr>
          <w:rFonts w:hint="eastAsia"/>
        </w:rPr>
        <w:br/>
      </w:r>
      <w:r>
        <w:rPr>
          <w:rFonts w:hint="eastAsia"/>
        </w:rPr>
        <w:t>第一章 番茄制品行业市场现状分析</w:t>
      </w:r>
      <w:r>
        <w:rPr>
          <w:rFonts w:hint="eastAsia"/>
        </w:rPr>
        <w:br/>
      </w:r>
      <w:r>
        <w:rPr>
          <w:rFonts w:hint="eastAsia"/>
        </w:rPr>
        <w:t>　　第一节 市场概述</w:t>
      </w:r>
      <w:r>
        <w:rPr>
          <w:rFonts w:hint="eastAsia"/>
        </w:rPr>
        <w:br/>
      </w:r>
      <w:r>
        <w:rPr>
          <w:rFonts w:hint="eastAsia"/>
        </w:rPr>
        <w:t>　　　　一、番茄制品简介</w:t>
      </w:r>
      <w:r>
        <w:rPr>
          <w:rFonts w:hint="eastAsia"/>
        </w:rPr>
        <w:br/>
      </w:r>
      <w:r>
        <w:rPr>
          <w:rFonts w:hint="eastAsia"/>
        </w:rPr>
        <w:t>　　　　二、番茄制品行业市场发展现状</w:t>
      </w:r>
      <w:r>
        <w:rPr>
          <w:rFonts w:hint="eastAsia"/>
        </w:rPr>
        <w:br/>
      </w:r>
      <w:r>
        <w:rPr>
          <w:rFonts w:hint="eastAsia"/>
        </w:rPr>
        <w:t>　　　　　　（一）全球番茄制品行业发展现状</w:t>
      </w:r>
      <w:r>
        <w:rPr>
          <w:rFonts w:hint="eastAsia"/>
        </w:rPr>
        <w:br/>
      </w:r>
      <w:r>
        <w:rPr>
          <w:rFonts w:hint="eastAsia"/>
        </w:rPr>
        <w:t>　　　　　　（二）我国番茄制品行业发展现状</w:t>
      </w:r>
      <w:r>
        <w:rPr>
          <w:rFonts w:hint="eastAsia"/>
        </w:rPr>
        <w:br/>
      </w:r>
      <w:r>
        <w:rPr>
          <w:rFonts w:hint="eastAsia"/>
        </w:rPr>
        <w:t>　　　　　　（三）我国番茄制品进出口情况</w:t>
      </w:r>
      <w:r>
        <w:rPr>
          <w:rFonts w:hint="eastAsia"/>
        </w:rPr>
        <w:br/>
      </w:r>
      <w:r>
        <w:rPr>
          <w:rFonts w:hint="eastAsia"/>
        </w:rPr>
        <w:t>　　　　三、新疆番茄制品行业市场发展现状</w:t>
      </w:r>
      <w:r>
        <w:rPr>
          <w:rFonts w:hint="eastAsia"/>
        </w:rPr>
        <w:br/>
      </w:r>
      <w:r>
        <w:rPr>
          <w:rFonts w:hint="eastAsia"/>
        </w:rPr>
        <w:t>　　　　　　（一）新疆番茄产业发展现状</w:t>
      </w:r>
      <w:r>
        <w:rPr>
          <w:rFonts w:hint="eastAsia"/>
        </w:rPr>
        <w:br/>
      </w:r>
      <w:r>
        <w:rPr>
          <w:rFonts w:hint="eastAsia"/>
        </w:rPr>
        <w:t>　　　　　　（二）新疆番茄产业的竞争优势</w:t>
      </w:r>
      <w:r>
        <w:rPr>
          <w:rFonts w:hint="eastAsia"/>
        </w:rPr>
        <w:br/>
      </w:r>
      <w:r>
        <w:rPr>
          <w:rFonts w:hint="eastAsia"/>
        </w:rPr>
        <w:t>　　　　　　（三）影响新疆番茄制品出口竞争力的主要因素</w:t>
      </w:r>
      <w:r>
        <w:rPr>
          <w:rFonts w:hint="eastAsia"/>
        </w:rPr>
        <w:br/>
      </w:r>
      <w:r>
        <w:rPr>
          <w:rFonts w:hint="eastAsia"/>
        </w:rPr>
        <w:t>　　　　　　（四）提供新疆番茄产业国际竞争力</w:t>
      </w:r>
      <w:r>
        <w:rPr>
          <w:rFonts w:hint="eastAsia"/>
        </w:rPr>
        <w:br/>
      </w:r>
      <w:r>
        <w:rPr>
          <w:rFonts w:hint="eastAsia"/>
        </w:rPr>
        <w:t>　　第二节 市场规模</w:t>
      </w:r>
      <w:r>
        <w:rPr>
          <w:rFonts w:hint="eastAsia"/>
        </w:rPr>
        <w:br/>
      </w:r>
      <w:r>
        <w:rPr>
          <w:rFonts w:hint="eastAsia"/>
        </w:rPr>
        <w:t>　　　　一、我国加工番茄产量统计</w:t>
      </w:r>
      <w:r>
        <w:rPr>
          <w:rFonts w:hint="eastAsia"/>
        </w:rPr>
        <w:br/>
      </w:r>
      <w:r>
        <w:rPr>
          <w:rFonts w:hint="eastAsia"/>
        </w:rPr>
        <w:t>　　　　二、我国番茄制品产量统计</w:t>
      </w:r>
      <w:r>
        <w:rPr>
          <w:rFonts w:hint="eastAsia"/>
        </w:rPr>
        <w:br/>
      </w:r>
      <w:r>
        <w:rPr>
          <w:rFonts w:hint="eastAsia"/>
        </w:rPr>
        <w:t>　　　　三、我国番茄制品行业销售收入统计</w:t>
      </w:r>
      <w:r>
        <w:rPr>
          <w:rFonts w:hint="eastAsia"/>
        </w:rPr>
        <w:br/>
      </w:r>
      <w:r>
        <w:rPr>
          <w:rFonts w:hint="eastAsia"/>
        </w:rPr>
        <w:t>　　　　四、我国番茄制品行业出口量和出口额统计</w:t>
      </w:r>
      <w:r>
        <w:rPr>
          <w:rFonts w:hint="eastAsia"/>
        </w:rPr>
        <w:br/>
      </w:r>
      <w:r>
        <w:rPr>
          <w:rFonts w:hint="eastAsia"/>
        </w:rPr>
        <w:t>　　第三节 相关产业链分析</w:t>
      </w:r>
      <w:r>
        <w:rPr>
          <w:rFonts w:hint="eastAsia"/>
        </w:rPr>
        <w:br/>
      </w:r>
      <w:r>
        <w:rPr>
          <w:rFonts w:hint="eastAsia"/>
        </w:rPr>
        <w:t>　　　　一、上游行业发展分析</w:t>
      </w:r>
      <w:r>
        <w:rPr>
          <w:rFonts w:hint="eastAsia"/>
        </w:rPr>
        <w:br/>
      </w:r>
      <w:r>
        <w:rPr>
          <w:rFonts w:hint="eastAsia"/>
        </w:rPr>
        <w:t>　　　　二、下游行业发展分析</w:t>
      </w:r>
      <w:r>
        <w:rPr>
          <w:rFonts w:hint="eastAsia"/>
        </w:rPr>
        <w:br/>
      </w:r>
      <w:r>
        <w:rPr>
          <w:rFonts w:hint="eastAsia"/>
        </w:rPr>
        <w:t>　　第四节 存在的问题</w:t>
      </w:r>
      <w:r>
        <w:rPr>
          <w:rFonts w:hint="eastAsia"/>
        </w:rPr>
        <w:br/>
      </w:r>
      <w:r>
        <w:rPr>
          <w:rFonts w:hint="eastAsia"/>
        </w:rPr>
        <w:t>　　　　一、原料种植滞后</w:t>
      </w:r>
      <w:r>
        <w:rPr>
          <w:rFonts w:hint="eastAsia"/>
        </w:rPr>
        <w:br/>
      </w:r>
      <w:r>
        <w:rPr>
          <w:rFonts w:hint="eastAsia"/>
        </w:rPr>
        <w:t>　　　　二、贸易壁垒风险增多</w:t>
      </w:r>
      <w:r>
        <w:rPr>
          <w:rFonts w:hint="eastAsia"/>
        </w:rPr>
        <w:br/>
      </w:r>
      <w:r>
        <w:rPr>
          <w:rFonts w:hint="eastAsia"/>
        </w:rPr>
        <w:t>　　　　三、行业竞争无序</w:t>
      </w:r>
      <w:r>
        <w:rPr>
          <w:rFonts w:hint="eastAsia"/>
        </w:rPr>
        <w:br/>
      </w:r>
      <w:r>
        <w:rPr>
          <w:rFonts w:hint="eastAsia"/>
        </w:rPr>
        <w:t>　　　　四、国际产业形象不高</w:t>
      </w:r>
      <w:r>
        <w:rPr>
          <w:rFonts w:hint="eastAsia"/>
        </w:rPr>
        <w:br/>
      </w:r>
      <w:r>
        <w:rPr>
          <w:rFonts w:hint="eastAsia"/>
        </w:rPr>
        <w:t>　　　　五、黑保健品充斥市场</w:t>
      </w:r>
      <w:r>
        <w:rPr>
          <w:rFonts w:hint="eastAsia"/>
        </w:rPr>
        <w:br/>
      </w:r>
      <w:r>
        <w:rPr>
          <w:rFonts w:hint="eastAsia"/>
        </w:rPr>
        <w:t>　　　　六、人民币升值压力</w:t>
      </w:r>
      <w:r>
        <w:rPr>
          <w:rFonts w:hint="eastAsia"/>
        </w:rPr>
        <w:br/>
      </w:r>
      <w:r>
        <w:rPr>
          <w:rFonts w:hint="eastAsia"/>
        </w:rPr>
        <w:br/>
      </w:r>
      <w:r>
        <w:rPr>
          <w:rFonts w:hint="eastAsia"/>
        </w:rPr>
        <w:t>第二章 番茄制品行业市场竞争分析</w:t>
      </w:r>
      <w:r>
        <w:rPr>
          <w:rFonts w:hint="eastAsia"/>
        </w:rPr>
        <w:br/>
      </w:r>
      <w:r>
        <w:rPr>
          <w:rFonts w:hint="eastAsia"/>
        </w:rPr>
        <w:t>　　第一节 市场竞争现状分析</w:t>
      </w:r>
      <w:r>
        <w:rPr>
          <w:rFonts w:hint="eastAsia"/>
        </w:rPr>
        <w:br/>
      </w:r>
      <w:r>
        <w:rPr>
          <w:rFonts w:hint="eastAsia"/>
        </w:rPr>
        <w:t>　　　　一、细分市场</w:t>
      </w:r>
      <w:r>
        <w:rPr>
          <w:rFonts w:hint="eastAsia"/>
        </w:rPr>
        <w:br/>
      </w:r>
      <w:r>
        <w:rPr>
          <w:rFonts w:hint="eastAsia"/>
        </w:rPr>
        <w:t>　　　　　　（一）番茄红素</w:t>
      </w:r>
      <w:r>
        <w:rPr>
          <w:rFonts w:hint="eastAsia"/>
        </w:rPr>
        <w:br/>
      </w:r>
      <w:r>
        <w:rPr>
          <w:rFonts w:hint="eastAsia"/>
        </w:rPr>
        <w:t>　　　　　　（二）番茄酱</w:t>
      </w:r>
      <w:r>
        <w:rPr>
          <w:rFonts w:hint="eastAsia"/>
        </w:rPr>
        <w:br/>
      </w:r>
      <w:r>
        <w:rPr>
          <w:rFonts w:hint="eastAsia"/>
        </w:rPr>
        <w:t>　　　　　　（三）番茄汁饮料</w:t>
      </w:r>
      <w:r>
        <w:rPr>
          <w:rFonts w:hint="eastAsia"/>
        </w:rPr>
        <w:br/>
      </w:r>
      <w:r>
        <w:rPr>
          <w:rFonts w:hint="eastAsia"/>
        </w:rPr>
        <w:t>　　　　　　（四）番茄粉</w:t>
      </w:r>
      <w:r>
        <w:rPr>
          <w:rFonts w:hint="eastAsia"/>
        </w:rPr>
        <w:br/>
      </w:r>
      <w:r>
        <w:rPr>
          <w:rFonts w:hint="eastAsia"/>
        </w:rPr>
        <w:t>　　　　二、市场竞争状况</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第四节 区域市场现状</w:t>
      </w:r>
      <w:r>
        <w:rPr>
          <w:rFonts w:hint="eastAsia"/>
        </w:rPr>
        <w:br/>
      </w:r>
      <w:r>
        <w:rPr>
          <w:rFonts w:hint="eastAsia"/>
        </w:rPr>
        <w:t>　　　　一、新疆</w:t>
      </w:r>
      <w:r>
        <w:rPr>
          <w:rFonts w:hint="eastAsia"/>
        </w:rPr>
        <w:br/>
      </w:r>
      <w:r>
        <w:rPr>
          <w:rFonts w:hint="eastAsia"/>
        </w:rPr>
        <w:t>　　　　二、内蒙古</w:t>
      </w:r>
      <w:r>
        <w:rPr>
          <w:rFonts w:hint="eastAsia"/>
        </w:rPr>
        <w:br/>
      </w:r>
      <w:r>
        <w:rPr>
          <w:rFonts w:hint="eastAsia"/>
        </w:rPr>
        <w:t>　　　　三、甘肃</w:t>
      </w:r>
      <w:r>
        <w:rPr>
          <w:rFonts w:hint="eastAsia"/>
        </w:rPr>
        <w:br/>
      </w:r>
      <w:r>
        <w:rPr>
          <w:rFonts w:hint="eastAsia"/>
        </w:rPr>
        <w:br/>
      </w:r>
      <w:r>
        <w:rPr>
          <w:rFonts w:hint="eastAsia"/>
        </w:rPr>
        <w:t>第三章 番茄制品行业制造商分析</w:t>
      </w:r>
      <w:r>
        <w:rPr>
          <w:rFonts w:hint="eastAsia"/>
        </w:rPr>
        <w:br/>
      </w:r>
      <w:r>
        <w:rPr>
          <w:rFonts w:hint="eastAsia"/>
        </w:rPr>
        <w:t>　　第一节 产业政策分析</w:t>
      </w:r>
      <w:r>
        <w:rPr>
          <w:rFonts w:hint="eastAsia"/>
        </w:rPr>
        <w:br/>
      </w:r>
      <w:r>
        <w:rPr>
          <w:rFonts w:hint="eastAsia"/>
        </w:rPr>
        <w:t>　　第二节 番茄制品行业企业整体分析</w:t>
      </w:r>
      <w:r>
        <w:rPr>
          <w:rFonts w:hint="eastAsia"/>
        </w:rPr>
        <w:br/>
      </w:r>
      <w:r>
        <w:rPr>
          <w:rFonts w:hint="eastAsia"/>
        </w:rPr>
        <w:t>　　第三节 主要制造商分析</w:t>
      </w:r>
      <w:r>
        <w:rPr>
          <w:rFonts w:hint="eastAsia"/>
        </w:rPr>
        <w:br/>
      </w:r>
      <w:r>
        <w:rPr>
          <w:rFonts w:hint="eastAsia"/>
        </w:rPr>
        <w:t>　　　　一、中粮屯河股有限公司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二、中基实业股有限公司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三、新疆天业股有限公司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四、黑龙江省天源食品有限公司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五、高台县中化蕃茄制品有限公司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六、新疆威腾食品有限公司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七、和静县瑞和番茄制品有限公司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八、新疆谭氏食品有限公司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九、阜康市腾威食品有限公司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十、甘肃省直敦煌种业西域蕃茄制品有限公司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br/>
      </w:r>
      <w:r>
        <w:rPr>
          <w:rFonts w:hint="eastAsia"/>
        </w:rPr>
        <w:t>第四章 番茄制品行业发展预测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中⋅智⋅林⋅番茄制品行业swot分析</w:t>
      </w:r>
      <w:r>
        <w:rPr>
          <w:rFonts w:hint="eastAsia"/>
        </w:rPr>
        <w:br/>
      </w:r>
      <w:r>
        <w:rPr>
          <w:rFonts w:hint="eastAsia"/>
        </w:rPr>
        <w:t>　　　　一、优势分析</w:t>
      </w:r>
      <w:r>
        <w:rPr>
          <w:rFonts w:hint="eastAsia"/>
        </w:rPr>
        <w:br/>
      </w:r>
      <w:r>
        <w:rPr>
          <w:rFonts w:hint="eastAsia"/>
        </w:rPr>
        <w:t>　　　　二、济研：劣势分析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五、我国番茄制品行业swot分析图</w:t>
      </w:r>
      <w:r>
        <w:rPr>
          <w:rFonts w:hint="eastAsia"/>
        </w:rPr>
        <w:br/>
      </w:r>
      <w:r>
        <w:rPr>
          <w:rFonts w:hint="eastAsia"/>
        </w:rPr>
        <w:br/>
      </w:r>
      <w:r>
        <w:rPr>
          <w:rFonts w:hint="eastAsia"/>
        </w:rPr>
        <w:t>附录：番茄制品行业资讯大全</w:t>
      </w:r>
      <w:r>
        <w:rPr>
          <w:rFonts w:hint="eastAsia"/>
        </w:rPr>
        <w:br/>
      </w:r>
      <w:r>
        <w:rPr>
          <w:rFonts w:hint="eastAsia"/>
        </w:rPr>
        <w:t>　　　　一、行业媒体</w:t>
      </w:r>
      <w:r>
        <w:rPr>
          <w:rFonts w:hint="eastAsia"/>
        </w:rPr>
        <w:br/>
      </w:r>
      <w:r>
        <w:rPr>
          <w:rFonts w:hint="eastAsia"/>
        </w:rPr>
        <w:t>　　　　　　1、中国番茄网</w:t>
      </w:r>
      <w:r>
        <w:rPr>
          <w:rFonts w:hint="eastAsia"/>
        </w:rPr>
        <w:br/>
      </w:r>
      <w:r>
        <w:rPr>
          <w:rFonts w:hint="eastAsia"/>
        </w:rPr>
        <w:t>　　　　　　2、中国农业网</w:t>
      </w:r>
      <w:r>
        <w:rPr>
          <w:rFonts w:hint="eastAsia"/>
        </w:rPr>
        <w:br/>
      </w:r>
      <w:r>
        <w:rPr>
          <w:rFonts w:hint="eastAsia"/>
        </w:rPr>
        <w:t>　　　　二、番茄制品行业会展</w:t>
      </w:r>
      <w:r>
        <w:rPr>
          <w:rFonts w:hint="eastAsia"/>
        </w:rPr>
        <w:br/>
      </w:r>
      <w:r>
        <w:rPr>
          <w:rFonts w:hint="eastAsia"/>
        </w:rPr>
        <w:t>　　　　　　1、亚洲农产品展139</w:t>
      </w:r>
      <w:r>
        <w:rPr>
          <w:rFonts w:hint="eastAsia"/>
        </w:rPr>
        <w:br/>
      </w:r>
      <w:r>
        <w:rPr>
          <w:rFonts w:hint="eastAsia"/>
        </w:rPr>
        <w:t>　　　　　　2、2024年法国国际食品饮料展（sial）</w:t>
      </w:r>
      <w:r>
        <w:rPr>
          <w:rFonts w:hint="eastAsia"/>
        </w:rPr>
        <w:br/>
      </w:r>
      <w:r>
        <w:rPr>
          <w:rFonts w:hint="eastAsia"/>
        </w:rPr>
        <w:t>　　　　三、重点供应商（排名不分先后）</w:t>
      </w:r>
      <w:r>
        <w:rPr>
          <w:rFonts w:hint="eastAsia"/>
        </w:rPr>
        <w:br/>
      </w:r>
      <w:r>
        <w:rPr>
          <w:rFonts w:hint="eastAsia"/>
        </w:rPr>
        <w:t>　　　　　　1、中粮屯河股有限公司</w:t>
      </w:r>
      <w:r>
        <w:rPr>
          <w:rFonts w:hint="eastAsia"/>
        </w:rPr>
        <w:br/>
      </w:r>
      <w:r>
        <w:rPr>
          <w:rFonts w:hint="eastAsia"/>
        </w:rPr>
        <w:t>　　　　　　2、新疆中基番茄制品有限公司</w:t>
      </w:r>
      <w:r>
        <w:rPr>
          <w:rFonts w:hint="eastAsia"/>
        </w:rPr>
        <w:br/>
      </w:r>
      <w:r>
        <w:rPr>
          <w:rFonts w:hint="eastAsia"/>
        </w:rPr>
        <w:t>　　　　　　3、天津中辰番茄制品有限公司</w:t>
      </w:r>
      <w:r>
        <w:rPr>
          <w:rFonts w:hint="eastAsia"/>
        </w:rPr>
        <w:br/>
      </w:r>
      <w:r>
        <w:rPr>
          <w:rFonts w:hint="eastAsia"/>
        </w:rPr>
        <w:t>　　　　　　4、新疆天业股有限公司</w:t>
      </w:r>
      <w:r>
        <w:rPr>
          <w:rFonts w:hint="eastAsia"/>
        </w:rPr>
        <w:br/>
      </w:r>
      <w:r>
        <w:rPr>
          <w:rFonts w:hint="eastAsia"/>
        </w:rPr>
        <w:t>　　　　　　5、黑龙江省天源食品有限公司</w:t>
      </w:r>
      <w:r>
        <w:rPr>
          <w:rFonts w:hint="eastAsia"/>
        </w:rPr>
        <w:br/>
      </w:r>
      <w:r>
        <w:rPr>
          <w:rFonts w:hint="eastAsia"/>
        </w:rPr>
        <w:t>　　　　　　6、高台中化番茄制品有限公司</w:t>
      </w:r>
      <w:r>
        <w:rPr>
          <w:rFonts w:hint="eastAsia"/>
        </w:rPr>
        <w:br/>
      </w:r>
      <w:r>
        <w:rPr>
          <w:rFonts w:hint="eastAsia"/>
        </w:rPr>
        <w:t>　　　　　　7、新疆威腾食品有限公司</w:t>
      </w:r>
      <w:r>
        <w:rPr>
          <w:rFonts w:hint="eastAsia"/>
        </w:rPr>
        <w:br/>
      </w:r>
      <w:r>
        <w:rPr>
          <w:rFonts w:hint="eastAsia"/>
        </w:rPr>
        <w:t>　　　　　　8、和静县瑞和番茄制品有限公司</w:t>
      </w:r>
      <w:r>
        <w:rPr>
          <w:rFonts w:hint="eastAsia"/>
        </w:rPr>
        <w:br/>
      </w:r>
      <w:r>
        <w:rPr>
          <w:rFonts w:hint="eastAsia"/>
        </w:rPr>
        <w:t>　　　　　　9、新疆谭氏食品有限公司</w:t>
      </w:r>
      <w:r>
        <w:rPr>
          <w:rFonts w:hint="eastAsia"/>
        </w:rPr>
        <w:br/>
      </w:r>
      <w:r>
        <w:rPr>
          <w:rFonts w:hint="eastAsia"/>
        </w:rPr>
        <w:t>　　　　　　10、阜康市腾威食品有限公司</w:t>
      </w:r>
      <w:r>
        <w:rPr>
          <w:rFonts w:hint="eastAsia"/>
        </w:rPr>
        <w:br/>
      </w:r>
      <w:r>
        <w:rPr>
          <w:rFonts w:hint="eastAsia"/>
        </w:rPr>
        <w:t>　　　　　　11、甘肃省敦煌种业西域番茄制品有限公司</w:t>
      </w:r>
      <w:r>
        <w:rPr>
          <w:rFonts w:hint="eastAsia"/>
        </w:rPr>
        <w:br/>
      </w:r>
      <w:r>
        <w:rPr>
          <w:rFonts w:hint="eastAsia"/>
        </w:rPr>
        <w:br/>
      </w:r>
      <w:r>
        <w:rPr>
          <w:rFonts w:hint="eastAsia"/>
        </w:rPr>
        <w:t>图表目录</w:t>
      </w:r>
      <w:r>
        <w:rPr>
          <w:rFonts w:hint="eastAsia"/>
        </w:rPr>
        <w:br/>
      </w:r>
      <w:r>
        <w:rPr>
          <w:rFonts w:hint="eastAsia"/>
        </w:rPr>
        <w:t>　　图表 1 世界5大类番茄产品出口额占比15</w:t>
      </w:r>
      <w:r>
        <w:rPr>
          <w:rFonts w:hint="eastAsia"/>
        </w:rPr>
        <w:br/>
      </w:r>
      <w:r>
        <w:rPr>
          <w:rFonts w:hint="eastAsia"/>
        </w:rPr>
        <w:t>　　图表 2 2024-2030年全球番茄加工量及增长情况</w:t>
      </w:r>
      <w:r>
        <w:rPr>
          <w:rFonts w:hint="eastAsia"/>
        </w:rPr>
        <w:br/>
      </w:r>
      <w:r>
        <w:rPr>
          <w:rFonts w:hint="eastAsia"/>
        </w:rPr>
        <w:t>　　图表 3 2024-2030年全球番茄加工量及增长对比</w:t>
      </w:r>
      <w:r>
        <w:rPr>
          <w:rFonts w:hint="eastAsia"/>
        </w:rPr>
        <w:br/>
      </w:r>
      <w:r>
        <w:rPr>
          <w:rFonts w:hint="eastAsia"/>
        </w:rPr>
        <w:t>　　图表 4 世界主要番茄酱生产国原料品质情况比较19</w:t>
      </w:r>
      <w:r>
        <w:rPr>
          <w:rFonts w:hint="eastAsia"/>
        </w:rPr>
        <w:br/>
      </w:r>
      <w:r>
        <w:rPr>
          <w:rFonts w:hint="eastAsia"/>
        </w:rPr>
        <w:t>　　图表 7 番茄酱三年产量对比（单位：万吨）26</w:t>
      </w:r>
      <w:r>
        <w:rPr>
          <w:rFonts w:hint="eastAsia"/>
        </w:rPr>
        <w:br/>
      </w:r>
      <w:r>
        <w:rPr>
          <w:rFonts w:hint="eastAsia"/>
        </w:rPr>
        <w:t>　　图表 8 番茄种植面积和产量对比（单位：万亩/万吨）</w:t>
      </w:r>
      <w:r>
        <w:rPr>
          <w:rFonts w:hint="eastAsia"/>
        </w:rPr>
        <w:br/>
      </w:r>
      <w:r>
        <w:rPr>
          <w:rFonts w:hint="eastAsia"/>
        </w:rPr>
        <w:t>　　图表 9 2024年中国番茄产品出口额占比</w:t>
      </w:r>
      <w:r>
        <w:rPr>
          <w:rFonts w:hint="eastAsia"/>
        </w:rPr>
        <w:br/>
      </w:r>
      <w:r>
        <w:rPr>
          <w:rFonts w:hint="eastAsia"/>
        </w:rPr>
        <w:t>　　图表 10 2024-2030年我国番茄酱出口量及增长情况</w:t>
      </w:r>
      <w:r>
        <w:rPr>
          <w:rFonts w:hint="eastAsia"/>
        </w:rPr>
        <w:br/>
      </w:r>
      <w:r>
        <w:rPr>
          <w:rFonts w:hint="eastAsia"/>
        </w:rPr>
        <w:t>　　图表 11 2024-2030年我国番茄酱出口量及增长对比</w:t>
      </w:r>
      <w:r>
        <w:rPr>
          <w:rFonts w:hint="eastAsia"/>
        </w:rPr>
        <w:br/>
      </w:r>
      <w:r>
        <w:rPr>
          <w:rFonts w:hint="eastAsia"/>
        </w:rPr>
        <w:t>　　图表 12 近3年中粮屯河股有限公司资产负债率变化情况</w:t>
      </w:r>
      <w:r>
        <w:rPr>
          <w:rFonts w:hint="eastAsia"/>
        </w:rPr>
        <w:br/>
      </w:r>
      <w:r>
        <w:rPr>
          <w:rFonts w:hint="eastAsia"/>
        </w:rPr>
        <w:t>　　图表 13 近3年中粮屯河股有限公司产权比率变化情况</w:t>
      </w:r>
      <w:r>
        <w:rPr>
          <w:rFonts w:hint="eastAsia"/>
        </w:rPr>
        <w:br/>
      </w:r>
      <w:r>
        <w:rPr>
          <w:rFonts w:hint="eastAsia"/>
        </w:rPr>
        <w:t>　　图表 14 近3年中粮屯河股有限公司固定资产周转次数情况</w:t>
      </w:r>
      <w:r>
        <w:rPr>
          <w:rFonts w:hint="eastAsia"/>
        </w:rPr>
        <w:br/>
      </w:r>
      <w:r>
        <w:rPr>
          <w:rFonts w:hint="eastAsia"/>
        </w:rPr>
        <w:t>　　图表 15 近3年中粮屯河股有限公司流动资产周转次数变化情况</w:t>
      </w:r>
      <w:r>
        <w:rPr>
          <w:rFonts w:hint="eastAsia"/>
        </w:rPr>
        <w:br/>
      </w:r>
      <w:r>
        <w:rPr>
          <w:rFonts w:hint="eastAsia"/>
        </w:rPr>
        <w:t>　　图表 16 近3年中粮屯河股有限公司总资产周转次数变化情况</w:t>
      </w:r>
      <w:r>
        <w:rPr>
          <w:rFonts w:hint="eastAsia"/>
        </w:rPr>
        <w:br/>
      </w:r>
      <w:r>
        <w:rPr>
          <w:rFonts w:hint="eastAsia"/>
        </w:rPr>
        <w:t>　　图表 17 近3年中粮屯河股有限公司销售毛利率变化情况</w:t>
      </w:r>
      <w:r>
        <w:rPr>
          <w:rFonts w:hint="eastAsia"/>
        </w:rPr>
        <w:br/>
      </w:r>
      <w:r>
        <w:rPr>
          <w:rFonts w:hint="eastAsia"/>
        </w:rPr>
        <w:t>　　图表 18 近3年中基实业股有限公司资产负债率变化情况</w:t>
      </w:r>
      <w:r>
        <w:rPr>
          <w:rFonts w:hint="eastAsia"/>
        </w:rPr>
        <w:br/>
      </w:r>
      <w:r>
        <w:rPr>
          <w:rFonts w:hint="eastAsia"/>
        </w:rPr>
        <w:t>　　图表 19 近3年中基实业股有限公司产权比率变化情况</w:t>
      </w:r>
      <w:r>
        <w:rPr>
          <w:rFonts w:hint="eastAsia"/>
        </w:rPr>
        <w:br/>
      </w:r>
      <w:r>
        <w:rPr>
          <w:rFonts w:hint="eastAsia"/>
        </w:rPr>
        <w:t>　　图表 20 近3年中基实业股有限公司已获利息倍数变化情况</w:t>
      </w:r>
      <w:r>
        <w:rPr>
          <w:rFonts w:hint="eastAsia"/>
        </w:rPr>
        <w:br/>
      </w:r>
      <w:r>
        <w:rPr>
          <w:rFonts w:hint="eastAsia"/>
        </w:rPr>
        <w:t>　　图表 21 近3年中基实业股有限公司固定资产周转次数情况</w:t>
      </w:r>
      <w:r>
        <w:rPr>
          <w:rFonts w:hint="eastAsia"/>
        </w:rPr>
        <w:br/>
      </w:r>
      <w:r>
        <w:rPr>
          <w:rFonts w:hint="eastAsia"/>
        </w:rPr>
        <w:t>　　图表 22 近3年中基实业股有限公司流动资产周转次数变化情况</w:t>
      </w:r>
      <w:r>
        <w:rPr>
          <w:rFonts w:hint="eastAsia"/>
        </w:rPr>
        <w:br/>
      </w:r>
      <w:r>
        <w:rPr>
          <w:rFonts w:hint="eastAsia"/>
        </w:rPr>
        <w:t>　　图表 23 近3年中基实业股有限公司总资产周转次数变化情况</w:t>
      </w:r>
      <w:r>
        <w:rPr>
          <w:rFonts w:hint="eastAsia"/>
        </w:rPr>
        <w:br/>
      </w:r>
      <w:r>
        <w:rPr>
          <w:rFonts w:hint="eastAsia"/>
        </w:rPr>
        <w:t>　　图表 24 近3年中基实业股有限公司销售毛利率变化情况</w:t>
      </w:r>
      <w:r>
        <w:rPr>
          <w:rFonts w:hint="eastAsia"/>
        </w:rPr>
        <w:br/>
      </w:r>
      <w:r>
        <w:rPr>
          <w:rFonts w:hint="eastAsia"/>
        </w:rPr>
        <w:t>　　图表 25 近3年新疆天业股有限公司资产负债率变化情况</w:t>
      </w:r>
      <w:r>
        <w:rPr>
          <w:rFonts w:hint="eastAsia"/>
        </w:rPr>
        <w:br/>
      </w:r>
      <w:r>
        <w:rPr>
          <w:rFonts w:hint="eastAsia"/>
        </w:rPr>
        <w:t>　　图表 26 近3年新疆天业股有限公司产权比率变化情况</w:t>
      </w:r>
      <w:r>
        <w:rPr>
          <w:rFonts w:hint="eastAsia"/>
        </w:rPr>
        <w:br/>
      </w:r>
      <w:r>
        <w:rPr>
          <w:rFonts w:hint="eastAsia"/>
        </w:rPr>
        <w:t>　　图表 27 近3年新疆天业股有限公司已获利息倍数变化情况</w:t>
      </w:r>
      <w:r>
        <w:rPr>
          <w:rFonts w:hint="eastAsia"/>
        </w:rPr>
        <w:br/>
      </w:r>
      <w:r>
        <w:rPr>
          <w:rFonts w:hint="eastAsia"/>
        </w:rPr>
        <w:t>　　图表 28 近3年新疆天业股有限公司固定资产周转次数情况</w:t>
      </w:r>
      <w:r>
        <w:rPr>
          <w:rFonts w:hint="eastAsia"/>
        </w:rPr>
        <w:br/>
      </w:r>
      <w:r>
        <w:rPr>
          <w:rFonts w:hint="eastAsia"/>
        </w:rPr>
        <w:t>　　图表 29 近3年新疆天业股有限公司流动资产周转次数变化情况</w:t>
      </w:r>
      <w:r>
        <w:rPr>
          <w:rFonts w:hint="eastAsia"/>
        </w:rPr>
        <w:br/>
      </w:r>
      <w:r>
        <w:rPr>
          <w:rFonts w:hint="eastAsia"/>
        </w:rPr>
        <w:t>　　图表 30 近3年新疆天业股有限公司总资产周转次数变化情况</w:t>
      </w:r>
      <w:r>
        <w:rPr>
          <w:rFonts w:hint="eastAsia"/>
        </w:rPr>
        <w:br/>
      </w:r>
      <w:r>
        <w:rPr>
          <w:rFonts w:hint="eastAsia"/>
        </w:rPr>
        <w:t>　　图表 31 近3年新疆天业股有限公司销售毛利率变化情况</w:t>
      </w:r>
      <w:r>
        <w:rPr>
          <w:rFonts w:hint="eastAsia"/>
        </w:rPr>
        <w:br/>
      </w:r>
      <w:r>
        <w:rPr>
          <w:rFonts w:hint="eastAsia"/>
        </w:rPr>
        <w:t>　　图表 32 近3年黑龙江省天源食品有限公司资产负债率变化情况</w:t>
      </w:r>
      <w:r>
        <w:rPr>
          <w:rFonts w:hint="eastAsia"/>
        </w:rPr>
        <w:br/>
      </w:r>
      <w:r>
        <w:rPr>
          <w:rFonts w:hint="eastAsia"/>
        </w:rPr>
        <w:t>　　图表 33 近3年黑龙江省天源食品有限公司产权比率变化情况</w:t>
      </w:r>
      <w:r>
        <w:rPr>
          <w:rFonts w:hint="eastAsia"/>
        </w:rPr>
        <w:br/>
      </w:r>
      <w:r>
        <w:rPr>
          <w:rFonts w:hint="eastAsia"/>
        </w:rPr>
        <w:t>　　图表 34 近3年黑龙江省天源食品有限公司已获利息倍数变化情况</w:t>
      </w:r>
      <w:r>
        <w:rPr>
          <w:rFonts w:hint="eastAsia"/>
        </w:rPr>
        <w:br/>
      </w:r>
      <w:r>
        <w:rPr>
          <w:rFonts w:hint="eastAsia"/>
        </w:rPr>
        <w:t>　　图表 35 近3年黑龙江省天源食品有限公司固定资产周转次数情况</w:t>
      </w:r>
      <w:r>
        <w:rPr>
          <w:rFonts w:hint="eastAsia"/>
        </w:rPr>
        <w:br/>
      </w:r>
      <w:r>
        <w:rPr>
          <w:rFonts w:hint="eastAsia"/>
        </w:rPr>
        <w:t>　　图表 36 近3年黑龙江省天源食品有限公司流动资产周转次数变化情况</w:t>
      </w:r>
      <w:r>
        <w:rPr>
          <w:rFonts w:hint="eastAsia"/>
        </w:rPr>
        <w:br/>
      </w:r>
      <w:r>
        <w:rPr>
          <w:rFonts w:hint="eastAsia"/>
        </w:rPr>
        <w:t>　　图表 37 近3年黑龙江省天源食品有限公司总资产周转次数变化情况</w:t>
      </w:r>
      <w:r>
        <w:rPr>
          <w:rFonts w:hint="eastAsia"/>
        </w:rPr>
        <w:br/>
      </w:r>
      <w:r>
        <w:rPr>
          <w:rFonts w:hint="eastAsia"/>
        </w:rPr>
        <w:t>　　图表 38 近3年黑龙江省天源食品有限公司销售毛利率变化情况</w:t>
      </w:r>
      <w:r>
        <w:rPr>
          <w:rFonts w:hint="eastAsia"/>
        </w:rPr>
        <w:br/>
      </w:r>
      <w:r>
        <w:rPr>
          <w:rFonts w:hint="eastAsia"/>
        </w:rPr>
        <w:t>　　图表 39 近3年高台县中化蕃茄制品有限公司资产负债率变化情况</w:t>
      </w:r>
      <w:r>
        <w:rPr>
          <w:rFonts w:hint="eastAsia"/>
        </w:rPr>
        <w:br/>
      </w:r>
      <w:r>
        <w:rPr>
          <w:rFonts w:hint="eastAsia"/>
        </w:rPr>
        <w:t>　　图表 40 近3年高台县中化蕃茄制品有限公司产权比率变化情况</w:t>
      </w:r>
      <w:r>
        <w:rPr>
          <w:rFonts w:hint="eastAsia"/>
        </w:rPr>
        <w:br/>
      </w:r>
      <w:r>
        <w:rPr>
          <w:rFonts w:hint="eastAsia"/>
        </w:rPr>
        <w:t>　　图表 41 近3年高台县中化蕃茄制品有限公司固定资产周转次数情况</w:t>
      </w:r>
      <w:r>
        <w:rPr>
          <w:rFonts w:hint="eastAsia"/>
        </w:rPr>
        <w:br/>
      </w:r>
      <w:r>
        <w:rPr>
          <w:rFonts w:hint="eastAsia"/>
        </w:rPr>
        <w:t>　　图表 42 近3年高台县中化蕃茄制品有限公司流动资产周转次数变化情况</w:t>
      </w:r>
      <w:r>
        <w:rPr>
          <w:rFonts w:hint="eastAsia"/>
        </w:rPr>
        <w:br/>
      </w:r>
      <w:r>
        <w:rPr>
          <w:rFonts w:hint="eastAsia"/>
        </w:rPr>
        <w:t>　　图表 43 近3年高台县中化蕃茄制品有限公司总资产周转次数变化情况</w:t>
      </w:r>
      <w:r>
        <w:rPr>
          <w:rFonts w:hint="eastAsia"/>
        </w:rPr>
        <w:br/>
      </w:r>
      <w:r>
        <w:rPr>
          <w:rFonts w:hint="eastAsia"/>
        </w:rPr>
        <w:t>　　图表 44 近3年高台县中化蕃茄制品有限公司销售毛利率变化情况</w:t>
      </w:r>
      <w:r>
        <w:rPr>
          <w:rFonts w:hint="eastAsia"/>
        </w:rPr>
        <w:br/>
      </w:r>
      <w:r>
        <w:rPr>
          <w:rFonts w:hint="eastAsia"/>
        </w:rPr>
        <w:t>　　图表 45 近3年新疆威腾食品有限公司资产负债率变化情况</w:t>
      </w:r>
      <w:r>
        <w:rPr>
          <w:rFonts w:hint="eastAsia"/>
        </w:rPr>
        <w:br/>
      </w:r>
      <w:r>
        <w:rPr>
          <w:rFonts w:hint="eastAsia"/>
        </w:rPr>
        <w:t>　　图表 46 近3年新疆威腾食品有限公司产权比率变化情况</w:t>
      </w:r>
      <w:r>
        <w:rPr>
          <w:rFonts w:hint="eastAsia"/>
        </w:rPr>
        <w:br/>
      </w:r>
      <w:r>
        <w:rPr>
          <w:rFonts w:hint="eastAsia"/>
        </w:rPr>
        <w:t>　　图表 47 近3年新疆威腾食品有限公司固定资产周转次数情况</w:t>
      </w:r>
      <w:r>
        <w:rPr>
          <w:rFonts w:hint="eastAsia"/>
        </w:rPr>
        <w:br/>
      </w:r>
      <w:r>
        <w:rPr>
          <w:rFonts w:hint="eastAsia"/>
        </w:rPr>
        <w:t>　　图表 48 近3年新疆威腾食品有限公司流动资产周转次数变化情况</w:t>
      </w:r>
      <w:r>
        <w:rPr>
          <w:rFonts w:hint="eastAsia"/>
        </w:rPr>
        <w:br/>
      </w:r>
      <w:r>
        <w:rPr>
          <w:rFonts w:hint="eastAsia"/>
        </w:rPr>
        <w:t>　　图表 49 近3年新疆威腾食品有限公司总资产周转次数变化情况</w:t>
      </w:r>
      <w:r>
        <w:rPr>
          <w:rFonts w:hint="eastAsia"/>
        </w:rPr>
        <w:br/>
      </w:r>
      <w:r>
        <w:rPr>
          <w:rFonts w:hint="eastAsia"/>
        </w:rPr>
        <w:t>　　图表 50 近3年新疆威腾食品有限公司销售毛利率变化情况</w:t>
      </w:r>
      <w:r>
        <w:rPr>
          <w:rFonts w:hint="eastAsia"/>
        </w:rPr>
        <w:br/>
      </w:r>
      <w:r>
        <w:rPr>
          <w:rFonts w:hint="eastAsia"/>
        </w:rPr>
        <w:t>　　图表 51 近3年和静县瑞和番茄制品有限公司资产负债率变化情况</w:t>
      </w:r>
      <w:r>
        <w:rPr>
          <w:rFonts w:hint="eastAsia"/>
        </w:rPr>
        <w:br/>
      </w:r>
      <w:r>
        <w:rPr>
          <w:rFonts w:hint="eastAsia"/>
        </w:rPr>
        <w:t>　　图表 52 近3年和静县瑞和番茄制品有限公司产权比率变化情况</w:t>
      </w:r>
      <w:r>
        <w:rPr>
          <w:rFonts w:hint="eastAsia"/>
        </w:rPr>
        <w:br/>
      </w:r>
      <w:r>
        <w:rPr>
          <w:rFonts w:hint="eastAsia"/>
        </w:rPr>
        <w:t>　　图表 53 近3年和静县瑞和番茄制品有限公司已获利息倍数变化情况</w:t>
      </w:r>
      <w:r>
        <w:rPr>
          <w:rFonts w:hint="eastAsia"/>
        </w:rPr>
        <w:br/>
      </w:r>
      <w:r>
        <w:rPr>
          <w:rFonts w:hint="eastAsia"/>
        </w:rPr>
        <w:t>　　图表 54 近3年和静县瑞和番茄制品有限公司固定资产周转次数情况</w:t>
      </w:r>
      <w:r>
        <w:rPr>
          <w:rFonts w:hint="eastAsia"/>
        </w:rPr>
        <w:br/>
      </w:r>
      <w:r>
        <w:rPr>
          <w:rFonts w:hint="eastAsia"/>
        </w:rPr>
        <w:t>　　图表 55 近3年和静县瑞和番茄制品有限公司流动资产周转次数变化情况</w:t>
      </w:r>
      <w:r>
        <w:rPr>
          <w:rFonts w:hint="eastAsia"/>
        </w:rPr>
        <w:br/>
      </w:r>
      <w:r>
        <w:rPr>
          <w:rFonts w:hint="eastAsia"/>
        </w:rPr>
        <w:t>　　图表 56 近3年和静县瑞和番茄制品有限公司总资产周转次数变化情况</w:t>
      </w:r>
      <w:r>
        <w:rPr>
          <w:rFonts w:hint="eastAsia"/>
        </w:rPr>
        <w:br/>
      </w:r>
      <w:r>
        <w:rPr>
          <w:rFonts w:hint="eastAsia"/>
        </w:rPr>
        <w:t>　　图表 57 近3年和静县瑞和番茄制品有限公司销售毛利率变化情况</w:t>
      </w:r>
      <w:r>
        <w:rPr>
          <w:rFonts w:hint="eastAsia"/>
        </w:rPr>
        <w:br/>
      </w:r>
      <w:r>
        <w:rPr>
          <w:rFonts w:hint="eastAsia"/>
        </w:rPr>
        <w:t>　　图表 58 近3年新疆谭氏食品有限公司资产负债率变化情况</w:t>
      </w:r>
      <w:r>
        <w:rPr>
          <w:rFonts w:hint="eastAsia"/>
        </w:rPr>
        <w:br/>
      </w:r>
      <w:r>
        <w:rPr>
          <w:rFonts w:hint="eastAsia"/>
        </w:rPr>
        <w:t>　　图表 59 近3年新疆谭氏食品有限公司产权比率变化情况</w:t>
      </w:r>
      <w:r>
        <w:rPr>
          <w:rFonts w:hint="eastAsia"/>
        </w:rPr>
        <w:br/>
      </w:r>
      <w:r>
        <w:rPr>
          <w:rFonts w:hint="eastAsia"/>
        </w:rPr>
        <w:t>　　图表 60 近3年新疆谭氏食品有限公司已获利息倍数变化情况</w:t>
      </w:r>
      <w:r>
        <w:rPr>
          <w:rFonts w:hint="eastAsia"/>
        </w:rPr>
        <w:br/>
      </w:r>
      <w:r>
        <w:rPr>
          <w:rFonts w:hint="eastAsia"/>
        </w:rPr>
        <w:t>　　图表 61 近3年新疆谭氏食品有限公司固定资产周转次数情况</w:t>
      </w:r>
      <w:r>
        <w:rPr>
          <w:rFonts w:hint="eastAsia"/>
        </w:rPr>
        <w:br/>
      </w:r>
      <w:r>
        <w:rPr>
          <w:rFonts w:hint="eastAsia"/>
        </w:rPr>
        <w:t>　　图表 62 近3年新疆谭氏食品有限公司流动资产周转次数变化情况</w:t>
      </w:r>
      <w:r>
        <w:rPr>
          <w:rFonts w:hint="eastAsia"/>
        </w:rPr>
        <w:br/>
      </w:r>
      <w:r>
        <w:rPr>
          <w:rFonts w:hint="eastAsia"/>
        </w:rPr>
        <w:t>　　图表 63 近3年新疆谭氏食品有限公司总资产周转次数变化情况</w:t>
      </w:r>
      <w:r>
        <w:rPr>
          <w:rFonts w:hint="eastAsia"/>
        </w:rPr>
        <w:br/>
      </w:r>
      <w:r>
        <w:rPr>
          <w:rFonts w:hint="eastAsia"/>
        </w:rPr>
        <w:t>　　图表 64 近3年新疆谭氏食品有限公司销售毛利率变化情况</w:t>
      </w:r>
      <w:r>
        <w:rPr>
          <w:rFonts w:hint="eastAsia"/>
        </w:rPr>
        <w:br/>
      </w:r>
      <w:r>
        <w:rPr>
          <w:rFonts w:hint="eastAsia"/>
        </w:rPr>
        <w:t>　　图表 65 近3年阜康市腾威食品有限公司资产负债率变化情况</w:t>
      </w:r>
      <w:r>
        <w:rPr>
          <w:rFonts w:hint="eastAsia"/>
        </w:rPr>
        <w:br/>
      </w:r>
      <w:r>
        <w:rPr>
          <w:rFonts w:hint="eastAsia"/>
        </w:rPr>
        <w:t>　　图表 66 近3年阜康市腾威食品有限公司产权比率变化情况</w:t>
      </w:r>
      <w:r>
        <w:rPr>
          <w:rFonts w:hint="eastAsia"/>
        </w:rPr>
        <w:br/>
      </w:r>
      <w:r>
        <w:rPr>
          <w:rFonts w:hint="eastAsia"/>
        </w:rPr>
        <w:t>　　图表 67 近3年阜康市腾威食品有限公司固定资产周转次数情况</w:t>
      </w:r>
      <w:r>
        <w:rPr>
          <w:rFonts w:hint="eastAsia"/>
        </w:rPr>
        <w:br/>
      </w:r>
      <w:r>
        <w:rPr>
          <w:rFonts w:hint="eastAsia"/>
        </w:rPr>
        <w:t>　　图表 68 近3年阜康市腾威食品有限公司流动资产周转次数变化情况</w:t>
      </w:r>
      <w:r>
        <w:rPr>
          <w:rFonts w:hint="eastAsia"/>
        </w:rPr>
        <w:br/>
      </w:r>
      <w:r>
        <w:rPr>
          <w:rFonts w:hint="eastAsia"/>
        </w:rPr>
        <w:t>　　图表 69 近3年阜康市腾威食品有限公司总资产周转次数变化情况</w:t>
      </w:r>
      <w:r>
        <w:rPr>
          <w:rFonts w:hint="eastAsia"/>
        </w:rPr>
        <w:br/>
      </w:r>
      <w:r>
        <w:rPr>
          <w:rFonts w:hint="eastAsia"/>
        </w:rPr>
        <w:t>　　图表 70 近3年阜康市腾威食品有限公司销售毛利率变化情况</w:t>
      </w:r>
      <w:r>
        <w:rPr>
          <w:rFonts w:hint="eastAsia"/>
        </w:rPr>
        <w:br/>
      </w:r>
      <w:r>
        <w:rPr>
          <w:rFonts w:hint="eastAsia"/>
        </w:rPr>
        <w:t>　　图表 71 近3年甘肃省直敦煌种业西域蕃茄制品有限公司资产负债率变化情况</w:t>
      </w:r>
      <w:r>
        <w:rPr>
          <w:rFonts w:hint="eastAsia"/>
        </w:rPr>
        <w:br/>
      </w:r>
      <w:r>
        <w:rPr>
          <w:rFonts w:hint="eastAsia"/>
        </w:rPr>
        <w:t>　　图表 72 近3年甘肃省直敦煌种业西域蕃茄制品有限公司产权比率变化情况</w:t>
      </w:r>
      <w:r>
        <w:rPr>
          <w:rFonts w:hint="eastAsia"/>
        </w:rPr>
        <w:br/>
      </w:r>
      <w:r>
        <w:rPr>
          <w:rFonts w:hint="eastAsia"/>
        </w:rPr>
        <w:t>　　图表 73 近3年甘肃省直敦煌种业西域蕃茄制品有限公司已获利息倍数变化情况</w:t>
      </w:r>
      <w:r>
        <w:rPr>
          <w:rFonts w:hint="eastAsia"/>
        </w:rPr>
        <w:br/>
      </w:r>
      <w:r>
        <w:rPr>
          <w:rFonts w:hint="eastAsia"/>
        </w:rPr>
        <w:t>　　图表 74 近3年甘肃省直敦煌种业西域蕃茄制品有限公司固定资产周转次数情况</w:t>
      </w:r>
      <w:r>
        <w:rPr>
          <w:rFonts w:hint="eastAsia"/>
        </w:rPr>
        <w:br/>
      </w:r>
      <w:r>
        <w:rPr>
          <w:rFonts w:hint="eastAsia"/>
        </w:rPr>
        <w:t>　　图表 75 近3年甘肃省直敦煌种业西域蕃茄制品有限公司流动资产周转次数变化情况</w:t>
      </w:r>
      <w:r>
        <w:rPr>
          <w:rFonts w:hint="eastAsia"/>
        </w:rPr>
        <w:br/>
      </w:r>
      <w:r>
        <w:rPr>
          <w:rFonts w:hint="eastAsia"/>
        </w:rPr>
        <w:t>　　图表 76 近3年甘肃省直敦煌种业西域蕃茄制品有限公司总资产周转次数变化情况</w:t>
      </w:r>
      <w:r>
        <w:rPr>
          <w:rFonts w:hint="eastAsia"/>
        </w:rPr>
        <w:br/>
      </w:r>
      <w:r>
        <w:rPr>
          <w:rFonts w:hint="eastAsia"/>
        </w:rPr>
        <w:t>　　图表 77 近3年甘肃省直敦煌种业西域蕃茄制品有限公司销售毛利率变化情况</w:t>
      </w:r>
      <w:r>
        <w:rPr>
          <w:rFonts w:hint="eastAsia"/>
        </w:rPr>
        <w:br/>
      </w:r>
      <w:r>
        <w:rPr>
          <w:rFonts w:hint="eastAsia"/>
        </w:rPr>
        <w:t>　　图表 78 我国番茄制品行业swot分析图</w:t>
      </w:r>
      <w:r>
        <w:rPr>
          <w:rFonts w:hint="eastAsia"/>
        </w:rPr>
        <w:br/>
      </w:r>
      <w:r>
        <w:rPr>
          <w:rFonts w:hint="eastAsia"/>
        </w:rPr>
        <w:t>　　表格 1 近4年中粮屯河股有限公司资产负债率变化情况</w:t>
      </w:r>
      <w:r>
        <w:rPr>
          <w:rFonts w:hint="eastAsia"/>
        </w:rPr>
        <w:br/>
      </w:r>
      <w:r>
        <w:rPr>
          <w:rFonts w:hint="eastAsia"/>
        </w:rPr>
        <w:t>　　表格 2 近4年中粮屯河股有限公司产权比率变化情况</w:t>
      </w:r>
      <w:r>
        <w:rPr>
          <w:rFonts w:hint="eastAsia"/>
        </w:rPr>
        <w:br/>
      </w:r>
      <w:r>
        <w:rPr>
          <w:rFonts w:hint="eastAsia"/>
        </w:rPr>
        <w:t>　　表格 3 近4年中粮屯河股有限公司固定资产周转次数情况</w:t>
      </w:r>
      <w:r>
        <w:rPr>
          <w:rFonts w:hint="eastAsia"/>
        </w:rPr>
        <w:br/>
      </w:r>
      <w:r>
        <w:rPr>
          <w:rFonts w:hint="eastAsia"/>
        </w:rPr>
        <w:t>　　表格 4 近4年中粮屯河股有限公司流动资产周转次数变化情况</w:t>
      </w:r>
      <w:r>
        <w:rPr>
          <w:rFonts w:hint="eastAsia"/>
        </w:rPr>
        <w:br/>
      </w:r>
      <w:r>
        <w:rPr>
          <w:rFonts w:hint="eastAsia"/>
        </w:rPr>
        <w:t>　　表格 5 近4年中粮屯河股有限公司总资产周转次数变化情况</w:t>
      </w:r>
      <w:r>
        <w:rPr>
          <w:rFonts w:hint="eastAsia"/>
        </w:rPr>
        <w:br/>
      </w:r>
      <w:r>
        <w:rPr>
          <w:rFonts w:hint="eastAsia"/>
        </w:rPr>
        <w:t>　　表格 6 近4年中粮屯河股有限公司销售毛利率变化情况</w:t>
      </w:r>
      <w:r>
        <w:rPr>
          <w:rFonts w:hint="eastAsia"/>
        </w:rPr>
        <w:br/>
      </w:r>
      <w:r>
        <w:rPr>
          <w:rFonts w:hint="eastAsia"/>
        </w:rPr>
        <w:t>　　表格 7 近4年中基实业股有限公司资产负债率变化情况</w:t>
      </w:r>
      <w:r>
        <w:rPr>
          <w:rFonts w:hint="eastAsia"/>
        </w:rPr>
        <w:br/>
      </w:r>
      <w:r>
        <w:rPr>
          <w:rFonts w:hint="eastAsia"/>
        </w:rPr>
        <w:t>　　表格 8 近4年中基实业股有限公司产权比率变化情况</w:t>
      </w:r>
      <w:r>
        <w:rPr>
          <w:rFonts w:hint="eastAsia"/>
        </w:rPr>
        <w:br/>
      </w:r>
      <w:r>
        <w:rPr>
          <w:rFonts w:hint="eastAsia"/>
        </w:rPr>
        <w:t>　　表格 9 近4年中基实业股有限公司已获利息倍数变化情况</w:t>
      </w:r>
      <w:r>
        <w:rPr>
          <w:rFonts w:hint="eastAsia"/>
        </w:rPr>
        <w:br/>
      </w:r>
      <w:r>
        <w:rPr>
          <w:rFonts w:hint="eastAsia"/>
        </w:rPr>
        <w:t>　　表格 10 近4年中基实业股有限公司固定资产周转次数情况</w:t>
      </w:r>
      <w:r>
        <w:rPr>
          <w:rFonts w:hint="eastAsia"/>
        </w:rPr>
        <w:br/>
      </w:r>
      <w:r>
        <w:rPr>
          <w:rFonts w:hint="eastAsia"/>
        </w:rPr>
        <w:t>　　表格 11 近4年中基实业股有限公司流动资产周转次数变化情况</w:t>
      </w:r>
      <w:r>
        <w:rPr>
          <w:rFonts w:hint="eastAsia"/>
        </w:rPr>
        <w:br/>
      </w:r>
      <w:r>
        <w:rPr>
          <w:rFonts w:hint="eastAsia"/>
        </w:rPr>
        <w:t>　　表格 12 近4年中基实业股有限公司总资产周转次数变化情况</w:t>
      </w:r>
      <w:r>
        <w:rPr>
          <w:rFonts w:hint="eastAsia"/>
        </w:rPr>
        <w:br/>
      </w:r>
      <w:r>
        <w:rPr>
          <w:rFonts w:hint="eastAsia"/>
        </w:rPr>
        <w:t>　　表格 13 近4年中基实业股有限公司销售毛利率变化情况</w:t>
      </w:r>
      <w:r>
        <w:rPr>
          <w:rFonts w:hint="eastAsia"/>
        </w:rPr>
        <w:br/>
      </w:r>
      <w:r>
        <w:rPr>
          <w:rFonts w:hint="eastAsia"/>
        </w:rPr>
        <w:t>　　表格 14 近4年新疆天业股有限公司资产负债率变化情况</w:t>
      </w:r>
      <w:r>
        <w:rPr>
          <w:rFonts w:hint="eastAsia"/>
        </w:rPr>
        <w:br/>
      </w:r>
      <w:r>
        <w:rPr>
          <w:rFonts w:hint="eastAsia"/>
        </w:rPr>
        <w:t>　　表格 15 近4年新疆天业股有限公司产权比率变化情况</w:t>
      </w:r>
      <w:r>
        <w:rPr>
          <w:rFonts w:hint="eastAsia"/>
        </w:rPr>
        <w:br/>
      </w:r>
      <w:r>
        <w:rPr>
          <w:rFonts w:hint="eastAsia"/>
        </w:rPr>
        <w:t>　　表格 16 近4年新疆天业股有限公司已获利息倍数变化情况</w:t>
      </w:r>
      <w:r>
        <w:rPr>
          <w:rFonts w:hint="eastAsia"/>
        </w:rPr>
        <w:br/>
      </w:r>
      <w:r>
        <w:rPr>
          <w:rFonts w:hint="eastAsia"/>
        </w:rPr>
        <w:t>　　表格 17 近4年新疆天业股有限公司固定资产周转次数情况</w:t>
      </w:r>
      <w:r>
        <w:rPr>
          <w:rFonts w:hint="eastAsia"/>
        </w:rPr>
        <w:br/>
      </w:r>
      <w:r>
        <w:rPr>
          <w:rFonts w:hint="eastAsia"/>
        </w:rPr>
        <w:t>　　表格 18 近4年新疆天业股有限公司流动资产周转次数变化情况</w:t>
      </w:r>
      <w:r>
        <w:rPr>
          <w:rFonts w:hint="eastAsia"/>
        </w:rPr>
        <w:br/>
      </w:r>
      <w:r>
        <w:rPr>
          <w:rFonts w:hint="eastAsia"/>
        </w:rPr>
        <w:t>　　表格 19 近4年新疆天业股有限公司总资产周转次数变化情况</w:t>
      </w:r>
      <w:r>
        <w:rPr>
          <w:rFonts w:hint="eastAsia"/>
        </w:rPr>
        <w:br/>
      </w:r>
      <w:r>
        <w:rPr>
          <w:rFonts w:hint="eastAsia"/>
        </w:rPr>
        <w:t>　　表格 20 近4年新疆天业股有限公司销售毛利率变化情况</w:t>
      </w:r>
      <w:r>
        <w:rPr>
          <w:rFonts w:hint="eastAsia"/>
        </w:rPr>
        <w:br/>
      </w:r>
      <w:r>
        <w:rPr>
          <w:rFonts w:hint="eastAsia"/>
        </w:rPr>
        <w:t>　　表格 21 近4年黑龙江省天源食品有限公司资产负债率变化情况</w:t>
      </w:r>
      <w:r>
        <w:rPr>
          <w:rFonts w:hint="eastAsia"/>
        </w:rPr>
        <w:br/>
      </w:r>
      <w:r>
        <w:rPr>
          <w:rFonts w:hint="eastAsia"/>
        </w:rPr>
        <w:t>　　表格 22 近4年黑龙江省天源食品有限公司产权比率变化情况</w:t>
      </w:r>
      <w:r>
        <w:rPr>
          <w:rFonts w:hint="eastAsia"/>
        </w:rPr>
        <w:br/>
      </w:r>
      <w:r>
        <w:rPr>
          <w:rFonts w:hint="eastAsia"/>
        </w:rPr>
        <w:t>　　表格 23 近4年黑龙江省天源食品有限公司已获利息倍数变化情况</w:t>
      </w:r>
      <w:r>
        <w:rPr>
          <w:rFonts w:hint="eastAsia"/>
        </w:rPr>
        <w:br/>
      </w:r>
      <w:r>
        <w:rPr>
          <w:rFonts w:hint="eastAsia"/>
        </w:rPr>
        <w:t>　　表格 24 近4年黑龙江省天源食品有限公司固定资产周转次数情况</w:t>
      </w:r>
      <w:r>
        <w:rPr>
          <w:rFonts w:hint="eastAsia"/>
        </w:rPr>
        <w:br/>
      </w:r>
      <w:r>
        <w:rPr>
          <w:rFonts w:hint="eastAsia"/>
        </w:rPr>
        <w:t>　　表格 25 近4年黑龙江省天源食品有限公司流动资产周转次数变化情况</w:t>
      </w:r>
      <w:r>
        <w:rPr>
          <w:rFonts w:hint="eastAsia"/>
        </w:rPr>
        <w:br/>
      </w:r>
      <w:r>
        <w:rPr>
          <w:rFonts w:hint="eastAsia"/>
        </w:rPr>
        <w:t>　　表格 26 近4年黑龙江省天源食品有限公司总资产周转次数变化情况</w:t>
      </w:r>
      <w:r>
        <w:rPr>
          <w:rFonts w:hint="eastAsia"/>
        </w:rPr>
        <w:br/>
      </w:r>
      <w:r>
        <w:rPr>
          <w:rFonts w:hint="eastAsia"/>
        </w:rPr>
        <w:t>　　表格 27 近4年黑龙江省天源食品有限公司销售毛利率变化情况</w:t>
      </w:r>
      <w:r>
        <w:rPr>
          <w:rFonts w:hint="eastAsia"/>
        </w:rPr>
        <w:br/>
      </w:r>
      <w:r>
        <w:rPr>
          <w:rFonts w:hint="eastAsia"/>
        </w:rPr>
        <w:t>　　表格 28 近4年高台县中化蕃茄制品有限公司资产负债率变化情况</w:t>
      </w:r>
      <w:r>
        <w:rPr>
          <w:rFonts w:hint="eastAsia"/>
        </w:rPr>
        <w:br/>
      </w:r>
      <w:r>
        <w:rPr>
          <w:rFonts w:hint="eastAsia"/>
        </w:rPr>
        <w:t>　　表格 29 近4年高台县中化蕃茄制品有限公司产权比率变化情况</w:t>
      </w:r>
      <w:r>
        <w:rPr>
          <w:rFonts w:hint="eastAsia"/>
        </w:rPr>
        <w:br/>
      </w:r>
      <w:r>
        <w:rPr>
          <w:rFonts w:hint="eastAsia"/>
        </w:rPr>
        <w:t>　　表格 30 近4年高台县中化蕃茄制品有限公司固定资产周转次数情况</w:t>
      </w:r>
      <w:r>
        <w:rPr>
          <w:rFonts w:hint="eastAsia"/>
        </w:rPr>
        <w:br/>
      </w:r>
      <w:r>
        <w:rPr>
          <w:rFonts w:hint="eastAsia"/>
        </w:rPr>
        <w:t>　　表格 31 近4年高台县中化蕃茄制品有限公司流动资产周转次数变化情况</w:t>
      </w:r>
      <w:r>
        <w:rPr>
          <w:rFonts w:hint="eastAsia"/>
        </w:rPr>
        <w:br/>
      </w:r>
      <w:r>
        <w:rPr>
          <w:rFonts w:hint="eastAsia"/>
        </w:rPr>
        <w:t>　　表格 32 近4年高台县中化蕃茄制品有限公司总资产周转次数变化情况</w:t>
      </w:r>
      <w:r>
        <w:rPr>
          <w:rFonts w:hint="eastAsia"/>
        </w:rPr>
        <w:br/>
      </w:r>
      <w:r>
        <w:rPr>
          <w:rFonts w:hint="eastAsia"/>
        </w:rPr>
        <w:t>　　表格 33 近4年高台县中化蕃茄制品有限公司销售毛利率变化情况</w:t>
      </w:r>
      <w:r>
        <w:rPr>
          <w:rFonts w:hint="eastAsia"/>
        </w:rPr>
        <w:br/>
      </w:r>
      <w:r>
        <w:rPr>
          <w:rFonts w:hint="eastAsia"/>
        </w:rPr>
        <w:t>　　表格 34 近4年新疆威腾食品有限公司资产负债率变化情况</w:t>
      </w:r>
      <w:r>
        <w:rPr>
          <w:rFonts w:hint="eastAsia"/>
        </w:rPr>
        <w:br/>
      </w:r>
      <w:r>
        <w:rPr>
          <w:rFonts w:hint="eastAsia"/>
        </w:rPr>
        <w:t>　　表格 35 近4年新疆威腾食品有限公司产权比率变化情况</w:t>
      </w:r>
      <w:r>
        <w:rPr>
          <w:rFonts w:hint="eastAsia"/>
        </w:rPr>
        <w:br/>
      </w:r>
      <w:r>
        <w:rPr>
          <w:rFonts w:hint="eastAsia"/>
        </w:rPr>
        <w:t>　　表格 36 近4年新疆威腾食品有限公司固定资产周转次数情况</w:t>
      </w:r>
      <w:r>
        <w:rPr>
          <w:rFonts w:hint="eastAsia"/>
        </w:rPr>
        <w:br/>
      </w:r>
      <w:r>
        <w:rPr>
          <w:rFonts w:hint="eastAsia"/>
        </w:rPr>
        <w:t>　　表格 37 近4年新疆威腾食品有限公司流动资产周转次数变化情况</w:t>
      </w:r>
      <w:r>
        <w:rPr>
          <w:rFonts w:hint="eastAsia"/>
        </w:rPr>
        <w:br/>
      </w:r>
      <w:r>
        <w:rPr>
          <w:rFonts w:hint="eastAsia"/>
        </w:rPr>
        <w:t>　　表格 38 近4年新疆威腾食品有限公司总资产周转次数变化情况</w:t>
      </w:r>
      <w:r>
        <w:rPr>
          <w:rFonts w:hint="eastAsia"/>
        </w:rPr>
        <w:br/>
      </w:r>
      <w:r>
        <w:rPr>
          <w:rFonts w:hint="eastAsia"/>
        </w:rPr>
        <w:t>　　表格 39 近4年新疆威腾食品有限公司销售毛利率变化情况</w:t>
      </w:r>
      <w:r>
        <w:rPr>
          <w:rFonts w:hint="eastAsia"/>
        </w:rPr>
        <w:br/>
      </w:r>
      <w:r>
        <w:rPr>
          <w:rFonts w:hint="eastAsia"/>
        </w:rPr>
        <w:t>　　表格 40 近4年和静县瑞和番茄制品有限公司资产负债率变化情况</w:t>
      </w:r>
      <w:r>
        <w:rPr>
          <w:rFonts w:hint="eastAsia"/>
        </w:rPr>
        <w:br/>
      </w:r>
      <w:r>
        <w:rPr>
          <w:rFonts w:hint="eastAsia"/>
        </w:rPr>
        <w:t>　　表格 41 近4年和静县瑞和番茄制品有限公司产权比率变化情况</w:t>
      </w:r>
      <w:r>
        <w:rPr>
          <w:rFonts w:hint="eastAsia"/>
        </w:rPr>
        <w:br/>
      </w:r>
      <w:r>
        <w:rPr>
          <w:rFonts w:hint="eastAsia"/>
        </w:rPr>
        <w:t>　　表格 42 近4年和静县瑞和番茄制品有限公司已获利息倍数变化情况</w:t>
      </w:r>
      <w:r>
        <w:rPr>
          <w:rFonts w:hint="eastAsia"/>
        </w:rPr>
        <w:br/>
      </w:r>
      <w:r>
        <w:rPr>
          <w:rFonts w:hint="eastAsia"/>
        </w:rPr>
        <w:t>　　表格 43 近4年和静县瑞和番茄制品有限公司固定资产周转次数情况</w:t>
      </w:r>
      <w:r>
        <w:rPr>
          <w:rFonts w:hint="eastAsia"/>
        </w:rPr>
        <w:br/>
      </w:r>
      <w:r>
        <w:rPr>
          <w:rFonts w:hint="eastAsia"/>
        </w:rPr>
        <w:t>　　表格 44 近4年和静县瑞和番茄制品有限公司流动资产周转次数变化情况</w:t>
      </w:r>
      <w:r>
        <w:rPr>
          <w:rFonts w:hint="eastAsia"/>
        </w:rPr>
        <w:br/>
      </w:r>
      <w:r>
        <w:rPr>
          <w:rFonts w:hint="eastAsia"/>
        </w:rPr>
        <w:t>　　表格 45 近4年和静县瑞和番茄制品有限公司总资产周转次数变化情况</w:t>
      </w:r>
      <w:r>
        <w:rPr>
          <w:rFonts w:hint="eastAsia"/>
        </w:rPr>
        <w:br/>
      </w:r>
      <w:r>
        <w:rPr>
          <w:rFonts w:hint="eastAsia"/>
        </w:rPr>
        <w:t>　　表格 46 近4年和静县瑞和番茄制品有限公司销售毛利率变化情况</w:t>
      </w:r>
      <w:r>
        <w:rPr>
          <w:rFonts w:hint="eastAsia"/>
        </w:rPr>
        <w:br/>
      </w:r>
      <w:r>
        <w:rPr>
          <w:rFonts w:hint="eastAsia"/>
        </w:rPr>
        <w:t>　　表格 47 近4年新疆谭氏食品有限公司资产负债率变化情况</w:t>
      </w:r>
      <w:r>
        <w:rPr>
          <w:rFonts w:hint="eastAsia"/>
        </w:rPr>
        <w:br/>
      </w:r>
      <w:r>
        <w:rPr>
          <w:rFonts w:hint="eastAsia"/>
        </w:rPr>
        <w:t>　　表格 48 近4年新疆谭氏食品有限公司产权比率变化情况</w:t>
      </w:r>
      <w:r>
        <w:rPr>
          <w:rFonts w:hint="eastAsia"/>
        </w:rPr>
        <w:br/>
      </w:r>
      <w:r>
        <w:rPr>
          <w:rFonts w:hint="eastAsia"/>
        </w:rPr>
        <w:t>　　表格 49 近4年新疆谭氏食品有限公司已获利息倍数变化情况</w:t>
      </w:r>
      <w:r>
        <w:rPr>
          <w:rFonts w:hint="eastAsia"/>
        </w:rPr>
        <w:br/>
      </w:r>
      <w:r>
        <w:rPr>
          <w:rFonts w:hint="eastAsia"/>
        </w:rPr>
        <w:t>　　表格 50 近4年新疆谭氏食品有限公司固定资产周转次数情况</w:t>
      </w:r>
      <w:r>
        <w:rPr>
          <w:rFonts w:hint="eastAsia"/>
        </w:rPr>
        <w:br/>
      </w:r>
      <w:r>
        <w:rPr>
          <w:rFonts w:hint="eastAsia"/>
        </w:rPr>
        <w:t>　　表格 51 近4年新疆谭氏食品有限公司流动资产周转次数变化情况</w:t>
      </w:r>
      <w:r>
        <w:rPr>
          <w:rFonts w:hint="eastAsia"/>
        </w:rPr>
        <w:br/>
      </w:r>
      <w:r>
        <w:rPr>
          <w:rFonts w:hint="eastAsia"/>
        </w:rPr>
        <w:t>　　表格 52 近4年新疆谭氏食品有限公司总资产周转次数变化情况</w:t>
      </w:r>
      <w:r>
        <w:rPr>
          <w:rFonts w:hint="eastAsia"/>
        </w:rPr>
        <w:br/>
      </w:r>
      <w:r>
        <w:rPr>
          <w:rFonts w:hint="eastAsia"/>
        </w:rPr>
        <w:t>　　表格 53 近4年新疆谭氏食品有限公司销售毛利率变化情况</w:t>
      </w:r>
      <w:r>
        <w:rPr>
          <w:rFonts w:hint="eastAsia"/>
        </w:rPr>
        <w:br/>
      </w:r>
      <w:r>
        <w:rPr>
          <w:rFonts w:hint="eastAsia"/>
        </w:rPr>
        <w:t>　　表格 54 近4年阜康市腾威食品有限公司资产负债率变化情况</w:t>
      </w:r>
      <w:r>
        <w:rPr>
          <w:rFonts w:hint="eastAsia"/>
        </w:rPr>
        <w:br/>
      </w:r>
      <w:r>
        <w:rPr>
          <w:rFonts w:hint="eastAsia"/>
        </w:rPr>
        <w:t>　　表格 55 近4年阜康市腾威食品有限公司产权比率变化情况</w:t>
      </w:r>
      <w:r>
        <w:rPr>
          <w:rFonts w:hint="eastAsia"/>
        </w:rPr>
        <w:br/>
      </w:r>
      <w:r>
        <w:rPr>
          <w:rFonts w:hint="eastAsia"/>
        </w:rPr>
        <w:t>　　表格 56 近4年阜康市腾威食品有限公司固定资产周转次数情况</w:t>
      </w:r>
      <w:r>
        <w:rPr>
          <w:rFonts w:hint="eastAsia"/>
        </w:rPr>
        <w:br/>
      </w:r>
      <w:r>
        <w:rPr>
          <w:rFonts w:hint="eastAsia"/>
        </w:rPr>
        <w:t>　　表格 57 近4年阜康市腾威食品有限公司流动资产周转次数变化情况</w:t>
      </w:r>
      <w:r>
        <w:rPr>
          <w:rFonts w:hint="eastAsia"/>
        </w:rPr>
        <w:br/>
      </w:r>
      <w:r>
        <w:rPr>
          <w:rFonts w:hint="eastAsia"/>
        </w:rPr>
        <w:t>　　表格 58 近4年阜康市腾威食品有限公司总资产周转次数变化情况</w:t>
      </w:r>
      <w:r>
        <w:rPr>
          <w:rFonts w:hint="eastAsia"/>
        </w:rPr>
        <w:br/>
      </w:r>
      <w:r>
        <w:rPr>
          <w:rFonts w:hint="eastAsia"/>
        </w:rPr>
        <w:t>　　表格 59 近4年阜康市腾威食品有限公司销售毛利率变化情况</w:t>
      </w:r>
      <w:r>
        <w:rPr>
          <w:rFonts w:hint="eastAsia"/>
        </w:rPr>
        <w:br/>
      </w:r>
      <w:r>
        <w:rPr>
          <w:rFonts w:hint="eastAsia"/>
        </w:rPr>
        <w:t>　　表格 60 近4年甘肃省直敦煌种业西域蕃茄制品有限公司资产负债率变化情况</w:t>
      </w:r>
      <w:r>
        <w:rPr>
          <w:rFonts w:hint="eastAsia"/>
        </w:rPr>
        <w:br/>
      </w:r>
      <w:r>
        <w:rPr>
          <w:rFonts w:hint="eastAsia"/>
        </w:rPr>
        <w:t>　　表格 61 近4年甘肃省直敦煌种业西域蕃茄制品有限公司产权比率变化情况</w:t>
      </w:r>
      <w:r>
        <w:rPr>
          <w:rFonts w:hint="eastAsia"/>
        </w:rPr>
        <w:br/>
      </w:r>
      <w:r>
        <w:rPr>
          <w:rFonts w:hint="eastAsia"/>
        </w:rPr>
        <w:t>　　表格 62 近4年甘肃省直敦煌种业西域蕃茄制品有限公司已获利息倍数变化情况</w:t>
      </w:r>
      <w:r>
        <w:rPr>
          <w:rFonts w:hint="eastAsia"/>
        </w:rPr>
        <w:br/>
      </w:r>
      <w:r>
        <w:rPr>
          <w:rFonts w:hint="eastAsia"/>
        </w:rPr>
        <w:t>　　表格 63 近4年甘肃省直敦煌种业西域蕃茄制品有限公司固定资产周转次数情况</w:t>
      </w:r>
      <w:r>
        <w:rPr>
          <w:rFonts w:hint="eastAsia"/>
        </w:rPr>
        <w:br/>
      </w:r>
      <w:r>
        <w:rPr>
          <w:rFonts w:hint="eastAsia"/>
        </w:rPr>
        <w:t>　　表格 64 近4年甘肃省直敦煌种业西域蕃茄制品有限公司流动资产周转次数变化情况</w:t>
      </w:r>
      <w:r>
        <w:rPr>
          <w:rFonts w:hint="eastAsia"/>
        </w:rPr>
        <w:br/>
      </w:r>
      <w:r>
        <w:rPr>
          <w:rFonts w:hint="eastAsia"/>
        </w:rPr>
        <w:t>　　表格 65 近4年甘肃省直敦煌种业西域蕃茄制品有限公司总资产周转次数变化情况</w:t>
      </w:r>
      <w:r>
        <w:rPr>
          <w:rFonts w:hint="eastAsia"/>
        </w:rPr>
        <w:br/>
      </w:r>
      <w:r>
        <w:rPr>
          <w:rFonts w:hint="eastAsia"/>
        </w:rPr>
        <w:t>　　表格 66 近4年甘肃省直敦煌种业西域蕃茄制品有限公司销售毛利率变化情况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1c2c6ed5f44fc" w:history="1">
        <w:r>
          <w:rPr>
            <w:rStyle w:val="Hyperlink"/>
          </w:rPr>
          <w:t>2024年中国番茄制品市场现状调研与发展前景预测分析报告</w:t>
        </w:r>
      </w:hyperlink>
      <w:r>
        <w:rPr>
          <w:color w:val="C00000"/>
        </w:rPr>
        <w:t>》，报告编号：</w:t>
      </w:r>
      <w:r>
        <w:rPr>
          <w:rFonts w:hint="eastAsia"/>
          <w:color w:val="C00000"/>
        </w:rPr>
        <w:t>1A16018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1c2c6ed5f44fc" w:history="1">
        <w:r>
          <w:rPr>
            <w:rStyle w:val="Hyperlink"/>
          </w:rPr>
          <w:t>https://www.20087.com/8/01/FanQieZhiPinHangYeYanJiuFenXi.html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085a0b8394908" w:history="1">
      <w:r>
        <w:rPr>
          <w:rStyle w:val="Hyperlink"/>
        </w:rPr>
        <w:t>2024年中国番茄制品市场现状调研与发展前景预测分析报告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QieZhiPinHangYeYanJiuFenXi.html" TargetMode="External" Id="Rea41c2c6ed5f44fc" /></Relationships>
</file>

<file path=word/_rels/header2.xml.rels>&#65279;<?xml version="1.0" encoding="utf-8"?><Relationships xmlns="http://schemas.openxmlformats.org/package/2006/relationships"><Relationship Type="http://schemas.openxmlformats.org/officeDocument/2006/relationships/hyperlink" Target="https://www.20087.com/8/01/FanQieZhiPinHangYeYanJiuFenXi.html" TargetMode="External" Id="R7c4085a0b839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2024-03-06T07:17:00Z</dcterms:created>
  <dcterms:modified xsi:type="dcterms:W3CDTF">2024-03-06T08:17:00Z</dcterms:modified>
  <dc:subject>2024年中国番茄制品市场现状调研与发展前景预测分析报告</dc:subject>
  <dc:title>2024年中国番茄制品市场现状调研与发展前景预测分析报告</dc:title>
  <cp:keywords>2024年中国番茄制品市场现状调研与发展前景预测分析报告</cp:keywords>
  <dc:description>2024年中国番茄制品市场现状调研与发展前景预测分析报告</dc:description>
</cp:coreProperties>
</file>