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85268f3f94305" w:history="1">
              <w:r>
                <w:rPr>
                  <w:rStyle w:val="Hyperlink"/>
                </w:rPr>
                <w:t>2025-2031年中国粮食发展现状与前景趋势报告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85268f3f94305" w:history="1">
              <w:r>
                <w:rPr>
                  <w:rStyle w:val="Hyperlink"/>
                </w:rPr>
                <w:t>2025-2031年中国粮食发展现状与前景趋势报告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85268f3f94305" w:history="1">
                <w:r>
                  <w:rPr>
                    <w:rStyle w:val="Hyperlink"/>
                  </w:rPr>
                  <w:t>https://www.20087.com/8/01/LiangShiFaZhanQuShi.html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是人类生存的基本需求，近年来在全球范围内随着人口增长、气候变化和国际贸易格局的变化，面临复杂的供需平衡挑战。全球粮食生产受天气灾害、病虫害和农业投入品价格上涨等因素影响，而需求端则受到人口增长、饮食结构变化和生物能源需求增加的推动。为保障粮食安全，各国政府和国际组织加大了对农业科研、基础设施建设和农业补贴的投入，促进了粮食生产技术的创新和农业产业链的优化。然而，粮食行业仍需面对资源约束、环境保护和食品安全等长期挑战。</w:t>
      </w:r>
      <w:r>
        <w:rPr>
          <w:rFonts w:hint="eastAsia"/>
        </w:rPr>
        <w:br/>
      </w:r>
      <w:r>
        <w:rPr>
          <w:rFonts w:hint="eastAsia"/>
        </w:rPr>
        <w:t>　　未来，粮食生产将朝着更高效、更可持续和更安全的方向发展。一方面，通过生物技术、精准农业和农业机器人等现代农业技术的应用，提高粮食产量和质量，减少资源消耗，实现农业的绿色发展。另一方面，粮食供应链将加强数字化管理，如区块链、物联网技术，实现粮食的全程追溯，提升食品安全和透明度。同时，行业将加强国际合作，如粮食储备共享、农业科技交流，共同应对全球粮食安全挑战，促进全球粮食体系的稳定和公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85268f3f94305" w:history="1">
        <w:r>
          <w:rPr>
            <w:rStyle w:val="Hyperlink"/>
          </w:rPr>
          <w:t>2025-2031年中国粮食发展现状与前景趋势报告</w:t>
        </w:r>
      </w:hyperlink>
      <w:r>
        <w:rPr>
          <w:rFonts w:hint="eastAsia"/>
        </w:rPr>
        <w:t>》系统分析了粮食行业的市场规模、市场需求及价格波动，深入探讨了粮食产业链关键环节及各细分市场特点。报告基于权威数据，科学预测了粮食市场前景与发展趋势，同时评估了粮食重点企业的经营状况，包括品牌影响力、市场集中度及竞争格局。通过SWOT分析，报告揭示了粮食行业面临的风险与机遇，为粮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粮食行业界定及应用领域</w:t>
      </w:r>
      <w:r>
        <w:rPr>
          <w:rFonts w:hint="eastAsia"/>
        </w:rPr>
        <w:br/>
      </w:r>
      <w:r>
        <w:rPr>
          <w:rFonts w:hint="eastAsia"/>
        </w:rPr>
        <w:t>　　第一节 粮食行业定义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粮食主要应用领域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2024-2025年全球粮食行业市场调研分析</w:t>
      </w:r>
      <w:r>
        <w:rPr>
          <w:rFonts w:hint="eastAsia"/>
        </w:rPr>
        <w:br/>
      </w:r>
      <w:r>
        <w:rPr>
          <w:rFonts w:hint="eastAsia"/>
        </w:rPr>
        <w:t>　　第一节 全球粮食行业经济环境分析</w:t>
      </w:r>
      <w:r>
        <w:rPr>
          <w:rFonts w:hint="eastAsia"/>
        </w:rPr>
        <w:br/>
      </w:r>
      <w:r>
        <w:rPr>
          <w:rFonts w:hint="eastAsia"/>
        </w:rPr>
        <w:t>　　第二节 全球粮食市场总体情况分析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一、全球粮食行业的发展特点</w:t>
      </w:r>
      <w:r>
        <w:rPr>
          <w:rFonts w:hint="eastAsia"/>
        </w:rPr>
        <w:br/>
      </w:r>
      <w:r>
        <w:rPr>
          <w:rFonts w:hint="eastAsia"/>
        </w:rPr>
        <w:t>　　　　二、全球粮食市场结构</w:t>
      </w:r>
      <w:r>
        <w:rPr>
          <w:rFonts w:hint="eastAsia"/>
        </w:rPr>
        <w:br/>
      </w:r>
      <w:r>
        <w:rPr>
          <w:rFonts w:hint="eastAsia"/>
        </w:rPr>
        <w:t>　　　　三、全球粮食行业竞争格局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全球主要国家（地区）粮食市场分析</w:t>
      </w:r>
      <w:r>
        <w:rPr>
          <w:rFonts w:hint="eastAsia"/>
        </w:rPr>
        <w:br/>
      </w:r>
      <w:r>
        <w:rPr>
          <w:rFonts w:hint="eastAsia"/>
        </w:rPr>
        <w:t>　　第四节 2025-2031年全球粮食行业发展趋势预测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2024-2025年粮食行业发展环境分析</w:t>
      </w:r>
      <w:r>
        <w:rPr>
          <w:rFonts w:hint="eastAsia"/>
        </w:rPr>
        <w:br/>
      </w:r>
      <w:r>
        <w:rPr>
          <w:rFonts w:hint="eastAsia"/>
        </w:rPr>
        <w:t>　　第一节 粮食行业环境分析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粮食行业相关政策、法规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2024-2025年粮食行业技术发展现状及趋势分析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2024-2025年中国粮食市场现状</w:t>
      </w:r>
      <w:r>
        <w:rPr>
          <w:rFonts w:hint="eastAsia"/>
        </w:rPr>
        <w:br/>
      </w:r>
      <w:r>
        <w:rPr>
          <w:rFonts w:hint="eastAsia"/>
        </w:rPr>
        <w:t>　　第二节 中国粮食行业产量情况分析及预测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一、粮食总体产能规模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、2019-2024年中国粮食产量统计分析</w:t>
      </w:r>
      <w:r>
        <w:rPr>
          <w:rFonts w:hint="eastAsia"/>
        </w:rPr>
        <w:br/>
      </w:r>
      <w:r>
        <w:rPr>
          <w:rFonts w:hint="eastAsia"/>
        </w:rPr>
        <w:t>　　　　三、粮食生产区域分布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四、2025-2031年中国粮食产量预测分析</w:t>
      </w:r>
      <w:r>
        <w:rPr>
          <w:rFonts w:hint="eastAsia"/>
        </w:rPr>
        <w:br/>
      </w:r>
      <w:r>
        <w:rPr>
          <w:rFonts w:hint="eastAsia"/>
        </w:rPr>
        <w:t>　　第三节 中国粮食市场需求情况分析及预测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一、中国粮食市场需求特点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二、2019-2024年中国粮食市场需求统计</w:t>
      </w:r>
      <w:r>
        <w:rPr>
          <w:rFonts w:hint="eastAsia"/>
        </w:rPr>
        <w:br/>
      </w:r>
      <w:r>
        <w:rPr>
          <w:rFonts w:hint="eastAsia"/>
        </w:rPr>
        <w:t>　　　　三、粮食市场饱和度</w:t>
      </w:r>
      <w:r>
        <w:rPr>
          <w:rFonts w:hint="eastAsia"/>
        </w:rPr>
        <w:br/>
      </w:r>
      <w:r>
        <w:rPr>
          <w:rFonts w:hint="eastAsia"/>
        </w:rPr>
        <w:t>　　　　四、影响粮食市场需求的因素</w:t>
      </w:r>
      <w:r>
        <w:rPr>
          <w:rFonts w:hint="eastAsia"/>
        </w:rPr>
        <w:br/>
      </w:r>
      <w:r>
        <w:rPr>
          <w:rFonts w:hint="eastAsia"/>
        </w:rPr>
        <w:t>　　　　五、粮食市场潜力分析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六、2025-2031年中国粮食市场需求预测分析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一、2019-2024年粮食进口量及增速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三、2025-2031年粮食进口量及增速预测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一、2019-2024年粮食出口量及增速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三、2025-2031年粮食出口量及增速预测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一、中国粮食行业区域市场分布情况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二、**地区粮食行业市场需求规模情况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三、**地区粮食行业市场需求规模情况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四、**地区粮食行业市场需求规模情况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五、**地区粮食行业市场需求规模情况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六、**地区粮食行业市场需求规模情况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2024-2025年中国粮食细分行业调研</w:t>
      </w:r>
      <w:r>
        <w:rPr>
          <w:rFonts w:hint="eastAsia"/>
        </w:rPr>
        <w:br/>
      </w:r>
      <w:r>
        <w:rPr>
          <w:rFonts w:hint="eastAsia"/>
        </w:rPr>
        <w:t>　　第一节 主要粮食细分行业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2025年中国粮食企业营销及发展建议</w:t>
      </w:r>
      <w:r>
        <w:rPr>
          <w:rFonts w:hint="eastAsia"/>
        </w:rPr>
        <w:br/>
      </w:r>
      <w:r>
        <w:rPr>
          <w:rFonts w:hint="eastAsia"/>
        </w:rPr>
        <w:t>　　第一节 粮食企业营销策略分析及建议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粮食企业营销策略分析</w:t>
      </w:r>
      <w:r>
        <w:rPr>
          <w:rFonts w:hint="eastAsia"/>
        </w:rPr>
        <w:br/>
      </w:r>
      <w:r>
        <w:rPr>
          <w:rFonts w:hint="eastAsia"/>
        </w:rPr>
        <w:t>　　　　一、粮食企业营销策略</w:t>
      </w:r>
      <w:r>
        <w:rPr>
          <w:rFonts w:hint="eastAsia"/>
        </w:rPr>
        <w:br/>
      </w:r>
      <w:r>
        <w:rPr>
          <w:rFonts w:hint="eastAsia"/>
        </w:rPr>
        <w:t>　　　　二、粮食企业经验借鉴</w:t>
      </w:r>
      <w:r>
        <w:rPr>
          <w:rFonts w:hint="eastAsia"/>
        </w:rPr>
        <w:br/>
      </w:r>
      <w:r>
        <w:rPr>
          <w:rFonts w:hint="eastAsia"/>
        </w:rPr>
        <w:t>　　第三节 粮食企业营销模式演化与创新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粮食企业经营发展分析及建议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一、粮食企业存在的问题</w:t>
      </w:r>
      <w:r>
        <w:rPr>
          <w:rFonts w:hint="eastAsia"/>
        </w:rPr>
        <w:br/>
      </w:r>
      <w:r>
        <w:rPr>
          <w:rFonts w:hint="eastAsia"/>
        </w:rPr>
        <w:t>　　　　二、粮食企业应对的策略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2025年粮食市场前景分析</w:t>
      </w:r>
      <w:r>
        <w:rPr>
          <w:rFonts w:hint="eastAsia"/>
        </w:rPr>
        <w:br/>
      </w:r>
      <w:r>
        <w:rPr>
          <w:rFonts w:hint="eastAsia"/>
        </w:rPr>
        <w:t>　　第二节 2025年粮食行业发展趋势预测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影响粮食行业发展的主要因素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一、2025年影响粮食行业运行的有利因素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二、2025年影响粮食行业运行的稳定因素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三、2025年影响粮食行业运行的不利因素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四、2025年中国粮食行业发展面临的挑战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五、2025年中国粮食行业发展面临的机遇</w:t>
      </w:r>
      <w:r>
        <w:rPr>
          <w:rFonts w:hint="eastAsia"/>
        </w:rPr>
        <w:br/>
      </w:r>
      <w:r>
        <w:rPr>
          <w:rFonts w:hint="eastAsia"/>
        </w:rPr>
        <w:t>　　第四节 粮食行业投资风险预警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一、2025-2031年粮食行业市场风险及控制策略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二、2025-2031年粮食行业政策风险及控制策略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三、2025-2031年粮食行业经营风险及控制策略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四、2025-2031年粮食同业竞争风险及控制策略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五、2025-2031年粮食行业其他风险及控制策略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粮食行业投资战略研究</w:t>
      </w:r>
      <w:r>
        <w:rPr>
          <w:rFonts w:hint="eastAsia"/>
        </w:rPr>
        <w:br/>
      </w:r>
      <w:r>
        <w:rPr>
          <w:rFonts w:hint="eastAsia"/>
        </w:rPr>
        <w:t>　　第一节 粮食行业发展战略研究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对我国粮食品牌的战略思考</w:t>
      </w:r>
      <w:r>
        <w:rPr>
          <w:rFonts w:hint="eastAsia"/>
        </w:rPr>
        <w:br/>
      </w:r>
      <w:r>
        <w:rPr>
          <w:rFonts w:hint="eastAsia"/>
        </w:rPr>
        <w:t>　　　　一、粮食品牌的重要性</w:t>
      </w:r>
      <w:r>
        <w:rPr>
          <w:rFonts w:hint="eastAsia"/>
        </w:rPr>
        <w:br/>
      </w:r>
      <w:r>
        <w:rPr>
          <w:rFonts w:hint="eastAsia"/>
        </w:rPr>
        <w:t>　　　　二、粮食实施品牌战略的意义</w:t>
      </w:r>
      <w:r>
        <w:rPr>
          <w:rFonts w:hint="eastAsia"/>
        </w:rPr>
        <w:br/>
      </w:r>
      <w:r>
        <w:rPr>
          <w:rFonts w:hint="eastAsia"/>
        </w:rPr>
        <w:t>　　　　三、粮食企业品牌的现状分析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四、我国粮食企业的品牌战略</w:t>
      </w:r>
      <w:r>
        <w:rPr>
          <w:rFonts w:hint="eastAsia"/>
        </w:rPr>
        <w:br/>
      </w:r>
      <w:r>
        <w:rPr>
          <w:rFonts w:hint="eastAsia"/>
        </w:rPr>
        <w:t>　　　　五、粮食品牌战略管理的策略</w:t>
      </w:r>
      <w:r>
        <w:rPr>
          <w:rFonts w:hint="eastAsia"/>
        </w:rPr>
        <w:br/>
      </w:r>
      <w:r>
        <w:rPr>
          <w:rFonts w:hint="eastAsia"/>
        </w:rPr>
        <w:t>　　第三节 粮食经营策略分析</w:t>
      </w:r>
      <w:r>
        <w:rPr>
          <w:rFonts w:hint="eastAsia"/>
        </w:rPr>
        <w:br/>
      </w:r>
      <w:r>
        <w:rPr>
          <w:rFonts w:hint="eastAsia"/>
        </w:rPr>
        <w:t>　　　　一、粮食市场细分策略</w:t>
      </w:r>
      <w:r>
        <w:rPr>
          <w:rFonts w:hint="eastAsia"/>
        </w:rPr>
        <w:br/>
      </w:r>
      <w:r>
        <w:rPr>
          <w:rFonts w:hint="eastAsia"/>
        </w:rPr>
        <w:t>　　　　二、粮食市场创新策略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四、粮食新产品差异化战略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(中-智-林)粮食行业投资战略研究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一、2025-2031年粮食行业投资战略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粮食行业历程</w:t>
      </w:r>
      <w:r>
        <w:rPr>
          <w:rFonts w:hint="eastAsia"/>
        </w:rPr>
        <w:br/>
      </w:r>
      <w:r>
        <w:rPr>
          <w:rFonts w:hint="eastAsia"/>
        </w:rPr>
        <w:t>　　图表 粮食行业生命周期</w:t>
      </w:r>
      <w:r>
        <w:rPr>
          <w:rFonts w:hint="eastAsia"/>
        </w:rPr>
        <w:br/>
      </w:r>
      <w:r>
        <w:rPr>
          <w:rFonts w:hint="eastAsia"/>
        </w:rPr>
        <w:t>　　图表 粮食行业产业链分析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2019-2024年粮食行业市场容量分析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2019-2024年中国粮食行业产量及增长趋势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2019-2024年中国粮食市场需求量及增速统计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2024年中国粮食行业需求领域分布格局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2019-2024年中国粮食出口数量分析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2019-2024年中国粮食出口金额分析</w:t>
      </w:r>
      <w:r>
        <w:rPr>
          <w:rFonts w:hint="eastAsia"/>
        </w:rPr>
        <w:br/>
      </w:r>
      <w:r>
        <w:rPr>
          <w:rFonts w:hint="eastAsia"/>
        </w:rPr>
        <w:t>　　图表 2024年中国粮食进口国家及地区分析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2024年中国粮食出口国家及地区分析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2025-2031年中国粮食行业供需平衡预测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85268f3f94305" w:history="1">
        <w:r>
          <w:rPr>
            <w:rStyle w:val="Hyperlink"/>
          </w:rPr>
          <w:t>2025-2031年中国粮食发展现状与前景趋势报告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85268f3f94305" w:history="1">
        <w:r>
          <w:rPr>
            <w:rStyle w:val="Hyperlink"/>
          </w:rPr>
          <w:t>https://www.20087.com/8/01/LiangShiFaZhanQuShi.html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热点：粮食是指哪些、粮食期货、粮食分哪五大类、粮食价格行情查询、杂粮包括哪些粮食、粮食作物、黍稷麦菽稻所指哪五谷、粮食酒与勾兑酒的区别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c7e9172d5451f" w:history="1">
      <w:r>
        <w:rPr>
          <w:rStyle w:val="Hyperlink"/>
        </w:rPr>
        <w:t>2025-2031年中国粮食发展现状与前景趋势报告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iangShiFaZhanQuShi.html" TargetMode="External" Id="Rd9285268f3f9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iangShiFaZhanQuShi.html" TargetMode="External" Id="R159c7e9172d5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2025-02-14T05:02:00Z</dcterms:created>
  <dcterms:modified xsi:type="dcterms:W3CDTF">2025-02-14T06:02:00Z</dcterms:modified>
  <dc:subject>2025-2031年中国粮食发展现状与前景趋势报告</dc:subject>
  <dc:title>2025-2031年中国粮食发展现状与前景趋势报告</dc:title>
  <cp:keywords>2025-2031年中国粮食发展现状与前景趋势报告</cp:keywords>
  <dc:description>2025-2031年中国粮食发展现状与前景趋势报告</dc:description>
</cp:coreProperties>
</file>