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e0d0b05d3b4e6c" w:history="1">
              <w:r>
                <w:rPr>
                  <w:rStyle w:val="Hyperlink"/>
                </w:rPr>
                <w:t>2026-2032年中国食品级硅胶行业发展调研与前景趋势预测报告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e0d0b05d3b4e6c" w:history="1">
              <w:r>
                <w:rPr>
                  <w:rStyle w:val="Hyperlink"/>
                </w:rPr>
                <w:t>2026-2032年中国食品级硅胶行业发展调研与前景趋势预测报告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e0d0b05d3b4e6c" w:history="1">
                <w:r>
                  <w:rPr>
                    <w:rStyle w:val="Hyperlink"/>
                  </w:rPr>
                  <w:t>https://www.20087.com/8/71/ShiPinJiGuiJiaoHangYeXianZhuangJiQianJing.html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硅胶是以硅氧烷为主链、具备良好耐温性、柔韧性、化学惰性和生物相容性的食品接触材料，主要形态包括液体硅橡胶、高温硫化硅橡胶及模压硅橡胶制品。产品广泛用于婴童用品、烘焙器具、密封件、食品输送管路、厨电部件及餐饮设备。近年来，食品接触材料法规持续完善，对迁移量、挥发性物质、重金属及环硅氧烷残留提出更严格要求，推动企业从通用型产品向低挥发、低迁移、可追溯体系升级。液体硅橡胶因流动性好、成型精度高、后处理少，在自动化注塑场景中渗透率提升。行业竞争重点从价格转向配方纯度、模具精度、二次硫化工艺、检测认证与客户协同开发能力。</w:t>
      </w:r>
      <w:r>
        <w:rPr>
          <w:rFonts w:hint="eastAsia"/>
        </w:rPr>
        <w:br/>
      </w:r>
      <w:r>
        <w:rPr>
          <w:rFonts w:hint="eastAsia"/>
        </w:rPr>
        <w:t>　　未来，食品级硅胶将向高纯低挥发、精密成型、智能化集成与绿色制造方向演进。市场调研网认为，婴幼儿用品、商用餐饮设备及自动化食品加工装备对材料安全性、耐久性和清洁性的要求将继续提高，推动加成型液体硅橡胶及低环硅氧烷配方普及。与温度、压力、密封状态监测相结合的智能硅胶部件，有望在高端食品装备中扩大应用。生产端将更重视闭环回收、能耗优化、无溶剂工艺及全生命周期合规管理。具备材料配方开发、精密模具设计、食品接触合规验证及自动化量产能力的企业，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e0d0b05d3b4e6c" w:history="1">
        <w:r>
          <w:rPr>
            <w:rStyle w:val="Hyperlink"/>
          </w:rPr>
          <w:t>2026-2032年中国食品级硅胶行业发展调研与前景趋势预测报告</w:t>
        </w:r>
      </w:hyperlink>
      <w:r>
        <w:rPr>
          <w:rFonts w:hint="eastAsia"/>
        </w:rPr>
        <w:t>》，2025年食品级硅胶行业市场规模达 亿元，预计2032年市场规模将达 亿元，期间年均复合增长率（CAGR）达 %。报告系统分析食品级硅胶行业发展现状，结合国内外市场环境，解读食品级硅胶行业运行数据与产业链结构。报告研究食品级硅胶市场竞争格局，评估食品级硅胶重点企业经营策略，分析食品级硅胶技术发展现状与创新方向。基于对食品级硅胶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食品级硅胶行业概述</w:t>
      </w:r>
      <w:r>
        <w:rPr>
          <w:rFonts w:hint="eastAsia"/>
        </w:rPr>
        <w:br/>
      </w:r>
      <w:r>
        <w:rPr>
          <w:rFonts w:hint="eastAsia"/>
        </w:rPr>
        <w:t>　　第一节 食品级硅胶定义与分类</w:t>
      </w:r>
      <w:r>
        <w:rPr>
          <w:rFonts w:hint="eastAsia"/>
        </w:rPr>
        <w:br/>
      </w:r>
      <w:r>
        <w:rPr>
          <w:rFonts w:hint="eastAsia"/>
        </w:rPr>
        <w:t>　　第二节 食品级硅胶应用领域</w:t>
      </w:r>
      <w:r>
        <w:rPr>
          <w:rFonts w:hint="eastAsia"/>
        </w:rPr>
        <w:br/>
      </w:r>
      <w:r>
        <w:rPr>
          <w:rFonts w:hint="eastAsia"/>
        </w:rPr>
        <w:t>　　第三节 食品级硅胶行业经济指标分析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食品级硅胶产业链及经营模式分析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三、食品级硅胶销售模式及销售渠道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全球食品级硅胶市场发展综述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2020-2025年全球食品级硅胶市场规模与趋势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主要国家与地区食品级硅胶市场分析</w:t>
      </w:r>
      <w:r>
        <w:rPr>
          <w:rFonts w:hint="eastAsia"/>
        </w:rPr>
        <w:br/>
      </w:r>
      <w:r>
        <w:rPr>
          <w:rFonts w:hint="eastAsia"/>
        </w:rPr>
        <w:t>　　第三节 2026-2032年全球食品级硅胶行业发展趋势与前景预测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中国食品级硅胶行业市场分析</w:t>
      </w:r>
      <w:r>
        <w:rPr>
          <w:rFonts w:hint="eastAsia"/>
        </w:rPr>
        <w:br/>
      </w:r>
      <w:r>
        <w:rPr>
          <w:rFonts w:hint="eastAsia"/>
        </w:rPr>
        <w:t>　　第一节 2025-2026年食品级硅胶产能与投资动态</w:t>
      </w:r>
      <w:r>
        <w:rPr>
          <w:rFonts w:hint="eastAsia"/>
        </w:rPr>
        <w:br/>
      </w:r>
      <w:r>
        <w:rPr>
          <w:rFonts w:hint="eastAsia"/>
        </w:rPr>
        <w:t>　　　　一、国内食品级硅胶产能及利用情况</w:t>
      </w:r>
      <w:r>
        <w:rPr>
          <w:rFonts w:hint="eastAsia"/>
        </w:rPr>
        <w:br/>
      </w:r>
      <w:r>
        <w:rPr>
          <w:rFonts w:hint="eastAsia"/>
        </w:rPr>
        <w:t>　　　　二、食品级硅胶产能扩张与投资动态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2026-2032年食品级硅胶行业产量统计与趋势预测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一、2020-2025年食品级硅胶行业产量数据统计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1、2020-2025年食品级硅胶产量及增长趋势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2、2020-2025年食品级硅胶细分产品产量及份额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二、影响食品级硅胶产量的关键因素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三、2026-2032年食品级硅胶产量预测</w:t>
      </w:r>
      <w:r>
        <w:rPr>
          <w:rFonts w:hint="eastAsia"/>
        </w:rPr>
        <w:br/>
      </w:r>
      <w:r>
        <w:rPr>
          <w:rFonts w:hint="eastAsia"/>
        </w:rPr>
        <w:t>　　第三节 2026-2032年食品级硅胶市场需求与销售分析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一、2025-2026年食品级硅胶行业需求现状</w:t>
      </w:r>
      <w:r>
        <w:rPr>
          <w:rFonts w:hint="eastAsia"/>
        </w:rPr>
        <w:br/>
      </w:r>
      <w:r>
        <w:rPr>
          <w:rFonts w:hint="eastAsia"/>
        </w:rPr>
        <w:t>　　　　二、食品级硅胶客户群体与需求特点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三、2020-2025年食品级硅胶行业销售规模分析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四、2026-2032年食品级硅胶市场增长潜力与规模预测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中国食品级硅胶细分市场与下游应用领域分析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食品级硅胶细分市场分析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一、2025-2026年食品级硅胶主要细分产品市场现状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食品级硅胶下游应用与客户群体分析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一、2025-2026年食品级硅胶各应用领域市场现状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2025-2026年食品级硅胶行业技术发展现状及趋势分析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食品级硅胶行业技术发展现状分析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国内外食品级硅胶行业技术差异与原因</w:t>
      </w:r>
      <w:r>
        <w:rPr>
          <w:rFonts w:hint="eastAsia"/>
        </w:rPr>
        <w:br/>
      </w:r>
      <w:r>
        <w:rPr>
          <w:rFonts w:hint="eastAsia"/>
        </w:rPr>
        <w:t>　　第三节 食品级硅胶行业技术发展方向、趋势预测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提升食品级硅胶行业技术能力策略建议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食品级硅胶价格机制与竞争策略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一、2020-2025年食品级硅胶市场价格走势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食品级硅胶定价策略与方法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2026-2032年食品级硅胶价格竞争态势与趋势预测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中国食品级硅胶行业重点区域市场研究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2025-2026年重点区域食品级硅胶市场发展概况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二、2020-2025年食品级硅胶市场需求规模情况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三、2026-2032年食品级硅胶行业发展潜力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二、2020-2025年食品级硅胶市场需求规模情况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三、2026-2032年食品级硅胶行业发展潜力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二、2020-2025年食品级硅胶市场需求规模情况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三、2026-2032年食品级硅胶行业发展潜力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二、2020-2025年食品级硅胶市场需求规模情况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三、2026-2032年食品级硅胶行业发展潜力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二、2020-2025年食品级硅胶市场需求规模情况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三、2026-2032年食品级硅胶行业发展潜力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2020-2025年中国食品级硅胶行业进出口情况分析</w:t>
      </w:r>
      <w:r>
        <w:rPr>
          <w:rFonts w:hint="eastAsia"/>
        </w:rPr>
        <w:br/>
      </w:r>
      <w:r>
        <w:rPr>
          <w:rFonts w:hint="eastAsia"/>
        </w:rPr>
        <w:t>　　第一节 食品级硅胶行业进口情况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一、2020-2025年食品级硅胶进口规模及增长情况</w:t>
      </w:r>
      <w:r>
        <w:rPr>
          <w:rFonts w:hint="eastAsia"/>
        </w:rPr>
        <w:br/>
      </w:r>
      <w:r>
        <w:rPr>
          <w:rFonts w:hint="eastAsia"/>
        </w:rPr>
        <w:t>　　　　二、食品级硅胶主要进口来源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食品级硅胶行业出口情况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一、2020-2025年食品级硅胶出口规模及增长情况</w:t>
      </w:r>
      <w:r>
        <w:rPr>
          <w:rFonts w:hint="eastAsia"/>
        </w:rPr>
        <w:br/>
      </w:r>
      <w:r>
        <w:rPr>
          <w:rFonts w:hint="eastAsia"/>
        </w:rPr>
        <w:t>　　　　二、食品级硅胶主要出口目的地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2020-2025年中国食品级硅胶行业总体发展与财务状况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2020-2025年中国食品级硅胶行业规模情况</w:t>
      </w:r>
      <w:r>
        <w:rPr>
          <w:rFonts w:hint="eastAsia"/>
        </w:rPr>
        <w:br/>
      </w:r>
      <w:r>
        <w:rPr>
          <w:rFonts w:hint="eastAsia"/>
        </w:rPr>
        <w:t>　　　　一、食品级硅胶行业企业数量规模</w:t>
      </w:r>
      <w:r>
        <w:rPr>
          <w:rFonts w:hint="eastAsia"/>
        </w:rPr>
        <w:br/>
      </w:r>
      <w:r>
        <w:rPr>
          <w:rFonts w:hint="eastAsia"/>
        </w:rPr>
        <w:t>　　　　二、食品级硅胶行业从业人员规模</w:t>
      </w:r>
      <w:r>
        <w:rPr>
          <w:rFonts w:hint="eastAsia"/>
        </w:rPr>
        <w:br/>
      </w:r>
      <w:r>
        <w:rPr>
          <w:rFonts w:hint="eastAsia"/>
        </w:rPr>
        <w:t>　　　　三、食品级硅胶行业市场敏感性分析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2020-2025年中国食品级硅胶行业财务能力分析</w:t>
      </w:r>
      <w:r>
        <w:rPr>
          <w:rFonts w:hint="eastAsia"/>
        </w:rPr>
        <w:br/>
      </w:r>
      <w:r>
        <w:rPr>
          <w:rFonts w:hint="eastAsia"/>
        </w:rPr>
        <w:t>　　　　一、食品级硅胶行业盈利能力</w:t>
      </w:r>
      <w:r>
        <w:rPr>
          <w:rFonts w:hint="eastAsia"/>
        </w:rPr>
        <w:br/>
      </w:r>
      <w:r>
        <w:rPr>
          <w:rFonts w:hint="eastAsia"/>
        </w:rPr>
        <w:t>　　　　二、食品级硅胶行业偿债能力</w:t>
      </w:r>
      <w:r>
        <w:rPr>
          <w:rFonts w:hint="eastAsia"/>
        </w:rPr>
        <w:br/>
      </w:r>
      <w:r>
        <w:rPr>
          <w:rFonts w:hint="eastAsia"/>
        </w:rPr>
        <w:t>　　　　三、食品级硅胶行业营运能力</w:t>
      </w:r>
      <w:r>
        <w:rPr>
          <w:rFonts w:hint="eastAsia"/>
        </w:rPr>
        <w:br/>
      </w:r>
      <w:r>
        <w:rPr>
          <w:rFonts w:hint="eastAsia"/>
        </w:rPr>
        <w:t>　　　　四、食品级硅胶行业发展能力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食品级硅胶行业重点企业调研分析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二、企业食品级硅胶业务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二、企业食品级硅胶业务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二、企业食品级硅胶业务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二、企业食品级硅胶业务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二、企业食品级硅胶业务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二、企业食品级硅胶业务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中国食品级硅胶行业竞争格局分析</w:t>
      </w:r>
      <w:r>
        <w:rPr>
          <w:rFonts w:hint="eastAsia"/>
        </w:rPr>
        <w:br/>
      </w:r>
      <w:r>
        <w:rPr>
          <w:rFonts w:hint="eastAsia"/>
        </w:rPr>
        <w:t>　　第一节 食品级硅胶行业竞争格局总览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2025-2026年食品级硅胶行业竞争力分析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2020-2025年食品级硅胶行业企业并购活动分析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2025-2026年食品级硅胶行业会展与招投标活动分析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一、食品级硅胶行业会展活动及其市场影响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2026年中国食品级硅胶企业发展企业发展策略与建议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食品级硅胶销售模式与渠道策略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食品级硅胶品牌与市场推广策略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食品级硅胶研发投入与技术创新能力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食品级硅胶合作联盟与资源整合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中国食品级硅胶行业风险与对策</w:t>
      </w:r>
      <w:r>
        <w:rPr>
          <w:rFonts w:hint="eastAsia"/>
        </w:rPr>
        <w:br/>
      </w:r>
      <w:r>
        <w:rPr>
          <w:rFonts w:hint="eastAsia"/>
        </w:rPr>
        <w:t>　　第一节 食品级硅胶行业SWOT分析</w:t>
      </w:r>
      <w:r>
        <w:rPr>
          <w:rFonts w:hint="eastAsia"/>
        </w:rPr>
        <w:br/>
      </w:r>
      <w:r>
        <w:rPr>
          <w:rFonts w:hint="eastAsia"/>
        </w:rPr>
        <w:t>　　　　一、食品级硅胶行业优势</w:t>
      </w:r>
      <w:r>
        <w:rPr>
          <w:rFonts w:hint="eastAsia"/>
        </w:rPr>
        <w:br/>
      </w:r>
      <w:r>
        <w:rPr>
          <w:rFonts w:hint="eastAsia"/>
        </w:rPr>
        <w:t>　　　　二、食品级硅胶行业劣势</w:t>
      </w:r>
      <w:r>
        <w:rPr>
          <w:rFonts w:hint="eastAsia"/>
        </w:rPr>
        <w:br/>
      </w:r>
      <w:r>
        <w:rPr>
          <w:rFonts w:hint="eastAsia"/>
        </w:rPr>
        <w:t>　　　　三、食品级硅胶市场机会</w:t>
      </w:r>
      <w:r>
        <w:rPr>
          <w:rFonts w:hint="eastAsia"/>
        </w:rPr>
        <w:br/>
      </w:r>
      <w:r>
        <w:rPr>
          <w:rFonts w:hint="eastAsia"/>
        </w:rPr>
        <w:t>　　　　四、食品级硅胶市场威胁</w:t>
      </w:r>
      <w:r>
        <w:rPr>
          <w:rFonts w:hint="eastAsia"/>
        </w:rPr>
        <w:br/>
      </w:r>
      <w:r>
        <w:rPr>
          <w:rFonts w:hint="eastAsia"/>
        </w:rPr>
        <w:t>　　第二节 食品级硅胶行业风险及对策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2026-2032年中国食品级硅胶行业前景与发展趋势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2025-2026年食品级硅胶行业发展环境分析</w:t>
      </w:r>
      <w:r>
        <w:rPr>
          <w:rFonts w:hint="eastAsia"/>
        </w:rPr>
        <w:br/>
      </w:r>
      <w:r>
        <w:rPr>
          <w:rFonts w:hint="eastAsia"/>
        </w:rPr>
        <w:t>　　　　一、食品级硅胶行业主管部门与监管体制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二、食品级硅胶行业主要法律法规及政策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三、食品级硅胶行业标准与质量监管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2026-2032年食品级硅胶行业发展趋势与方向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2026-2032年食品级硅胶行业发展潜力与机遇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食品级硅胶行业研究结论与建议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中智⋅林⋅－食品级硅胶行业发展建议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食品级硅胶行业历程</w:t>
      </w:r>
      <w:r>
        <w:rPr>
          <w:rFonts w:hint="eastAsia"/>
        </w:rPr>
        <w:br/>
      </w:r>
      <w:r>
        <w:rPr>
          <w:rFonts w:hint="eastAsia"/>
        </w:rPr>
        <w:t>　　图表 食品级硅胶行业生命周期</w:t>
      </w:r>
      <w:r>
        <w:rPr>
          <w:rFonts w:hint="eastAsia"/>
        </w:rPr>
        <w:br/>
      </w:r>
      <w:r>
        <w:rPr>
          <w:rFonts w:hint="eastAsia"/>
        </w:rPr>
        <w:t>　　图表 食品级硅胶行业产业链分析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2020-2025年中国食品级硅胶行业市场规模及增长情况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2020-2025年食品级硅胶行业市场容量分析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2020-2025年中国食品级硅胶行业产能统计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2020-2025年中国食品级硅胶行业产量及增长趋势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2020-2025年中国食品级硅胶市场需求量及增速统计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2025年中国食品级硅胶行业需求领域分布格局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2020-2025年中国食品级硅胶行业销售收入分析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2020-2025年中国食品级硅胶行业盈利情况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2020-2025年中国食品级硅胶行业利润总额统计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2020-2025年中国食品级硅胶进口数量分析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2020-2025年中国食品级硅胶进口金额分析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2020-2025年中国食品级硅胶出口数量分析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2020-2025年中国食品级硅胶出口金额分析</w:t>
      </w:r>
      <w:r>
        <w:rPr>
          <w:rFonts w:hint="eastAsia"/>
        </w:rPr>
        <w:br/>
      </w:r>
      <w:r>
        <w:rPr>
          <w:rFonts w:hint="eastAsia"/>
        </w:rPr>
        <w:t>　　图表 2025年中国食品级硅胶进口国家及地区分析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2025年中国食品级硅胶出口国家及地区分析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2020-2025年中国食品级硅胶行业企业数量情况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2020-2025年中国食品级硅胶行业企业平均规模情况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**地区食品级硅胶市场规模及增长情况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**地区食品级硅胶行业市场需求情况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**地区食品级硅胶市场规模及增长情况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**地区食品级硅胶行业市场需求情况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**地区食品级硅胶市场规模及增长情况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**地区食品级硅胶行业市场需求情况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**地区食品级硅胶市场规模及增长情况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**地区食品级硅胶行业市场需求情况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食品级硅胶重点企业（一）基本信息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食品级硅胶重点企业（一）经营情况分析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食品级硅胶重点企业（一）主要经济指标情况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食品级硅胶重点企业（二）经营情况分析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食品级硅胶重点企业（二）主要经济指标情况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食品级硅胶企业信息</w:t>
      </w:r>
      <w:r>
        <w:rPr>
          <w:rFonts w:hint="eastAsia"/>
        </w:rPr>
        <w:br/>
      </w:r>
      <w:r>
        <w:rPr>
          <w:rFonts w:hint="eastAsia"/>
        </w:rPr>
        <w:t>　　图表 食品级硅胶企业经营情况分析</w:t>
      </w:r>
      <w:r>
        <w:rPr>
          <w:rFonts w:hint="eastAsia"/>
        </w:rPr>
        <w:br/>
      </w:r>
      <w:r>
        <w:rPr>
          <w:rFonts w:hint="eastAsia"/>
        </w:rPr>
        <w:t>　　图表 食品级硅胶重点企业（三）主要经济指标情况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食品级硅胶重点企业（三）成长能力情况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2026-2032年中国食品级硅胶行业产能预测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2026-2032年中国食品级硅胶行业产量预测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2026-2032年中国食品级硅胶市场需求量预测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2026-2032年中国食品级硅胶行业供需平衡预测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2026-2032年中国食品级硅胶行业市场容量预测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2026-2032年中国食品级硅胶行业市场规模预测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2026-2032年中国食品级硅胶市场前景分析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2026-2032年中国食品级硅胶发展趋势预测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e0d0b05d3b4e6c" w:history="1">
        <w:r>
          <w:rPr>
            <w:rStyle w:val="Hyperlink"/>
          </w:rPr>
          <w:t>2026-2032年中国食品级硅胶行业发展调研与前景趋势预测报告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e0d0b05d3b4e6c" w:history="1">
        <w:r>
          <w:rPr>
            <w:rStyle w:val="Hyperlink"/>
          </w:rPr>
          <w:t>https://www.20087.com/8/71/ShiPinJiGuiJiaoHangYeXianZhuangJiQianJing.html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热点：食品级硅胶耐高温吗、食品级硅胶价格多少钱一公斤、食品级硅胶的害处、食品级硅胶有味道正常吗、食品级硅胶垫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026ecf573443d1" w:history="1">
      <w:r>
        <w:rPr>
          <w:rStyle w:val="Hyperlink"/>
        </w:rPr>
        <w:t>2026-2032年中国食品级硅胶行业发展调研与前景趋势预测报告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ShiPinJiGuiJiaoHangYeXianZhuangJiQianJing.html" TargetMode="External" Id="Re8e0d0b05d3b4e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ShiPinJiGuiJiaoHangYeXianZhuangJiQianJing.html" TargetMode="External" Id="R88026ecf573443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2026-10-12T05:44:55Z</dcterms:created>
  <dcterms:modified xsi:type="dcterms:W3CDTF">2026-10-12T06:44:55Z</dcterms:modified>
  <dc:subject>2026-2032年中国食品级硅胶行业发展调研与前景趋势预测报告</dc:subject>
  <dc:title>2026-2032年中国食品级硅胶行业发展调研与前景趋势预测报告</dc:title>
  <cp:keywords>2026-2032年中国食品级硅胶行业发展调研与前景趋势预测报告</cp:keywords>
  <dc:description>2026-2032年中国食品级硅胶行业发展调研与前景趋势预测报告</dc:description>
</cp:coreProperties>
</file>