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839061136451b" w:history="1">
              <w:r>
                <w:rPr>
                  <w:rStyle w:val="Hyperlink"/>
                </w:rPr>
                <w:t>2023-2029年中国蓝莓汁行业现状研究及市场前景分析报告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839061136451b" w:history="1">
              <w:r>
                <w:rPr>
                  <w:rStyle w:val="Hyperlink"/>
                </w:rPr>
                <w:t>2023-2029年中国蓝莓汁行业现状研究及市场前景分析报告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839061136451b" w:history="1">
                <w:r>
                  <w:rPr>
                    <w:rStyle w:val="Hyperlink"/>
                  </w:rPr>
                  <w:t>https://www.20087.com/8/11/LanMeiZhiFaZhanQuShi.html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汁是由新鲜蓝莓榨取而成的果汁饮料，富含维生素、矿物质和抗氧化物质，具有营养保健功能。随着消费者对健康饮品的需求增加，蓝莓汁市场呈现出蓬勃发展的态势。目前，蓝莓汁在口感、色泽、营养成分等方面得到了不断优化和提升。</w:t>
      </w:r>
      <w:r>
        <w:rPr>
          <w:rFonts w:hint="eastAsia"/>
        </w:rPr>
        <w:br/>
      </w:r>
      <w:r>
        <w:rPr>
          <w:rFonts w:hint="eastAsia"/>
        </w:rPr>
        <w:t>　　未来，蓝莓汁将朝着更加天然、健康、品质化的方向发展。通过采用先进的加工技术和设备，提高蓝莓汁的品质和口感；加强原料种植和采摘管理，确保原料的新鲜和品质；拓展销售渠道和市场推广，提高蓝莓汁的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839061136451b" w:history="1">
        <w:r>
          <w:rPr>
            <w:rStyle w:val="Hyperlink"/>
          </w:rPr>
          <w:t>2023-2029年中国蓝莓汁行业现状研究及市场前景分析报告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蓝莓汁行业发展概述</w:t>
      </w:r>
      <w:r>
        <w:rPr>
          <w:rFonts w:hint="eastAsia"/>
        </w:rPr>
        <w:br/>
      </w:r>
      <w:r>
        <w:rPr>
          <w:rFonts w:hint="eastAsia"/>
        </w:rPr>
        <w:t>　　第一节 蓝莓汁行业界定</w:t>
      </w:r>
      <w:r>
        <w:rPr>
          <w:rFonts w:hint="eastAsia"/>
        </w:rPr>
        <w:br/>
      </w:r>
      <w:r>
        <w:rPr>
          <w:rFonts w:hint="eastAsia"/>
        </w:rPr>
        <w:t>　　　　一、蓝莓汁行业定义</w:t>
      </w:r>
      <w:r>
        <w:rPr>
          <w:rFonts w:hint="eastAsia"/>
        </w:rPr>
        <w:br/>
      </w:r>
      <w:r>
        <w:rPr>
          <w:rFonts w:hint="eastAsia"/>
        </w:rPr>
        <w:t>　　　　二、蓝莓汁行业分类</w:t>
      </w:r>
      <w:r>
        <w:rPr>
          <w:rFonts w:hint="eastAsia"/>
        </w:rPr>
        <w:br/>
      </w:r>
      <w:r>
        <w:rPr>
          <w:rFonts w:hint="eastAsia"/>
        </w:rPr>
        <w:t>　　第二节 蓝莓汁行业发展概况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一、我国与欧美蓝莓汁行业发展的区别</w:t>
      </w:r>
      <w:r>
        <w:rPr>
          <w:rFonts w:hint="eastAsia"/>
        </w:rPr>
        <w:br/>
      </w:r>
      <w:r>
        <w:rPr>
          <w:rFonts w:hint="eastAsia"/>
        </w:rPr>
        <w:t>　　　　二、中国蓝莓汁市场特点</w:t>
      </w:r>
      <w:r>
        <w:rPr>
          <w:rFonts w:hint="eastAsia"/>
        </w:rPr>
        <w:br/>
      </w:r>
      <w:r>
        <w:rPr>
          <w:rFonts w:hint="eastAsia"/>
        </w:rPr>
        <w:t>　　　　三、中国蓝莓汁行业发展阶段</w:t>
      </w:r>
      <w:r>
        <w:rPr>
          <w:rFonts w:hint="eastAsia"/>
        </w:rPr>
        <w:br/>
      </w:r>
      <w:r>
        <w:rPr>
          <w:rFonts w:hint="eastAsia"/>
        </w:rPr>
        <w:t>　　　　四、中国蓝莓汁行业面临的问题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2022-2023年中国蓝莓汁行业发展环境分析</w:t>
      </w:r>
      <w:r>
        <w:rPr>
          <w:rFonts w:hint="eastAsia"/>
        </w:rPr>
        <w:br/>
      </w:r>
      <w:r>
        <w:rPr>
          <w:rFonts w:hint="eastAsia"/>
        </w:rPr>
        <w:t>　　第一节 蓝莓汁行业经济环境分析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蓝莓汁行业政策环境分析</w:t>
      </w:r>
      <w:r>
        <w:rPr>
          <w:rFonts w:hint="eastAsia"/>
        </w:rPr>
        <w:br/>
      </w:r>
      <w:r>
        <w:rPr>
          <w:rFonts w:hint="eastAsia"/>
        </w:rPr>
        <w:t>　　　　一、蓝莓汁行业相关政策</w:t>
      </w:r>
      <w:r>
        <w:rPr>
          <w:rFonts w:hint="eastAsia"/>
        </w:rPr>
        <w:br/>
      </w:r>
      <w:r>
        <w:rPr>
          <w:rFonts w:hint="eastAsia"/>
        </w:rPr>
        <w:t>　　　　二、蓝莓汁行业相关标准</w:t>
      </w:r>
      <w:r>
        <w:rPr>
          <w:rFonts w:hint="eastAsia"/>
        </w:rPr>
        <w:br/>
      </w:r>
      <w:r>
        <w:rPr>
          <w:rFonts w:hint="eastAsia"/>
        </w:rPr>
        <w:t>　　第三节 蓝莓汁行业技术环境分析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中国蓝莓汁行业供给情况</w:t>
      </w:r>
      <w:r>
        <w:rPr>
          <w:rFonts w:hint="eastAsia"/>
        </w:rPr>
        <w:br/>
      </w:r>
      <w:r>
        <w:rPr>
          <w:rFonts w:hint="eastAsia"/>
        </w:rPr>
        <w:t>　　第一节 蓝莓汁行业总体规模</w:t>
      </w:r>
      <w:r>
        <w:rPr>
          <w:rFonts w:hint="eastAsia"/>
        </w:rPr>
        <w:br/>
      </w:r>
      <w:r>
        <w:rPr>
          <w:rFonts w:hint="eastAsia"/>
        </w:rPr>
        <w:t>　　第二节 蓝莓汁行业产能情况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一、2018-2023年蓝莓汁行业产能统计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二、2023-2029年蓝莓汁行业产能预测</w:t>
      </w:r>
      <w:r>
        <w:rPr>
          <w:rFonts w:hint="eastAsia"/>
        </w:rPr>
        <w:br/>
      </w:r>
      <w:r>
        <w:rPr>
          <w:rFonts w:hint="eastAsia"/>
        </w:rPr>
        <w:t>　　第三节 蓝莓汁行业生产情况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一、2018-2023年蓝莓汁行业产量统计</w:t>
      </w:r>
      <w:r>
        <w:rPr>
          <w:rFonts w:hint="eastAsia"/>
        </w:rPr>
        <w:br/>
      </w:r>
      <w:r>
        <w:rPr>
          <w:rFonts w:hint="eastAsia"/>
        </w:rPr>
        <w:t>　　　　二、蓝莓汁行业产能配置与产能利用率调查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三、2023-2029年蓝莓汁行业产量预测</w:t>
      </w:r>
      <w:r>
        <w:rPr>
          <w:rFonts w:hint="eastAsia"/>
        </w:rPr>
        <w:br/>
      </w:r>
      <w:r>
        <w:rPr>
          <w:rFonts w:hint="eastAsia"/>
        </w:rPr>
        <w:t>　　第三节 蓝莓汁行业进口情况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一、2018-2023年蓝莓汁行业进口情况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二、2023-2029年蓝莓汁行业进口预测</w:t>
      </w:r>
      <w:r>
        <w:rPr>
          <w:rFonts w:hint="eastAsia"/>
        </w:rPr>
        <w:br/>
      </w:r>
      <w:r>
        <w:rPr>
          <w:rFonts w:hint="eastAsia"/>
        </w:rPr>
        <w:t>　　第四节 蓝莓汁产业生命周期分析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中国蓝莓汁行业市场需求情况</w:t>
      </w:r>
      <w:r>
        <w:rPr>
          <w:rFonts w:hint="eastAsia"/>
        </w:rPr>
        <w:br/>
      </w:r>
      <w:r>
        <w:rPr>
          <w:rFonts w:hint="eastAsia"/>
        </w:rPr>
        <w:t>　　第一节 蓝莓汁行业市场需求情况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一、2018-2023年蓝莓汁行业市场需求情况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二、2023年蓝莓汁市场需求现状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三、2023-2029年蓝莓汁行业市场需求预测</w:t>
      </w:r>
      <w:r>
        <w:rPr>
          <w:rFonts w:hint="eastAsia"/>
        </w:rPr>
        <w:br/>
      </w:r>
      <w:r>
        <w:rPr>
          <w:rFonts w:hint="eastAsia"/>
        </w:rPr>
        <w:t>　　第二节 蓝莓汁行业出口情况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一、2018-2023年蓝莓汁行业出口情况</w:t>
      </w:r>
      <w:r>
        <w:rPr>
          <w:rFonts w:hint="eastAsia"/>
        </w:rPr>
        <w:br/>
      </w:r>
      <w:r>
        <w:rPr>
          <w:rFonts w:hint="eastAsia"/>
        </w:rPr>
        <w:t>　　　　二、影响蓝莓汁行业出口因素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三、2023-2029年蓝莓汁行业出口预测</w:t>
      </w:r>
      <w:r>
        <w:rPr>
          <w:rFonts w:hint="eastAsia"/>
        </w:rPr>
        <w:br/>
      </w:r>
      <w:r>
        <w:rPr>
          <w:rFonts w:hint="eastAsia"/>
        </w:rPr>
        <w:t>　　第三节 蓝莓汁行业重点区域需求情况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一、华北地区蓝莓汁市场需求分析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二、华中地区蓝莓汁市场需求分析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三、华南地区蓝莓汁市场需求分析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四、华东地区蓝莓汁市场需求分析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中国蓝莓汁行业经济指标情况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2018-2023年蓝莓汁企业数量结构</w:t>
      </w:r>
      <w:r>
        <w:rPr>
          <w:rFonts w:hint="eastAsia"/>
        </w:rPr>
        <w:br/>
      </w:r>
      <w:r>
        <w:rPr>
          <w:rFonts w:hint="eastAsia"/>
        </w:rPr>
        <w:t>　　第二节 2018-2023年蓝莓汁行业盈利能力分析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2018-2023年蓝莓汁行业发展能力分析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2018-2023年蓝莓汁行业营运能力分析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2018-2023年蓝莓汁行业偿债能力分析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蓝莓汁细分行业发展调研</w:t>
      </w:r>
      <w:r>
        <w:rPr>
          <w:rFonts w:hint="eastAsia"/>
        </w:rPr>
        <w:br/>
      </w:r>
      <w:r>
        <w:rPr>
          <w:rFonts w:hint="eastAsia"/>
        </w:rPr>
        <w:t>　　第一节 蓝莓汁行业细分产品结构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中国蓝莓汁行业竞争格局分析</w:t>
      </w:r>
      <w:r>
        <w:rPr>
          <w:rFonts w:hint="eastAsia"/>
        </w:rPr>
        <w:br/>
      </w:r>
      <w:r>
        <w:rPr>
          <w:rFonts w:hint="eastAsia"/>
        </w:rPr>
        <w:t>　　第一节 蓝莓汁企业品牌竞争格局</w:t>
      </w:r>
      <w:r>
        <w:rPr>
          <w:rFonts w:hint="eastAsia"/>
        </w:rPr>
        <w:br/>
      </w:r>
      <w:r>
        <w:rPr>
          <w:rFonts w:hint="eastAsia"/>
        </w:rPr>
        <w:t>　　第二节 蓝莓汁行业竞争结构分析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蓝莓汁行业融资、兼并与重组分析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一、蓝莓汁行业融资现状</w:t>
      </w:r>
      <w:r>
        <w:rPr>
          <w:rFonts w:hint="eastAsia"/>
        </w:rPr>
        <w:br/>
      </w:r>
      <w:r>
        <w:rPr>
          <w:rFonts w:hint="eastAsia"/>
        </w:rPr>
        <w:t>　　　　二、蓝莓汁行业兼并与重组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主要蓝莓汁企业发展调研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四、蓝莓汁企业经营战略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一、蓝莓汁企业概况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四、蓝莓汁企业经营战略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三、蓝莓汁企业经营情况分析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中国蓝莓汁行业投资战略研究</w:t>
      </w:r>
      <w:r>
        <w:rPr>
          <w:rFonts w:hint="eastAsia"/>
        </w:rPr>
        <w:br/>
      </w:r>
      <w:r>
        <w:rPr>
          <w:rFonts w:hint="eastAsia"/>
        </w:rPr>
        <w:t>　　第一节 蓝莓汁行业发展战略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对我国蓝莓汁品牌的战略思考</w:t>
      </w:r>
      <w:r>
        <w:rPr>
          <w:rFonts w:hint="eastAsia"/>
        </w:rPr>
        <w:br/>
      </w:r>
      <w:r>
        <w:rPr>
          <w:rFonts w:hint="eastAsia"/>
        </w:rPr>
        <w:t>　　　　一、蓝莓汁品牌的重要性</w:t>
      </w:r>
      <w:r>
        <w:rPr>
          <w:rFonts w:hint="eastAsia"/>
        </w:rPr>
        <w:br/>
      </w:r>
      <w:r>
        <w:rPr>
          <w:rFonts w:hint="eastAsia"/>
        </w:rPr>
        <w:t>　　　　二、蓝莓汁实施品牌战略的意义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三、蓝莓汁企业品牌的现状分析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四、我国蓝莓汁企业的品牌战略</w:t>
      </w:r>
      <w:r>
        <w:rPr>
          <w:rFonts w:hint="eastAsia"/>
        </w:rPr>
        <w:br/>
      </w:r>
      <w:r>
        <w:rPr>
          <w:rFonts w:hint="eastAsia"/>
        </w:rPr>
        <w:t>　　　　五、蓝莓汁品牌战略管理的策略</w:t>
      </w:r>
      <w:r>
        <w:rPr>
          <w:rFonts w:hint="eastAsia"/>
        </w:rPr>
        <w:br/>
      </w:r>
      <w:r>
        <w:rPr>
          <w:rFonts w:hint="eastAsia"/>
        </w:rPr>
        <w:t>　　第三节 蓝莓汁企业经营策略分析</w:t>
      </w:r>
      <w:r>
        <w:rPr>
          <w:rFonts w:hint="eastAsia"/>
        </w:rPr>
        <w:br/>
      </w:r>
      <w:r>
        <w:rPr>
          <w:rFonts w:hint="eastAsia"/>
        </w:rPr>
        <w:t>　　　　一、蓝莓汁市场创新策略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三、蓝莓汁新产品差异化战略</w:t>
      </w:r>
      <w:r>
        <w:rPr>
          <w:rFonts w:hint="eastAsia"/>
        </w:rPr>
        <w:br/>
      </w:r>
      <w:r>
        <w:rPr>
          <w:rFonts w:hint="eastAsia"/>
        </w:rPr>
        <w:t>　　第四节 蓝莓汁行业投资战略研究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一、2023年蓝莓汁行业投资战略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二、2023-2029年蓝莓汁行业投资战略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中国蓝莓汁市场前景与投资建议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2023-2029年蓝莓汁市场前景分析</w:t>
      </w:r>
      <w:r>
        <w:rPr>
          <w:rFonts w:hint="eastAsia"/>
        </w:rPr>
        <w:br/>
      </w:r>
      <w:r>
        <w:rPr>
          <w:rFonts w:hint="eastAsia"/>
        </w:rPr>
        <w:t>　　第二节 2023-2029年蓝莓汁发展趋势预测</w:t>
      </w:r>
      <w:r>
        <w:rPr>
          <w:rFonts w:hint="eastAsia"/>
        </w:rPr>
        <w:br/>
      </w:r>
      <w:r>
        <w:rPr>
          <w:rFonts w:hint="eastAsia"/>
        </w:rPr>
        <w:t>　　第三节 蓝莓汁行业风险与对策</w:t>
      </w:r>
      <w:r>
        <w:rPr>
          <w:rFonts w:hint="eastAsia"/>
        </w:rPr>
        <w:br/>
      </w:r>
      <w:r>
        <w:rPr>
          <w:rFonts w:hint="eastAsia"/>
        </w:rPr>
        <w:t>　　　　一、蓝莓汁市场风险及对策</w:t>
      </w:r>
      <w:r>
        <w:rPr>
          <w:rFonts w:hint="eastAsia"/>
        </w:rPr>
        <w:br/>
      </w:r>
      <w:r>
        <w:rPr>
          <w:rFonts w:hint="eastAsia"/>
        </w:rPr>
        <w:t>　　　　二、蓝莓汁政策风险及对策</w:t>
      </w:r>
      <w:r>
        <w:rPr>
          <w:rFonts w:hint="eastAsia"/>
        </w:rPr>
        <w:br/>
      </w:r>
      <w:r>
        <w:rPr>
          <w:rFonts w:hint="eastAsia"/>
        </w:rPr>
        <w:t>　　　　三、蓝莓汁经营风险及对策</w:t>
      </w:r>
      <w:r>
        <w:rPr>
          <w:rFonts w:hint="eastAsia"/>
        </w:rPr>
        <w:br/>
      </w:r>
      <w:r>
        <w:rPr>
          <w:rFonts w:hint="eastAsia"/>
        </w:rPr>
        <w:t>　　　　四、蓝莓汁技术风险及对策</w:t>
      </w:r>
      <w:r>
        <w:rPr>
          <w:rFonts w:hint="eastAsia"/>
        </w:rPr>
        <w:br/>
      </w:r>
      <w:r>
        <w:rPr>
          <w:rFonts w:hint="eastAsia"/>
        </w:rPr>
        <w:t>　　　　五、蓝莓汁同业竞争风险及对策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 蓝莓汁行业投资建议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839061136451b" w:history="1">
        <w:r>
          <w:rPr>
            <w:rStyle w:val="Hyperlink"/>
          </w:rPr>
          <w:t>2023-2029年中国蓝莓汁行业现状研究及市场前景分析报告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839061136451b" w:history="1">
        <w:r>
          <w:rPr>
            <w:rStyle w:val="Hyperlink"/>
          </w:rPr>
          <w:t>https://www.20087.com/8/11/LanMeiZhiFaZhanQuShi.html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ca6e1183749c4" w:history="1">
      <w:r>
        <w:rPr>
          <w:rStyle w:val="Hyperlink"/>
        </w:rPr>
        <w:t>2023-2029年中国蓝莓汁行业现状研究及市场前景分析报告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anMeiZhiFaZhanQuShi.html" TargetMode="External" Id="R876839061136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anMeiZhiFaZhanQuShi.html" TargetMode="External" Id="Rb08ca6e1183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2022-11-26T05:08:00Z</dcterms:created>
  <dcterms:modified xsi:type="dcterms:W3CDTF">2022-11-26T06:08:00Z</dcterms:modified>
  <dc:subject>2023-2029年中国蓝莓汁行业现状研究及市场前景分析报告</dc:subject>
  <dc:title>2023-2029年中国蓝莓汁行业现状研究及市场前景分析报告</dc:title>
  <cp:keywords>2023-2029年中国蓝莓汁行业现状研究及市场前景分析报告</cp:keywords>
  <dc:description>2023-2029年中国蓝莓汁行业现状研究及市场前景分析报告</dc:description>
</cp:coreProperties>
</file>