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9123658e40b1" w:history="1">
              <w:r>
                <w:rPr>
                  <w:rStyle w:val="Hyperlink"/>
                </w:rPr>
                <w:t>中国（异）麦芽低聚糖行业现状与前景趋势预测报告（2025-2031年）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9123658e40b1" w:history="1">
              <w:r>
                <w:rPr>
                  <w:rStyle w:val="Hyperlink"/>
                </w:rPr>
                <w:t>中国（异）麦芽低聚糖行业现状与前景趋势预测报告（2025-2031年）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89123658e40b1" w:history="1">
                <w:r>
                  <w:rPr>
                    <w:rStyle w:val="Hyperlink"/>
                  </w:rPr>
                  <w:t>https://www.20087.com/8/21/-Yi-MaiYaDiJuTangHangYeQianJingFenXi.html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异）麦芽低聚糖是一种天然来源的功能性碳水化合物，因其良好的口感、低甜度、益生元特性而在食品、保健品、饮料、婴幼儿配方产品等领域广泛应用。其主要由葡萄糖通过α-1,6或α-1,4糖苷键连接而成，具有促进肠道菌群平衡、改善消化吸收、增强免疫力等功能。近年来，随着消费者健康意识提升及食品工业对天然成分的偏好增强，（异）麦芽低聚糖市场需求稳步增长。目前，（异）麦芽低聚糖通过淀粉酶解法制备，生产工艺相对成熟，但不同厂家在原料选择、酶系组合、纯度控制等方面存在一定差异，导致产品性能和应用效果参差不齐。此外，由于其在某些特殊人群（如糖尿病患者）饮食中的适用性较好，也成为功能性食品添加剂研究的热点之一。</w:t>
      </w:r>
      <w:r>
        <w:rPr>
          <w:rFonts w:hint="eastAsia"/>
        </w:rPr>
        <w:br/>
      </w:r>
      <w:r>
        <w:rPr>
          <w:rFonts w:hint="eastAsia"/>
        </w:rPr>
        <w:t>　　未来，（异）麦芽低聚糖的发展将更加注重功能细化、定制化和高附加值应用。随着益生菌与肠道微生态研究的深入，针对不同菌株匹配的特定低聚糖结构将成为研发重点，从而实现更精准的健康干预效果。同时，生物工程技术的进步将推动高效酶制剂的开发，提升转化率和产物特异性，降低生产成本。在应用端，该类物质有望进一步拓展至医用营养补充剂、动物饲料添加剂、化妆品活性成分等新领域。此外，绿色生产工艺与可持续原料来源（如非粮生物质）的探索，也将成为行业发展的重要方向。企业需加强与科研院所的技术合作，完善质量标准体系，提升产品差异化竞争能力，以应对日益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89123658e40b1" w:history="1">
        <w:r>
          <w:rPr>
            <w:rStyle w:val="Hyperlink"/>
          </w:rPr>
          <w:t>中国（异）麦芽低聚糖行业现状与前景趋势预测报告（2025-2031年）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（异）麦芽低聚糖行业的发展现状、市场规模、供需动态及进出口情况。报告详细解读了（异）麦芽低聚糖产业链上下游、重点区域市场、竞争格局及领先企业的表现，同时评估了（异）麦芽低聚糖行业风险与投资机会。通过对（异）麦芽低聚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（异）麦芽低聚糖行业概述</w:t>
      </w:r>
      <w:r>
        <w:rPr>
          <w:rFonts w:hint="eastAsia"/>
        </w:rPr>
        <w:br/>
      </w:r>
      <w:r>
        <w:rPr>
          <w:rFonts w:hint="eastAsia"/>
        </w:rPr>
        <w:t>　　第一节 （异）麦芽低聚糖定义与分类</w:t>
      </w:r>
      <w:r>
        <w:rPr>
          <w:rFonts w:hint="eastAsia"/>
        </w:rPr>
        <w:br/>
      </w:r>
      <w:r>
        <w:rPr>
          <w:rFonts w:hint="eastAsia"/>
        </w:rPr>
        <w:t>　　第二节 （异）麦芽低聚糖应用领域</w:t>
      </w:r>
      <w:r>
        <w:rPr>
          <w:rFonts w:hint="eastAsia"/>
        </w:rPr>
        <w:br/>
      </w:r>
      <w:r>
        <w:rPr>
          <w:rFonts w:hint="eastAsia"/>
        </w:rPr>
        <w:t>　　第三节 （异）麦芽低聚糖行业经济指标分析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（异）麦芽低聚糖产业链及经营模式分析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三、（异）麦芽低聚糖销售模式及销售渠道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全球（异）麦芽低聚糖市场发展综述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2019-2024年全球（异）麦芽低聚糖市场规模与趋势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主要国家与地区（异）麦芽低聚糖市场分析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2025-2031年全球（异）麦芽低聚糖行业发展趋势与前景预测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中国（异）麦芽低聚糖行业市场分析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2024-2025年（异）麦芽低聚糖产能与投资动态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一、国内（异）麦芽低聚糖产能及利用情况</w:t>
      </w:r>
      <w:r>
        <w:rPr>
          <w:rFonts w:hint="eastAsia"/>
        </w:rPr>
        <w:br/>
      </w:r>
      <w:r>
        <w:rPr>
          <w:rFonts w:hint="eastAsia"/>
        </w:rPr>
        <w:t>　　　　二、（异）麦芽低聚糖产能扩张与投资动态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2025-2031年（异）麦芽低聚糖行业产量统计与趋势预测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一、2019-2024年（异）麦芽低聚糖行业产量数据统计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1、2019-2024年（异）麦芽低聚糖产量及增长趋势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2、2019-2024年（异）麦芽低聚糖细分产品产量及份额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二、影响（异）麦芽低聚糖产量的关键因素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三、2025-2031年（异）麦芽低聚糖产量预测</w:t>
      </w:r>
      <w:r>
        <w:rPr>
          <w:rFonts w:hint="eastAsia"/>
        </w:rPr>
        <w:br/>
      </w:r>
      <w:r>
        <w:rPr>
          <w:rFonts w:hint="eastAsia"/>
        </w:rPr>
        <w:t>　　第三节 2025-2031年（异）麦芽低聚糖市场需求与销售分析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一、2024-2025年（异）麦芽低聚糖行业需求现状</w:t>
      </w:r>
      <w:r>
        <w:rPr>
          <w:rFonts w:hint="eastAsia"/>
        </w:rPr>
        <w:br/>
      </w:r>
      <w:r>
        <w:rPr>
          <w:rFonts w:hint="eastAsia"/>
        </w:rPr>
        <w:t>　　　　二、（异）麦芽低聚糖客户群体与需求特点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三、2019-2024年（异）麦芽低聚糖行业销售规模分析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四、2025-2031年（异）麦芽低聚糖市场增长潜力与规模预测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中国（异）麦芽低聚糖细分市场与下游应用领域分析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（异）麦芽低聚糖细分市场分析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一、2024-2025年（异）麦芽低聚糖主要细分产品市场现状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（异）麦芽低聚糖下游应用与客户群体分析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一、2024-2025年（异）麦芽低聚糖各应用领域市场现状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2024-2025年（异）麦芽低聚糖行业技术发展现状及趋势分析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（异）麦芽低聚糖行业技术发展现状分析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国内外（异）麦芽低聚糖行业技术差异与原因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（异）麦芽低聚糖行业技术发展方向、趋势预测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提升（异）麦芽低聚糖行业技术能力策略建议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（异）麦芽低聚糖价格机制与竞争策略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一、2019-2024年（异）麦芽低聚糖市场价格走势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（异）麦芽低聚糖定价策略与方法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2025-2031年（异）麦芽低聚糖价格竞争态势与趋势预测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中国（异）麦芽低聚糖行业重点区域市场研究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2024-2025年重点区域（异）麦芽低聚糖市场发展概况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二、2019-2024年（异）麦芽低聚糖市场需求规模情况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三、2025-2031年（异）麦芽低聚糖行业发展潜力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二、2019-2024年（异）麦芽低聚糖市场需求规模情况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三、2025-2031年（异）麦芽低聚糖行业发展潜力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二、2019-2024年（异）麦芽低聚糖市场需求规模情况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三、2025-2031年（异）麦芽低聚糖行业发展潜力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二、2019-2024年（异）麦芽低聚糖市场需求规模情况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三、2025-2031年（异）麦芽低聚糖行业发展潜力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二、2019-2024年（异）麦芽低聚糖市场需求规模情况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三、2025-2031年（异）麦芽低聚糖行业发展潜力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2019-2024年中国（异）麦芽低聚糖行业进出口情况分析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（异）麦芽低聚糖行业进口情况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一、2019-2024年（异）麦芽低聚糖进口规模及增长情况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二、（异）麦芽低聚糖主要进口来源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（异）麦芽低聚糖行业出口情况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一、2019-2024年（异）麦芽低聚糖出口规模及增长情况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二、（异）麦芽低聚糖主要出口目的地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2019-2024年中国（异）麦芽低聚糖行业总体发展与财务状况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2019-2024年中国（异）麦芽低聚糖行业规模情况</w:t>
      </w:r>
      <w:r>
        <w:rPr>
          <w:rFonts w:hint="eastAsia"/>
        </w:rPr>
        <w:br/>
      </w:r>
      <w:r>
        <w:rPr>
          <w:rFonts w:hint="eastAsia"/>
        </w:rPr>
        <w:t>　　　　一、（异）麦芽低聚糖行业企业数量规模</w:t>
      </w:r>
      <w:r>
        <w:rPr>
          <w:rFonts w:hint="eastAsia"/>
        </w:rPr>
        <w:br/>
      </w:r>
      <w:r>
        <w:rPr>
          <w:rFonts w:hint="eastAsia"/>
        </w:rPr>
        <w:t>　　　　二、（异）麦芽低聚糖行业从业人员规模</w:t>
      </w:r>
      <w:r>
        <w:rPr>
          <w:rFonts w:hint="eastAsia"/>
        </w:rPr>
        <w:br/>
      </w:r>
      <w:r>
        <w:rPr>
          <w:rFonts w:hint="eastAsia"/>
        </w:rPr>
        <w:t>　　　　三、（异）麦芽低聚糖行业市场敏感性分析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2019-2024年中国（异）麦芽低聚糖行业财务能力分析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一、（异）麦芽低聚糖行业盈利能力</w:t>
      </w:r>
      <w:r>
        <w:rPr>
          <w:rFonts w:hint="eastAsia"/>
        </w:rPr>
        <w:br/>
      </w:r>
      <w:r>
        <w:rPr>
          <w:rFonts w:hint="eastAsia"/>
        </w:rPr>
        <w:t>　　　　二、（异）麦芽低聚糖行业偿债能力</w:t>
      </w:r>
      <w:r>
        <w:rPr>
          <w:rFonts w:hint="eastAsia"/>
        </w:rPr>
        <w:br/>
      </w:r>
      <w:r>
        <w:rPr>
          <w:rFonts w:hint="eastAsia"/>
        </w:rPr>
        <w:t>　　　　三、（异）麦芽低聚糖行业营运能力</w:t>
      </w:r>
      <w:r>
        <w:rPr>
          <w:rFonts w:hint="eastAsia"/>
        </w:rPr>
        <w:br/>
      </w:r>
      <w:r>
        <w:rPr>
          <w:rFonts w:hint="eastAsia"/>
        </w:rPr>
        <w:t>　　　　四、（异）麦芽低聚糖行业发展能力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（异）麦芽低聚糖行业重点企业调研分析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二、企业（异）麦芽低聚糖业务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二、企业（异）麦芽低聚糖业务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二、企业（异）麦芽低聚糖业务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二、企业（异）麦芽低聚糖业务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二、企业（异）麦芽低聚糖业务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二、企业（异）麦芽低聚糖业务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中国（异）麦芽低聚糖行业竞争格局分析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（异）麦芽低聚糖行业竞争格局总览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2024-2025年（异）麦芽低聚糖行业竞争力分析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2019-2024年（异）麦芽低聚糖行业企业并购活动分析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2024-2025年（异）麦芽低聚糖行业会展与招投标活动分析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一、（异）麦芽低聚糖行业会展活动及其市场影响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2025年中国（异）麦芽低聚糖企业发展企业发展策略与建议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（异）麦芽低聚糖销售模式与渠道策略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（异）麦芽低聚糖品牌与市场推广策略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（异）麦芽低聚糖研发投入与技术创新能力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（异）麦芽低聚糖合作联盟与资源整合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中国（异）麦芽低聚糖行业风险与对策</w:t>
      </w:r>
      <w:r>
        <w:rPr>
          <w:rFonts w:hint="eastAsia"/>
        </w:rPr>
        <w:br/>
      </w:r>
      <w:r>
        <w:rPr>
          <w:rFonts w:hint="eastAsia"/>
        </w:rPr>
        <w:t>　　第一节 （异）麦芽低聚糖行业SWOT分析</w:t>
      </w:r>
      <w:r>
        <w:rPr>
          <w:rFonts w:hint="eastAsia"/>
        </w:rPr>
        <w:br/>
      </w:r>
      <w:r>
        <w:rPr>
          <w:rFonts w:hint="eastAsia"/>
        </w:rPr>
        <w:t>　　　　一、（异）麦芽低聚糖行业优势</w:t>
      </w:r>
      <w:r>
        <w:rPr>
          <w:rFonts w:hint="eastAsia"/>
        </w:rPr>
        <w:br/>
      </w:r>
      <w:r>
        <w:rPr>
          <w:rFonts w:hint="eastAsia"/>
        </w:rPr>
        <w:t>　　　　二、（异）麦芽低聚糖行业劣势</w:t>
      </w:r>
      <w:r>
        <w:rPr>
          <w:rFonts w:hint="eastAsia"/>
        </w:rPr>
        <w:br/>
      </w:r>
      <w:r>
        <w:rPr>
          <w:rFonts w:hint="eastAsia"/>
        </w:rPr>
        <w:t>　　　　三、（异）麦芽低聚糖市场机会</w:t>
      </w:r>
      <w:r>
        <w:rPr>
          <w:rFonts w:hint="eastAsia"/>
        </w:rPr>
        <w:br/>
      </w:r>
      <w:r>
        <w:rPr>
          <w:rFonts w:hint="eastAsia"/>
        </w:rPr>
        <w:t>　　　　四、（异）麦芽低聚糖市场威胁</w:t>
      </w:r>
      <w:r>
        <w:rPr>
          <w:rFonts w:hint="eastAsia"/>
        </w:rPr>
        <w:br/>
      </w:r>
      <w:r>
        <w:rPr>
          <w:rFonts w:hint="eastAsia"/>
        </w:rPr>
        <w:t>　　第二节 （异）麦芽低聚糖行业风险及对策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2025-2031年中国（异）麦芽低聚糖行业前景与发展趋势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2024-2025年（异）麦芽低聚糖行业发展环境分析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一、（异）麦芽低聚糖行业主管部门与监管体制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二、（异）麦芽低聚糖行业主要法律法规及政策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三、（异）麦芽低聚糖行业标准与质量监管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2025-2031年（异）麦芽低聚糖行业发展趋势与方向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2025-2031年（异）麦芽低聚糖行业发展潜力与机遇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（异）麦芽低聚糖行业研究结论与建议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[~中~智~林~]（异）麦芽低聚糖行业发展建议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（异）麦芽低聚糖行业类别</w:t>
      </w:r>
      <w:r>
        <w:rPr>
          <w:rFonts w:hint="eastAsia"/>
        </w:rPr>
        <w:br/>
      </w:r>
      <w:r>
        <w:rPr>
          <w:rFonts w:hint="eastAsia"/>
        </w:rPr>
        <w:t>　　图表 （异）麦芽低聚糖行业产业链调研</w:t>
      </w:r>
      <w:r>
        <w:rPr>
          <w:rFonts w:hint="eastAsia"/>
        </w:rPr>
        <w:br/>
      </w:r>
      <w:r>
        <w:rPr>
          <w:rFonts w:hint="eastAsia"/>
        </w:rPr>
        <w:t>　　图表 （异）麦芽低聚糖行业现状</w:t>
      </w:r>
      <w:r>
        <w:rPr>
          <w:rFonts w:hint="eastAsia"/>
        </w:rPr>
        <w:br/>
      </w:r>
      <w:r>
        <w:rPr>
          <w:rFonts w:hint="eastAsia"/>
        </w:rPr>
        <w:t>　　图表 （异）麦芽低聚糖行业标准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2019-2024年中国（异）麦芽低聚糖市场规模</w:t>
      </w:r>
      <w:r>
        <w:rPr>
          <w:rFonts w:hint="eastAsia"/>
        </w:rPr>
        <w:br/>
      </w:r>
      <w:r>
        <w:rPr>
          <w:rFonts w:hint="eastAsia"/>
        </w:rPr>
        <w:t>　　图表 2025年中国（异）麦芽低聚糖行业产能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2019-2024年中国（异）麦芽低聚糖产量</w:t>
      </w:r>
      <w:r>
        <w:rPr>
          <w:rFonts w:hint="eastAsia"/>
        </w:rPr>
        <w:br/>
      </w:r>
      <w:r>
        <w:rPr>
          <w:rFonts w:hint="eastAsia"/>
        </w:rPr>
        <w:t>　　图表 （异）麦芽低聚糖行业动态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2019-2024年中国（异）麦芽低聚糖市场需求量</w:t>
      </w:r>
      <w:r>
        <w:rPr>
          <w:rFonts w:hint="eastAsia"/>
        </w:rPr>
        <w:br/>
      </w:r>
      <w:r>
        <w:rPr>
          <w:rFonts w:hint="eastAsia"/>
        </w:rPr>
        <w:t>　　图表 2025年中国（异）麦芽低聚糖行业需求区域调研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2019-2024年中国（异）麦芽低聚糖行情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2019-2024年中国（异）麦芽低聚糖进口数据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2019-2024年中国（异）麦芽低聚糖行业企业数量统计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**地区（异）麦芽低聚糖市场规模</w:t>
      </w:r>
      <w:r>
        <w:rPr>
          <w:rFonts w:hint="eastAsia"/>
        </w:rPr>
        <w:br/>
      </w:r>
      <w:r>
        <w:rPr>
          <w:rFonts w:hint="eastAsia"/>
        </w:rPr>
        <w:t>　　图表 **地区（异）麦芽低聚糖行业市场需求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**地区（异）麦芽低聚糖市场调研</w:t>
      </w:r>
      <w:r>
        <w:rPr>
          <w:rFonts w:hint="eastAsia"/>
        </w:rPr>
        <w:br/>
      </w:r>
      <w:r>
        <w:rPr>
          <w:rFonts w:hint="eastAsia"/>
        </w:rPr>
        <w:t>　　图表 **地区（异）麦芽低聚糖行业市场需求分析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**地区（异）麦芽低聚糖市场规模</w:t>
      </w:r>
      <w:r>
        <w:rPr>
          <w:rFonts w:hint="eastAsia"/>
        </w:rPr>
        <w:br/>
      </w:r>
      <w:r>
        <w:rPr>
          <w:rFonts w:hint="eastAsia"/>
        </w:rPr>
        <w:t>　　图表 **地区（异）麦芽低聚糖行业市场需求</w:t>
      </w:r>
      <w:r>
        <w:rPr>
          <w:rFonts w:hint="eastAsia"/>
        </w:rPr>
        <w:br/>
      </w:r>
      <w:r>
        <w:rPr>
          <w:rFonts w:hint="eastAsia"/>
        </w:rPr>
        <w:t>　　图表 **地区（异）麦芽低聚糖市场调研</w:t>
      </w:r>
      <w:r>
        <w:rPr>
          <w:rFonts w:hint="eastAsia"/>
        </w:rPr>
        <w:br/>
      </w:r>
      <w:r>
        <w:rPr>
          <w:rFonts w:hint="eastAsia"/>
        </w:rPr>
        <w:t>　　图表 **地区（异）麦芽低聚糖行业市场需求分析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（异）麦芽低聚糖行业竞争对手分析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（异）麦芽低聚糖重点企业（三）成长能力情况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2025-2031年中国（异）麦芽低聚糖行业产能预测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2025-2031年中国（异）麦芽低聚糖行业产量预测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2025-2031年中国（异）麦芽低聚糖市场需求预测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2025-2031年中国（异）麦芽低聚糖市场规模预测</w:t>
      </w:r>
      <w:r>
        <w:rPr>
          <w:rFonts w:hint="eastAsia"/>
        </w:rPr>
        <w:br/>
      </w:r>
      <w:r>
        <w:rPr>
          <w:rFonts w:hint="eastAsia"/>
        </w:rPr>
        <w:t>　　图表 （异）麦芽低聚糖行业准入条件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2025-2031年中国（异）麦芽低聚糖行业信息化</w:t>
      </w:r>
      <w:r>
        <w:rPr>
          <w:rFonts w:hint="eastAsia"/>
        </w:rPr>
        <w:br/>
      </w:r>
      <w:r>
        <w:rPr>
          <w:rFonts w:hint="eastAsia"/>
        </w:rPr>
        <w:t>　　图表 2025年中国（异）麦芽低聚糖市场前景分析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2025-2031年中国（异）麦芽低聚糖行业风险分析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2025-2031年中国（异）麦芽低聚糖行业发展趋势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9123658e40b1" w:history="1">
        <w:r>
          <w:rPr>
            <w:rStyle w:val="Hyperlink"/>
          </w:rPr>
          <w:t>中国（异）麦芽低聚糖行业现状与前景趋势预测报告（2025-2031年）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89123658e40b1" w:history="1">
        <w:r>
          <w:rPr>
            <w:rStyle w:val="Hyperlink"/>
          </w:rPr>
          <w:t>https://www.20087.com/8/21/-Yi-MaiYaDiJuTangHangYeQianJingFenXi.html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低聚异麦芽糖好吗、异麦芽低聚糖的功效、低聚异麦芽糖的副作用、异麦芽低聚糖、麦芽糖是癌细胞最忌吃的吗、异麦芽低聚糖的性质是什么?主要用在哪些方面?、低聚异麦芽糖是益生菌吗、异麦芽低聚糖是益生元吗、低聚异麦芽糖是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0565c4df64fab" w:history="1">
      <w:r>
        <w:rPr>
          <w:rStyle w:val="Hyperlink"/>
        </w:rPr>
        <w:t>中国（异）麦芽低聚糖行业现状与前景趋势预测报告（2025-2031年）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-Yi-MaiYaDiJuTangHangYeQianJingFenXi.html" TargetMode="External" Id="R97389123658e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-Yi-MaiYaDiJuTangHangYeQianJingFenXi.html" TargetMode="External" Id="R1550565c4df6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2025-06-08T02:52:02Z</dcterms:created>
  <dcterms:modified xsi:type="dcterms:W3CDTF">2025-06-08T03:52:02Z</dcterms:modified>
  <dc:subject>中国（异）麦芽低聚糖行业现状与前景趋势预测报告（2025-2031年）</dc:subject>
  <dc:title>中国（异）麦芽低聚糖行业现状与前景趋势预测报告（2025-2031年）</dc:title>
  <cp:keywords>中国（异）麦芽低聚糖行业现状与前景趋势预测报告（2025-2031年）</cp:keywords>
  <dc:description>中国（异）麦芽低聚糖行业现状与前景趋势预测报告（2025-2031年）</dc:description>
</cp:coreProperties>
</file>