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56d369d7c4020" w:history="1">
              <w:r>
                <w:rPr>
                  <w:rStyle w:val="Hyperlink"/>
                </w:rPr>
                <w:t>2025年中国碳酸饮料制品行业现状研究分析与发展趋势预测报告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56d369d7c4020" w:history="1">
              <w:r>
                <w:rPr>
                  <w:rStyle w:val="Hyperlink"/>
                </w:rPr>
                <w:t>2025年中国碳酸饮料制品行业现状研究分析与发展趋势预测报告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56d369d7c4020" w:history="1">
                <w:r>
                  <w:rPr>
                    <w:rStyle w:val="Hyperlink"/>
                  </w:rPr>
                  <w:t>https://www.20087.com/M_ShiPinYinLiao/19/TanSuanYinLiaoZhiPinWeiLaiFaZhanQuShi.html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饮料制品在全球范围内拥有广泛的消费基础，尤其受到年轻消费者的青睐。近年来，随着消费者对健康意识的提升，碳酸饮料行业面临一定的挑战，但也催生了一系列创新。目前，碳酸饮料不仅在口味多样性、包装便捷性方面进行了革新，而且在减少糖分、添加天然成分等方面也做出了积极尝试。此外，为了满足不同人群的需求，市场上还出现了零糖、低糖及含有益生菌等健康元素的新型碳酸饮料。</w:t>
      </w:r>
      <w:r>
        <w:rPr>
          <w:rFonts w:hint="eastAsia"/>
        </w:rPr>
        <w:br/>
      </w:r>
      <w:r>
        <w:rPr>
          <w:rFonts w:hint="eastAsia"/>
        </w:rPr>
        <w:t>　　未来，碳酸饮料制品的发展将更加注重健康和可持续性。一方面，随着消费者对健康生活方式的追求，碳酸饮料制造商将继续推出更多低糖或无糖产品，并且可能会加入更多功能性成分，如维生素、矿物质等，以增强产品的营养价值。另一方面，随着环保意识的增强，碳酸饮料包装将更加倾向于使用可回收或生物降解材料，减少对环境的影响。长期来看，碳酸饮料将朝着更加健康、环保、个性化的方向发展，以满足消费者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56d369d7c4020" w:history="1">
        <w:r>
          <w:rPr>
            <w:rStyle w:val="Hyperlink"/>
          </w:rPr>
          <w:t>2025年中国碳酸饮料制品行业现状研究分析与发展趋势预测报告</w:t>
        </w:r>
      </w:hyperlink>
      <w:r>
        <w:rPr>
          <w:rFonts w:hint="eastAsia"/>
        </w:rPr>
        <w:t>》通过对碳酸饮料制品行业的全面调研，系统分析了碳酸饮料制品市场规模、技术现状及未来发展方向，揭示了行业竞争格局的演变趋势与潜在问题。同时，报告评估了碳酸饮料制品行业投资价值与效益，识别了发展中的主要挑战与机遇，并结合SWOT分析为投资者和企业提供了科学的战略建议。此外，报告重点聚焦碳酸饮料制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全球碳酸饮料制品行业发展分析</w:t>
      </w:r>
      <w:r>
        <w:rPr>
          <w:rFonts w:hint="eastAsia"/>
        </w:rPr>
        <w:br/>
      </w:r>
      <w:r>
        <w:rPr>
          <w:rFonts w:hint="eastAsia"/>
        </w:rPr>
        <w:t>　　第一节 全球碳酸饮料制品行业发展轨迹综述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一、全球碳酸饮料制品行业发展历程</w:t>
      </w:r>
      <w:r>
        <w:rPr>
          <w:rFonts w:hint="eastAsia"/>
        </w:rPr>
        <w:br/>
      </w:r>
      <w:r>
        <w:rPr>
          <w:rFonts w:hint="eastAsia"/>
        </w:rPr>
        <w:t>　　　　二、全球碳酸饮料制品行业发展面临的问题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三、全球碳酸饮料制品行业技术发展现状及趋势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全球碳酸饮料制品行业市场情况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一、2025年全球碳酸饮料制品产业发展分析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三、2025年全球碳酸饮料制品行业研发动态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四、2025年全球碳酸饮料制品行业挑战与机会</w:t>
      </w:r>
      <w:r>
        <w:rPr>
          <w:rFonts w:hint="eastAsia"/>
        </w:rPr>
        <w:br/>
      </w:r>
      <w:r>
        <w:rPr>
          <w:rFonts w:hint="eastAsia"/>
        </w:rPr>
        <w:t>　　　　五、2025-2031年全球碳酸饮料制品行业挑战与机会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部分国家地区碳酸饮料制品行业发展状况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一、2020-2025年美国碳酸饮料制品行业发展分析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二、2020-2025年欧洲碳酸饮料制品行业发展分析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三、2020-2025年日本碳酸饮料制品行业发展分析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四、2020-2025年韩国碳酸饮料制品行业发展分析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我国碳酸饮料制品行业发展现状</w:t>
      </w:r>
      <w:r>
        <w:rPr>
          <w:rFonts w:hint="eastAsia"/>
        </w:rPr>
        <w:br/>
      </w:r>
      <w:r>
        <w:rPr>
          <w:rFonts w:hint="eastAsia"/>
        </w:rPr>
        <w:t>　　第一节 中国碳酸饮料制品行业发展概述</w:t>
      </w:r>
      <w:r>
        <w:rPr>
          <w:rFonts w:hint="eastAsia"/>
        </w:rPr>
        <w:br/>
      </w:r>
      <w:r>
        <w:rPr>
          <w:rFonts w:hint="eastAsia"/>
        </w:rPr>
        <w:t>　　　　一、中国碳酸饮料制品行业发展历程</w:t>
      </w:r>
      <w:r>
        <w:rPr>
          <w:rFonts w:hint="eastAsia"/>
        </w:rPr>
        <w:br/>
      </w:r>
      <w:r>
        <w:rPr>
          <w:rFonts w:hint="eastAsia"/>
        </w:rPr>
        <w:t>　　　　二、中国碳酸饮料制品行业发展面临问题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三、中国碳酸饮料制品行业技术发展现状及趋势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我国碳酸饮料制品行业发展状况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一、2025年中国碳酸饮料制品行业发展回顾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二、2025年我国碳酸饮料制品市场发展分析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2020-2025年中国碳酸饮料制品行业供需分析</w:t>
      </w:r>
      <w:r>
        <w:rPr>
          <w:rFonts w:hint="eastAsia"/>
        </w:rPr>
        <w:br/>
      </w:r>
      <w:r>
        <w:rPr>
          <w:rFonts w:hint="eastAsia"/>
        </w:rPr>
        <w:t>　　第四节 2025年碳酸饮料制品行业产量分析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一、2025年我国碳酸饮料制品产量分析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二、2025-2031年我国碳酸饮料制品产量预测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中国碳酸饮料制品行业区域市场调研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2025年华北地区碳酸饮料制品行业调研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2025年东北地区碳酸饮料制品行业调研</w:t>
      </w:r>
      <w:r>
        <w:rPr>
          <w:rFonts w:hint="eastAsia"/>
        </w:rPr>
        <w:br/>
      </w:r>
      <w:r>
        <w:rPr>
          <w:rFonts w:hint="eastAsia"/>
        </w:rPr>
        <w:t>　　第三节 2025年华东地区碳酸饮料制品行业调研</w:t>
      </w:r>
      <w:r>
        <w:rPr>
          <w:rFonts w:hint="eastAsia"/>
        </w:rPr>
        <w:br/>
      </w:r>
      <w:r>
        <w:rPr>
          <w:rFonts w:hint="eastAsia"/>
        </w:rPr>
        <w:t>　　第四节 2025年华南地区碳酸饮料制品行业调研</w:t>
      </w:r>
      <w:r>
        <w:rPr>
          <w:rFonts w:hint="eastAsia"/>
        </w:rPr>
        <w:br/>
      </w:r>
      <w:r>
        <w:rPr>
          <w:rFonts w:hint="eastAsia"/>
        </w:rPr>
        <w:t>　　第五节 2025年华中地区碳酸饮料制品行业调研</w:t>
      </w:r>
      <w:r>
        <w:rPr>
          <w:rFonts w:hint="eastAsia"/>
        </w:rPr>
        <w:br/>
      </w:r>
      <w:r>
        <w:rPr>
          <w:rFonts w:hint="eastAsia"/>
        </w:rPr>
        <w:t>　　第六节 2025年西南地区碳酸饮料制品行业调研</w:t>
      </w:r>
      <w:r>
        <w:rPr>
          <w:rFonts w:hint="eastAsia"/>
        </w:rPr>
        <w:br/>
      </w:r>
      <w:r>
        <w:rPr>
          <w:rFonts w:hint="eastAsia"/>
        </w:rPr>
        <w:t>　　第七节 2025年西北地区碳酸饮料制品行业调研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碳酸饮料制品行业投资与趋势预测分析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2025年碳酸饮料制品行业投资情况分析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碳酸饮料制品行业投资机会分析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一、碳酸饮料制品投资项目分析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二、可以投资的碳酸饮料制品模式</w:t>
      </w:r>
      <w:r>
        <w:rPr>
          <w:rFonts w:hint="eastAsia"/>
        </w:rPr>
        <w:br/>
      </w:r>
      <w:r>
        <w:rPr>
          <w:rFonts w:hint="eastAsia"/>
        </w:rPr>
        <w:t>　　　　三、2025年碳酸饮料制品投资机会</w:t>
      </w:r>
      <w:r>
        <w:rPr>
          <w:rFonts w:hint="eastAsia"/>
        </w:rPr>
        <w:br/>
      </w:r>
      <w:r>
        <w:rPr>
          <w:rFonts w:hint="eastAsia"/>
        </w:rPr>
        <w:t>　　　　四、2025年碳酸饮料制品投资新方向</w:t>
      </w:r>
      <w:r>
        <w:rPr>
          <w:rFonts w:hint="eastAsia"/>
        </w:rPr>
        <w:br/>
      </w:r>
      <w:r>
        <w:rPr>
          <w:rFonts w:hint="eastAsia"/>
        </w:rPr>
        <w:t>　　第三节 碳酸饮料制品行业趋势预测分析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一、金融危机下碳酸饮料制品市场的趋势预测</w:t>
      </w:r>
      <w:r>
        <w:rPr>
          <w:rFonts w:hint="eastAsia"/>
        </w:rPr>
        <w:br/>
      </w:r>
      <w:r>
        <w:rPr>
          <w:rFonts w:hint="eastAsia"/>
        </w:rPr>
        <w:t>　　　　二、2025-2031年碳酸饮料制品市场面临的发展商机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碳酸饮料制品行业竞争格局分析</w:t>
      </w:r>
      <w:r>
        <w:rPr>
          <w:rFonts w:hint="eastAsia"/>
        </w:rPr>
        <w:br/>
      </w:r>
      <w:r>
        <w:rPr>
          <w:rFonts w:hint="eastAsia"/>
        </w:rPr>
        <w:t>　　第一节 碳酸饮料制品行业集中度分析</w:t>
      </w:r>
      <w:r>
        <w:rPr>
          <w:rFonts w:hint="eastAsia"/>
        </w:rPr>
        <w:br/>
      </w:r>
      <w:r>
        <w:rPr>
          <w:rFonts w:hint="eastAsia"/>
        </w:rPr>
        <w:t>　　　　一、碳酸饮料制品市场集中度分析</w:t>
      </w:r>
      <w:r>
        <w:rPr>
          <w:rFonts w:hint="eastAsia"/>
        </w:rPr>
        <w:br/>
      </w:r>
      <w:r>
        <w:rPr>
          <w:rFonts w:hint="eastAsia"/>
        </w:rPr>
        <w:t>　　　　二、碳酸饮料制品企业集中度分析</w:t>
      </w:r>
      <w:r>
        <w:rPr>
          <w:rFonts w:hint="eastAsia"/>
        </w:rPr>
        <w:br/>
      </w:r>
      <w:r>
        <w:rPr>
          <w:rFonts w:hint="eastAsia"/>
        </w:rPr>
        <w:t>　　　　三、碳酸饮料制品区域集中度分析</w:t>
      </w:r>
      <w:r>
        <w:rPr>
          <w:rFonts w:hint="eastAsia"/>
        </w:rPr>
        <w:br/>
      </w:r>
      <w:r>
        <w:rPr>
          <w:rFonts w:hint="eastAsia"/>
        </w:rPr>
        <w:t>　　第二节 碳酸饮料制品行业主要企业竞争力分析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碳酸饮料制品行业竞争格局分析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一、2025年碳酸饮料制品行业竞争分析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二、2025年中外碳酸饮料制品产品竞争分析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三、2020-2025年我国碳酸饮料制品市场竞争分析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五、2025-2031年国内主要碳酸饮料制品企业动向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2025-2031年中国碳酸饮料制品行业发展形势分析</w:t>
      </w:r>
      <w:r>
        <w:rPr>
          <w:rFonts w:hint="eastAsia"/>
        </w:rPr>
        <w:br/>
      </w:r>
      <w:r>
        <w:rPr>
          <w:rFonts w:hint="eastAsia"/>
        </w:rPr>
        <w:t>　　第一节 碳酸饮料制品行业发展概况</w:t>
      </w:r>
      <w:r>
        <w:rPr>
          <w:rFonts w:hint="eastAsia"/>
        </w:rPr>
        <w:br/>
      </w:r>
      <w:r>
        <w:rPr>
          <w:rFonts w:hint="eastAsia"/>
        </w:rPr>
        <w:t>　　　　一、碳酸饮料制品行业发展特点分析</w:t>
      </w:r>
      <w:r>
        <w:rPr>
          <w:rFonts w:hint="eastAsia"/>
        </w:rPr>
        <w:br/>
      </w:r>
      <w:r>
        <w:rPr>
          <w:rFonts w:hint="eastAsia"/>
        </w:rPr>
        <w:t>　　　　二、碳酸饮料制品行业投资现状分析</w:t>
      </w:r>
      <w:r>
        <w:rPr>
          <w:rFonts w:hint="eastAsia"/>
        </w:rPr>
        <w:br/>
      </w:r>
      <w:r>
        <w:rPr>
          <w:rFonts w:hint="eastAsia"/>
        </w:rPr>
        <w:t>　　　　三、碳酸饮料制品行业总产值分析</w:t>
      </w:r>
      <w:r>
        <w:rPr>
          <w:rFonts w:hint="eastAsia"/>
        </w:rPr>
        <w:br/>
      </w:r>
      <w:r>
        <w:rPr>
          <w:rFonts w:hint="eastAsia"/>
        </w:rPr>
        <w:t>　　　　四、碳酸饮料制品行业技术发展分析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2020-2025年碳酸饮料制品行业市场情况分析</w:t>
      </w:r>
      <w:r>
        <w:rPr>
          <w:rFonts w:hint="eastAsia"/>
        </w:rPr>
        <w:br/>
      </w:r>
      <w:r>
        <w:rPr>
          <w:rFonts w:hint="eastAsia"/>
        </w:rPr>
        <w:t>　　　　一、碳酸饮料制品行业市场发展分析</w:t>
      </w:r>
      <w:r>
        <w:rPr>
          <w:rFonts w:hint="eastAsia"/>
        </w:rPr>
        <w:br/>
      </w:r>
      <w:r>
        <w:rPr>
          <w:rFonts w:hint="eastAsia"/>
        </w:rPr>
        <w:t>　　　　二、碳酸饮料制品市场存在的问题</w:t>
      </w:r>
      <w:r>
        <w:rPr>
          <w:rFonts w:hint="eastAsia"/>
        </w:rPr>
        <w:br/>
      </w:r>
      <w:r>
        <w:rPr>
          <w:rFonts w:hint="eastAsia"/>
        </w:rPr>
        <w:t>　　　　三、碳酸饮料制品市场规模分析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2020-2025年碳酸饮料制品产销状况分析</w:t>
      </w:r>
      <w:r>
        <w:rPr>
          <w:rFonts w:hint="eastAsia"/>
        </w:rPr>
        <w:br/>
      </w:r>
      <w:r>
        <w:rPr>
          <w:rFonts w:hint="eastAsia"/>
        </w:rPr>
        <w:t>　　　　一、碳酸饮料制品产量分析</w:t>
      </w:r>
      <w:r>
        <w:rPr>
          <w:rFonts w:hint="eastAsia"/>
        </w:rPr>
        <w:br/>
      </w:r>
      <w:r>
        <w:rPr>
          <w:rFonts w:hint="eastAsia"/>
        </w:rPr>
        <w:t>　　　　二、碳酸饮料制品产能分析</w:t>
      </w:r>
      <w:r>
        <w:rPr>
          <w:rFonts w:hint="eastAsia"/>
        </w:rPr>
        <w:br/>
      </w:r>
      <w:r>
        <w:rPr>
          <w:rFonts w:hint="eastAsia"/>
        </w:rPr>
        <w:t>　　　　三、碳酸饮料制品市场需求状况分析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中国碳酸饮料制品行业整体运行指标分析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2025年中国碳酸饮料制品行业总体规模分析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2025年中国碳酸饮料制品行业产销分析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2025年中国碳酸饮料制品行业财务指标总体分析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一、2020-2025年碳酸饮料制品行业产销情况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二、2020-2025年碳酸饮料制品行业库存情况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三、2020-2025年碳酸饮料制品行业资金周转情况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一、2020-2025年碳酸饮料制品行业价格走势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二、2020-2025年碳酸饮料制品行业营业收入情况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三、2020-2025年碳酸饮料制品行业毛利率情况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四、2020-2025年碳酸饮料制品行业赢利能力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五、2020-2025年碳酸饮料制品行业赢利水平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六、2025-2031年碳酸饮料制品行业赢利预测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碳酸饮料制品行业盈利能力分析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2025年中国碳酸饮料制品行业利润总额分析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2025年中国碳酸饮料制品行业销售利润率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2025年中国碳酸饮料制品行业总资产利润率分析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2025年中国碳酸饮料制品行业产值利税率分析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碳酸饮料制品重点企业发展分析</w:t>
      </w:r>
      <w:r>
        <w:rPr>
          <w:rFonts w:hint="eastAsia"/>
        </w:rPr>
        <w:br/>
      </w:r>
      <w:r>
        <w:rPr>
          <w:rFonts w:hint="eastAsia"/>
        </w:rPr>
        <w:t>　　第一节 惠威Hivi品牌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山水SANSUI</w:t>
      </w:r>
      <w:r>
        <w:rPr>
          <w:rFonts w:hint="eastAsia"/>
        </w:rPr>
        <w:br/>
      </w:r>
      <w:r>
        <w:rPr>
          <w:rFonts w:hint="eastAsia"/>
        </w:rPr>
        <w:t>　　第三节 博士Bose</w:t>
      </w:r>
      <w:r>
        <w:rPr>
          <w:rFonts w:hint="eastAsia"/>
        </w:rPr>
        <w:br/>
      </w:r>
      <w:r>
        <w:rPr>
          <w:rFonts w:hint="eastAsia"/>
        </w:rPr>
        <w:t>　　第四节 JBL碳酸饮料制品</w:t>
      </w:r>
      <w:r>
        <w:rPr>
          <w:rFonts w:hint="eastAsia"/>
        </w:rPr>
        <w:br/>
      </w:r>
      <w:r>
        <w:rPr>
          <w:rFonts w:hint="eastAsia"/>
        </w:rPr>
        <w:t>　　第五节 索尼SONY</w:t>
      </w:r>
      <w:r>
        <w:rPr>
          <w:rFonts w:hint="eastAsia"/>
        </w:rPr>
        <w:br/>
      </w:r>
      <w:r>
        <w:rPr>
          <w:rFonts w:hint="eastAsia"/>
        </w:rPr>
        <w:t>　　第六节 爱浪Avlight</w:t>
      </w:r>
      <w:r>
        <w:rPr>
          <w:rFonts w:hint="eastAsia"/>
        </w:rPr>
        <w:br/>
      </w:r>
      <w:r>
        <w:rPr>
          <w:rFonts w:hint="eastAsia"/>
        </w:rPr>
        <w:t>　　第七节 先锋Pioneer</w:t>
      </w:r>
      <w:r>
        <w:rPr>
          <w:rFonts w:hint="eastAsia"/>
        </w:rPr>
        <w:br/>
      </w:r>
      <w:r>
        <w:rPr>
          <w:rFonts w:hint="eastAsia"/>
        </w:rPr>
        <w:t>　　第八节 天龙Denon</w:t>
      </w:r>
      <w:r>
        <w:rPr>
          <w:rFonts w:hint="eastAsia"/>
        </w:rPr>
        <w:br/>
      </w:r>
      <w:r>
        <w:rPr>
          <w:rFonts w:hint="eastAsia"/>
        </w:rPr>
        <w:t>　　第九节 奇声QiSheng</w:t>
      </w:r>
      <w:r>
        <w:rPr>
          <w:rFonts w:hint="eastAsia"/>
        </w:rPr>
        <w:br/>
      </w:r>
      <w:r>
        <w:rPr>
          <w:rFonts w:hint="eastAsia"/>
        </w:rPr>
        <w:t>　　第十节 CAV丽声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碳酸饮料制品行业投资前景研究分析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2025-2031年碳酸饮料制品行业投资效益分析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2025-2031年碳酸饮料制品行业投资前景研究研究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2025-2031年碳酸饮料制品行业投资前景预警</w:t>
      </w:r>
      <w:r>
        <w:rPr>
          <w:rFonts w:hint="eastAsia"/>
        </w:rPr>
        <w:br/>
      </w:r>
      <w:r>
        <w:rPr>
          <w:rFonts w:hint="eastAsia"/>
        </w:rPr>
        <w:t>　　第一节 影响碳酸饮料制品行业发展的主要因素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一、2025-2031年影响碳酸饮料制品行业运行的有利因素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二、2025-2031年影响碳酸饮料制品行业运行的稳定因素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三、2025-2031年影响碳酸饮料制品行业运行的不利因素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四、2025-2031年我国碳酸饮料制品行业发展面临的挑战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五、2025-2031年我国碳酸饮料制品行业发展面临的机遇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碳酸饮料制品行业投资前景预警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一、2025-2031年碳酸饮料制品行业市场风险预测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二、2025-2031年碳酸饮料制品行业政策风险预测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三、2025-2031年碳酸饮料制品行业经营风险预测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四、2025-2031年碳酸饮料制品行业技术风险预测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五、2025-2031年碳酸饮料制品行业竞争风险预测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六、2025-2031年碳酸饮料制品行业其他风险预测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2025-2031年碳酸饮料制品行业发展趋势分析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2025-2031年中国碳酸饮料制品市场趋势分析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一、2020-2025年我国碳酸饮料制品市场趋势总结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二、2025-2031年我国碳酸饮料制品发展趋势分析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2025-2031年碳酸饮料制品产品发展趋势分析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一、2025-2031年碳酸饮料制品产品技术趋势分析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二、2025-2031年碳酸饮料制品产品价格趋势分析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2025-2031年中国碳酸饮料制品行业供需预测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一、2025-2031年中国碳酸饮料制品供给预测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二、2025-2031年中国碳酸饮料制品需求预测</w:t>
      </w:r>
      <w:r>
        <w:rPr>
          <w:rFonts w:hint="eastAsia"/>
        </w:rPr>
        <w:br/>
      </w:r>
      <w:r>
        <w:rPr>
          <w:rFonts w:hint="eastAsia"/>
        </w:rPr>
        <w:t>　　第四节 2025-2031年碳酸饮料制品行业规划建议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碳酸饮料制品企业管理策略建议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一、碳酸饮料制品价格策略分析</w:t>
      </w:r>
      <w:r>
        <w:rPr>
          <w:rFonts w:hint="eastAsia"/>
        </w:rPr>
        <w:br/>
      </w:r>
      <w:r>
        <w:rPr>
          <w:rFonts w:hint="eastAsia"/>
        </w:rPr>
        <w:t>　　　　二、碳酸饮料制品渠道策略分析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提高碳酸饮料制品企业竞争力的策略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一、提高中国碳酸饮料制品企业核心竞争力的对策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二、碳酸饮料制品企业提升竞争力的主要方向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三、影响碳酸饮料制品企业核心竞争力的因素及提升途径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四、提高碳酸饮料制品企业竞争力的策略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中.智.林.对我国碳酸饮料制品品牌的战略思考</w:t>
      </w:r>
      <w:r>
        <w:rPr>
          <w:rFonts w:hint="eastAsia"/>
        </w:rPr>
        <w:br/>
      </w:r>
      <w:r>
        <w:rPr>
          <w:rFonts w:hint="eastAsia"/>
        </w:rPr>
        <w:t>　　　　一、碳酸饮料制品实施品牌战略的意义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二、碳酸饮料制品企业品牌的现状分析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三、我国碳酸饮料制品企业的品牌战略</w:t>
      </w:r>
      <w:r>
        <w:rPr>
          <w:rFonts w:hint="eastAsia"/>
        </w:rPr>
        <w:br/>
      </w:r>
      <w:r>
        <w:rPr>
          <w:rFonts w:hint="eastAsia"/>
        </w:rPr>
        <w:t>　　　　四、碳酸饮料制品品牌战略管理的策略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2020-2025年全球碳酸饮料制品产业市场规模</w:t>
      </w:r>
      <w:r>
        <w:rPr>
          <w:rFonts w:hint="eastAsia"/>
        </w:rPr>
        <w:br/>
      </w:r>
      <w:r>
        <w:rPr>
          <w:rFonts w:hint="eastAsia"/>
        </w:rPr>
        <w:t>　　图表 2020-2025年美国碳酸饮料制品市场销售规模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2025-2031年美国碳酸饮料制品市场销售规模预测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2020-2025年英国碳酸饮料制品市场规模</w:t>
      </w:r>
      <w:r>
        <w:rPr>
          <w:rFonts w:hint="eastAsia"/>
        </w:rPr>
        <w:br/>
      </w:r>
      <w:r>
        <w:rPr>
          <w:rFonts w:hint="eastAsia"/>
        </w:rPr>
        <w:t>　　图表 2025-2031年英国碳酸饮料制品市场规模预测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2020-2025年德国碳酸饮料制品市场规模</w:t>
      </w:r>
      <w:r>
        <w:rPr>
          <w:rFonts w:hint="eastAsia"/>
        </w:rPr>
        <w:br/>
      </w:r>
      <w:r>
        <w:rPr>
          <w:rFonts w:hint="eastAsia"/>
        </w:rPr>
        <w:t>　　图表 2025-2031年德国碳酸饮料制品市场规模预测</w:t>
      </w:r>
      <w:r>
        <w:rPr>
          <w:rFonts w:hint="eastAsia"/>
        </w:rPr>
        <w:br/>
      </w:r>
      <w:r>
        <w:rPr>
          <w:rFonts w:hint="eastAsia"/>
        </w:rPr>
        <w:t>　　图表 2020-2025年日本碳酸饮料制品市场规模</w:t>
      </w:r>
      <w:r>
        <w:rPr>
          <w:rFonts w:hint="eastAsia"/>
        </w:rPr>
        <w:br/>
      </w:r>
      <w:r>
        <w:rPr>
          <w:rFonts w:hint="eastAsia"/>
        </w:rPr>
        <w:t>　　图表 2020-2025年日本碳酸饮料制品市场占全球和亚洲份额比较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2025-2031年日本碳酸饮料制品市场规模预测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2020-2025年中国碳酸饮料制品市场供需平衡分析</w:t>
      </w:r>
      <w:r>
        <w:rPr>
          <w:rFonts w:hint="eastAsia"/>
        </w:rPr>
        <w:br/>
      </w:r>
      <w:r>
        <w:rPr>
          <w:rFonts w:hint="eastAsia"/>
        </w:rPr>
        <w:t>　　图表 2025-2031年我国碳酸饮料制品产品产量预测</w:t>
      </w:r>
      <w:r>
        <w:rPr>
          <w:rFonts w:hint="eastAsia"/>
        </w:rPr>
        <w:br/>
      </w:r>
      <w:r>
        <w:rPr>
          <w:rFonts w:hint="eastAsia"/>
        </w:rPr>
        <w:t>　　图表 2025-2031年碳酸饮料制品进出口态势展望</w:t>
      </w:r>
      <w:r>
        <w:rPr>
          <w:rFonts w:hint="eastAsia"/>
        </w:rPr>
        <w:br/>
      </w:r>
      <w:r>
        <w:rPr>
          <w:rFonts w:hint="eastAsia"/>
        </w:rPr>
        <w:t>　　图表 2025年投资规模情况</w:t>
      </w:r>
      <w:r>
        <w:rPr>
          <w:rFonts w:hint="eastAsia"/>
        </w:rPr>
        <w:br/>
      </w:r>
      <w:r>
        <w:rPr>
          <w:rFonts w:hint="eastAsia"/>
        </w:rPr>
        <w:t>　　图表 2025年投资增速情况</w:t>
      </w:r>
      <w:r>
        <w:rPr>
          <w:rFonts w:hint="eastAsia"/>
        </w:rPr>
        <w:br/>
      </w:r>
      <w:r>
        <w:rPr>
          <w:rFonts w:hint="eastAsia"/>
        </w:rPr>
        <w:t>　　图表 2025年分地区投资份额</w:t>
      </w:r>
      <w:r>
        <w:rPr>
          <w:rFonts w:hint="eastAsia"/>
        </w:rPr>
        <w:br/>
      </w:r>
      <w:r>
        <w:rPr>
          <w:rFonts w:hint="eastAsia"/>
        </w:rPr>
        <w:t>　　图表 我国碳酸饮料制品企业集中度分析</w:t>
      </w:r>
      <w:r>
        <w:rPr>
          <w:rFonts w:hint="eastAsia"/>
        </w:rPr>
        <w:br/>
      </w:r>
      <w:r>
        <w:rPr>
          <w:rFonts w:hint="eastAsia"/>
        </w:rPr>
        <w:t>　　图表 2025年我国碳酸饮料制品区域集中度分析</w:t>
      </w:r>
      <w:r>
        <w:rPr>
          <w:rFonts w:hint="eastAsia"/>
        </w:rPr>
        <w:br/>
      </w:r>
      <w:r>
        <w:rPr>
          <w:rFonts w:hint="eastAsia"/>
        </w:rPr>
        <w:t>　　图表 2020-2025年碳酸饮料制品行业总产值分析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2020-2025年中国碳酸饮料制品市场销售规模分析</w:t>
      </w:r>
      <w:r>
        <w:rPr>
          <w:rFonts w:hint="eastAsia"/>
        </w:rPr>
        <w:br/>
      </w:r>
      <w:r>
        <w:rPr>
          <w:rFonts w:hint="eastAsia"/>
        </w:rPr>
        <w:t>　　图表 2020-2025年碳酸饮料制品产量分析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2020-2025年碳酸饮料制品市场需求分析</w:t>
      </w:r>
      <w:r>
        <w:rPr>
          <w:rFonts w:hint="eastAsia"/>
        </w:rPr>
        <w:br/>
      </w:r>
      <w:r>
        <w:rPr>
          <w:rFonts w:hint="eastAsia"/>
        </w:rPr>
        <w:t>　　图表 2025年中国碳酸饮料制品业总体规模企业数量结构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2020-2025年中国碳酸饮料制品行业生产规模分析</w:t>
      </w:r>
      <w:r>
        <w:rPr>
          <w:rFonts w:hint="eastAsia"/>
        </w:rPr>
        <w:br/>
      </w:r>
      <w:r>
        <w:rPr>
          <w:rFonts w:hint="eastAsia"/>
        </w:rPr>
        <w:t>　　图表 2020-2025年中国碳酸饮料制品行业产成品情况总体分析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2020-2025年中国碳酸饮料制品行业产品销售收入总体分析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2020-2025年碳酸饮料制品行业盈利能力分析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2020-2025年碳酸饮料制品行业销售及利润分析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2020-2025年碳酸饮料制品行业资产分析</w:t>
      </w:r>
      <w:r>
        <w:rPr>
          <w:rFonts w:hint="eastAsia"/>
        </w:rPr>
        <w:br/>
      </w:r>
      <w:r>
        <w:rPr>
          <w:rFonts w:hint="eastAsia"/>
        </w:rPr>
        <w:t>　　图表 2020-2025年碳酸饮料制品行业负债分析</w:t>
      </w:r>
      <w:r>
        <w:rPr>
          <w:rFonts w:hint="eastAsia"/>
        </w:rPr>
        <w:br/>
      </w:r>
      <w:r>
        <w:rPr>
          <w:rFonts w:hint="eastAsia"/>
        </w:rPr>
        <w:t>　　图表 2020-2025年碳酸饮料制品行业偿债能力分析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2020-2025年碳酸饮料制品行业成本费用利润率分析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2020-2025年碳酸饮料制品行业销售成本分析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2020-2025年碳酸饮料制品行业销售费用分析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2020-2025年碳酸饮料制品行业管理费用分析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2020-2025年碳酸饮料制品行业财务费用分析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2020-2025年碳酸饮料制品行业营运能力分析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2020-2025年碳酸饮料制品行业发展能力分析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2020-2025年碳酸饮料制品行业产销情况</w:t>
      </w:r>
      <w:r>
        <w:rPr>
          <w:rFonts w:hint="eastAsia"/>
        </w:rPr>
        <w:br/>
      </w:r>
      <w:r>
        <w:rPr>
          <w:rFonts w:hint="eastAsia"/>
        </w:rPr>
        <w:t>　　图表 2020-2025年碳酸饮料制品行业库存情况</w:t>
      </w:r>
      <w:r>
        <w:rPr>
          <w:rFonts w:hint="eastAsia"/>
        </w:rPr>
        <w:br/>
      </w:r>
      <w:r>
        <w:rPr>
          <w:rFonts w:hint="eastAsia"/>
        </w:rPr>
        <w:t>　　图表 2020-2025年碳酸饮料制品行业资金周转情况</w:t>
      </w:r>
      <w:r>
        <w:rPr>
          <w:rFonts w:hint="eastAsia"/>
        </w:rPr>
        <w:br/>
      </w:r>
      <w:r>
        <w:rPr>
          <w:rFonts w:hint="eastAsia"/>
        </w:rPr>
        <w:t>　　图表 2020-2025年碳酸饮料制品行业价格走势</w:t>
      </w:r>
      <w:r>
        <w:rPr>
          <w:rFonts w:hint="eastAsia"/>
        </w:rPr>
        <w:br/>
      </w:r>
      <w:r>
        <w:rPr>
          <w:rFonts w:hint="eastAsia"/>
        </w:rPr>
        <w:t>　　图表 2020-2025年碳酸饮料制品行业营业收入情况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2020-2025年碳酸饮料制品行业销售毛利率分析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2020-2025年碳酸饮料制品行业赢利能力</w:t>
      </w:r>
      <w:r>
        <w:rPr>
          <w:rFonts w:hint="eastAsia"/>
        </w:rPr>
        <w:br/>
      </w:r>
      <w:r>
        <w:rPr>
          <w:rFonts w:hint="eastAsia"/>
        </w:rPr>
        <w:t>　　图表 2020-2025年碳酸饮料制品行业赢利水平</w:t>
      </w:r>
      <w:r>
        <w:rPr>
          <w:rFonts w:hint="eastAsia"/>
        </w:rPr>
        <w:br/>
      </w:r>
      <w:r>
        <w:rPr>
          <w:rFonts w:hint="eastAsia"/>
        </w:rPr>
        <w:t>　　图表 2025-2031年碳酸饮料制品行业赢利预测</w:t>
      </w:r>
      <w:r>
        <w:rPr>
          <w:rFonts w:hint="eastAsia"/>
        </w:rPr>
        <w:br/>
      </w:r>
      <w:r>
        <w:rPr>
          <w:rFonts w:hint="eastAsia"/>
        </w:rPr>
        <w:t>　　图表 2020-2025年中国碳酸饮料制品行业利润情况分析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2020-2025年中国不同所有制碳酸饮料制品企业累计利润总额增长对比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2025年中国碳酸饮料制品行业销售利润率分析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2025年中国碳酸饮料制品行业不同规模企业销售利润率比较分析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2025年中国不同所有制碳酸饮料制品企业销售利润率对比</w:t>
      </w:r>
      <w:r>
        <w:rPr>
          <w:rFonts w:hint="eastAsia"/>
        </w:rPr>
        <w:br/>
      </w:r>
      <w:r>
        <w:rPr>
          <w:rFonts w:hint="eastAsia"/>
        </w:rPr>
        <w:t>　　图表 2020-2025年碳酸饮料制品行业总资产利润率分析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2025年不同规模企业总资产利润率比较分析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2025年不同所有制企业总资产利润率比较分析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2020-2025年中国碳酸饮料制品行业产值利税率分析</w:t>
      </w:r>
      <w:r>
        <w:rPr>
          <w:rFonts w:hint="eastAsia"/>
        </w:rPr>
        <w:br/>
      </w:r>
      <w:r>
        <w:rPr>
          <w:rFonts w:hint="eastAsia"/>
        </w:rPr>
        <w:t>　　图表 2025年中国碳酸饮料制品行业不同规模企业产值利税率比较分析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2025年中国碳酸饮料制品行业不同所有制企业产值利税率比较分析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2025-2031年中国碳酸饮料制品市场价格走势预测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2025-2031年中国碳酸饮料制品市场供给趋势分析</w:t>
      </w:r>
      <w:r>
        <w:rPr>
          <w:rFonts w:hint="eastAsia"/>
        </w:rPr>
        <w:br/>
      </w:r>
      <w:r>
        <w:rPr>
          <w:rFonts w:hint="eastAsia"/>
        </w:rPr>
        <w:t>　　图表 2025-2031年中国碳酸饮料制品需求趋势预测分析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2025-2031年中国碳酸饮料制品市场规模预测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2025-2031年中国碳酸饮料制品市场规模趋预测势图</w:t>
      </w:r>
      <w:r>
        <w:rPr>
          <w:rFonts w:hint="eastAsia"/>
        </w:rPr>
        <w:br/>
      </w:r>
      <w:r>
        <w:rPr>
          <w:rFonts w:hint="eastAsia"/>
        </w:rPr>
        <w:t>　　图表 我国碳酸饮料制品企业品牌畅销现状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56d369d7c4020" w:history="1">
        <w:r>
          <w:rPr>
            <w:rStyle w:val="Hyperlink"/>
          </w:rPr>
          <w:t>2025年中国碳酸饮料制品行业现状研究分析与发展趋势预测报告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56d369d7c4020" w:history="1">
        <w:r>
          <w:rPr>
            <w:rStyle w:val="Hyperlink"/>
          </w:rPr>
          <w:t>https://www.20087.com/M_ShiPinYinLiao/19/TanSuanYinLiaoZhiPinWeiLaiFaZhanQuShi.html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热点：什么是碳酸饮料有哪些、碳酸饮料制品是什么、碳酸饮料分为哪几类、碳酸饮料原料、碳酸饮料有哪些种类、碳酸饮料生产原料、碳酸饮料指的是哪些饮料、碳酸饮料生产的两种主要工艺、碳酸饮料百科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63164e27b4b03" w:history="1">
      <w:r>
        <w:rPr>
          <w:rStyle w:val="Hyperlink"/>
        </w:rPr>
        <w:t>2025年中国碳酸饮料制品行业现状研究分析与发展趋势预测报告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9/TanSuanYinLiaoZhiPinWeiLaiFaZhanQuShi.html" TargetMode="External" Id="Rd3f56d369d7c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9/TanSuanYinLiaoZhiPinWeiLaiFaZhanQuShi.html" TargetMode="External" Id="R2e263164e27b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2025-07-05T07:09:00Z</dcterms:created>
  <dcterms:modified xsi:type="dcterms:W3CDTF">2025-07-05T08:09:00Z</dcterms:modified>
  <dc:subject>2025年中国碳酸饮料制品行业现状研究分析与发展趋势预测报告</dc:subject>
  <dc:title>2025年中国碳酸饮料制品行业现状研究分析与发展趋势预测报告</dc:title>
  <cp:keywords>2025年中国碳酸饮料制品行业现状研究分析与发展趋势预测报告</cp:keywords>
  <dc:description>2025年中国碳酸饮料制品行业现状研究分析与发展趋势预测报告</dc:description>
</cp:coreProperties>
</file>