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640f2a1df497b" w:history="1">
              <w:r>
                <w:rPr>
                  <w:rStyle w:val="Hyperlink"/>
                </w:rPr>
                <w:t>2026-2032年全球与中国速食火锅行业调研及前景趋势分析报告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640f2a1df497b" w:history="1">
              <w:r>
                <w:rPr>
                  <w:rStyle w:val="Hyperlink"/>
                </w:rPr>
                <w:t>2026-2032年全球与中国速食火锅行业调研及前景趋势分析报告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640f2a1df497b" w:history="1">
                <w:r>
                  <w:rPr>
                    <w:rStyle w:val="Hyperlink"/>
                  </w:rPr>
                  <w:t>https://www.20087.com/9/61/SuShiHuoGuoHangYeXianZhuangJiQianJing.html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食火锅是即食食品赛道的创新品类，通过预配底料、冻干/脱水食材与自热包组合，实现“开盒即煮”的便捷用餐体验，主要面向都市年轻群体、户外爱好者及应急饮食场景。速食火锅强调地域风味还原（如川渝牛油、潮汕清汤）、食材多样性（含肉类、蔬菜、粉面）及安全包装设计（耐高温内胆、泄压阀）。头部品牌在供应链端建立中央厨房与冻干产能，确保风味一致性与微生物控制。然而，速食火锅仍面临口味同质化、高钠高脂营养失衡、自热包安全隐患（如蒸汽烫伤、反应失控）及环保争议（一次性容器难降解）等挑战。消费者对“真实火锅体验”的期待与产品实际口感之间的落差，也限制了复购率提升。</w:t>
      </w:r>
      <w:r>
        <w:rPr>
          <w:rFonts w:hint="eastAsia"/>
        </w:rPr>
        <w:br/>
      </w:r>
      <w:r>
        <w:rPr>
          <w:rFonts w:hint="eastAsia"/>
        </w:rPr>
        <w:t>　　未来，速食火锅将聚焦健康化、个性化与可持续三大维度突破。市场调研网指出，低盐底料、植物基蛋白、高纤配料等健康配方将成为标配，配合营养标签透明化以建立消费信任。定制化选项（如辣度、荤素比例、地域口味）将通过柔性供应链与DTC模式实现，满足细分需求。在加热方式上，电热膜、相变材料等新型无明火技术有望替代传统生石灰自热包，提升安全性与使用体验。包装方面，可回收铝箔内胆、纸质外盒及可降解餐具组合将响应限塑政策。长期而言，速食火锅可能延伸至社交场景——如联名IP款、多人共享装，甚至结合AR技术提供虚拟“围炉”体验，从应急食品转型为兼具便利性、趣味性与文化认同的新一代休闲餐饮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3640f2a1df497b" w:history="1">
        <w:r>
          <w:rPr>
            <w:rStyle w:val="Hyperlink"/>
          </w:rPr>
          <w:t>2026-2032年全球与中国速食火锅行业调研及前景趋势分析报告</w:t>
        </w:r>
      </w:hyperlink>
      <w:r>
        <w:rPr>
          <w:rFonts w:hint="eastAsia"/>
        </w:rPr>
        <w:t>》，2025年速食火锅行业市场规模达 亿元，预计2032年市场规模将达 亿元，期间年均复合增长率（CAGR）达 %。报告基于权威数据和长期市场监测，全面分析了速食火锅行业的市场规模、供需状况及竞争格局。报告梳理了速食火锅技术现状与未来方向，预测了市场前景与趋势，并评估了重点企业的表现与地位。同时，报告揭示了速食火锅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按产品类型细分，全球速食火锅市场规模2021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荤菜火锅</w:t>
      </w:r>
      <w:r>
        <w:rPr>
          <w:rFonts w:hint="eastAsia"/>
        </w:rPr>
        <w:br/>
      </w:r>
      <w:r>
        <w:rPr>
          <w:rFonts w:hint="eastAsia"/>
        </w:rPr>
        <w:t>　　　　1.3.3 全素火锅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按应用细分，全球速食火锅市场规模2021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速食火锅行业发展总体概况</w:t>
      </w:r>
      <w:r>
        <w:rPr>
          <w:rFonts w:hint="eastAsia"/>
        </w:rPr>
        <w:br/>
      </w:r>
      <w:r>
        <w:rPr>
          <w:rFonts w:hint="eastAsia"/>
        </w:rPr>
        <w:t>　　　　1.5.2 速食火锅行业发展主要特点</w:t>
      </w:r>
      <w:r>
        <w:rPr>
          <w:rFonts w:hint="eastAsia"/>
        </w:rPr>
        <w:br/>
      </w:r>
      <w:r>
        <w:rPr>
          <w:rFonts w:hint="eastAsia"/>
        </w:rPr>
        <w:t>　　　　1.5.3 速食火锅行业发展影响因素</w:t>
      </w:r>
      <w:r>
        <w:rPr>
          <w:rFonts w:hint="eastAsia"/>
        </w:rPr>
        <w:br/>
      </w:r>
      <w:r>
        <w:rPr>
          <w:rFonts w:hint="eastAsia"/>
        </w:rPr>
        <w:t>　　　　1.5.3 .1 速食火锅有利因素</w:t>
      </w:r>
      <w:r>
        <w:rPr>
          <w:rFonts w:hint="eastAsia"/>
        </w:rPr>
        <w:br/>
      </w:r>
      <w:r>
        <w:rPr>
          <w:rFonts w:hint="eastAsia"/>
        </w:rPr>
        <w:t>　　　　1.5.3 .2 速食火锅不利因素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全球市场，近三年速食火锅主要企业占有率及排名（按销量）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速食火锅主要企业在国际市场占有率（按销量，2023-2026）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2025年速食火锅主要企业在国际市场排名（按销量）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全球市场主要企业速食火锅销量（2023-2026）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全球市场，近三年速食火锅主要企业占有率及排名（按收入）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速食火锅主要企业在国际市场占有率（按收入，2023-2026）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2025年速食火锅主要企业在国际市场排名（按收入）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全球市场主要企业速食火锅销售收入（2023-2026）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全球市场主要企业速食火锅销售价格（2023-2026）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中国市场，近三年速食火锅主要企业占有率及排名（按销量）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速食火锅主要企业在中国市场占有率（按销量，2023-2026）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2025年速食火锅主要企业在中国市场排名（按销量）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中国市场主要企业速食火锅销量（2023-2026）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中国市场，近三年速食火锅主要企业占有率及排名（按收入）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速食火锅主要企业在中国市场占有率（按收入，2023-2026）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2025年速食火锅主要企业在中国市场排名（按收入）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中国市场主要企业速食火锅销售收入（2023-2026）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全球主要厂商速食火锅总部及产地分布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全球主要厂商成立时间及速食火锅商业化日期</w:t>
      </w:r>
      <w:r>
        <w:rPr>
          <w:rFonts w:hint="eastAsia"/>
        </w:rPr>
        <w:br/>
      </w:r>
      <w:r>
        <w:rPr>
          <w:rFonts w:hint="eastAsia"/>
        </w:rPr>
        <w:t>　　2.8 全球主要厂商速食火锅产品类型及应用</w:t>
      </w:r>
      <w:r>
        <w:rPr>
          <w:rFonts w:hint="eastAsia"/>
        </w:rPr>
        <w:br/>
      </w:r>
      <w:r>
        <w:rPr>
          <w:rFonts w:hint="eastAsia"/>
        </w:rPr>
        <w:t>　　2.9 速食火锅行业集中度、竞争程度分析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速食火锅行业集中度分析：2025年全球Top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全球速食火锅第一梯队、第二梯队和第三梯队生产商（品牌）及市场份额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全球速食火锅总体规模分析</w:t>
      </w:r>
      <w:r>
        <w:rPr>
          <w:rFonts w:hint="eastAsia"/>
        </w:rPr>
        <w:br/>
      </w:r>
      <w:r>
        <w:rPr>
          <w:rFonts w:hint="eastAsia"/>
        </w:rPr>
        <w:t>　　3.1 全球速食火锅供需现状及预测（2021-2032）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全球速食火锅产能、产量、产能利用率及发展趋势（2021-2032）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全球速食火锅产量、需求量及发展趋势（2021-2032）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全球主要地区速食火锅产量及发展趋势（2021-2032）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全球主要地区速食火锅产量（2021-2026）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全球主要地区速食火锅产量（2027-2032）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全球主要地区速食火锅产量市场份额（2021-2032）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中国速食火锅供需现状及预测（2021-2032）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中国速食火锅产能、产量、产能利用率及发展趋势（2021-2032）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中国速食火锅产量、市场需求量及发展趋势（2021-2032）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中国市场速食火锅进出口（2021-2032）</w:t>
      </w:r>
      <w:r>
        <w:rPr>
          <w:rFonts w:hint="eastAsia"/>
        </w:rPr>
        <w:br/>
      </w:r>
      <w:r>
        <w:rPr>
          <w:rFonts w:hint="eastAsia"/>
        </w:rPr>
        <w:t>　　3.4 全球速食火锅销量及销售额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全球市场速食火锅销售额（2021-2032）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全球市场速食火锅销量（2021-2032）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全球市场速食火锅价格趋势（2021-2032）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全球速食火锅主要地区分析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全球主要地区速食火锅市场规模分析：2021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全球主要地区速食火锅销售收入及市场份额（2021-2026）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全球主要地区速食火锅销售收入预测（2027-2032）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全球主要地区速食火锅销量分析：2021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全球主要地区速食火锅销量及市场份额（2021-2026）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全球主要地区速食火锅销量及市场份额预测（2027-2032）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北美市场速食火锅销量、收入及增长率（2021-2032）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欧洲市场速食火锅销量、收入及增长率（2021-2032）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中国市场速食火锅销量、收入及增长率（2021-2032）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日本市场速食火锅销量、收入及增长率（2021-2032）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东南亚市场速食火锅销量、收入及增长率（2021-2032）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印度市场速食火锅销量、收入及增长率（2021-2032）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南美市场速食火锅销量、收入及增长率（2021-2032）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中东市场速食火锅销量、收入及增长率（2021-2032）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重点企业（1）基本信息、速食火锅生产基地、销售区域、竞争对手及市场地位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速食火锅销量、收入、价格及毛利率（2021-2026）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重点企业（2）基本信息、速食火锅生产基地、销售区域、竞争对手及市场地位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速食火锅销量、收入、价格及毛利率（2021-2026）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重点企业（3）基本信息、速食火锅生产基地、销售区域、竞争对手及市场地位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速食火锅销量、收入、价格及毛利率（2021-2026）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重点企业（4）基本信息、速食火锅生产基地、销售区域、竞争对手及市场地位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速食火锅销量、收入、价格及毛利率（2021-2026）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重点企业（5）基本信息、速食火锅生产基地、销售区域、竞争对手及市场地位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速食火锅销量、收入、价格及毛利率（2021-2026）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重点企业（6）基本信息、速食火锅生产基地、销售区域、竞争对手及市场地位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速食火锅销量、收入、价格及毛利率（2021-2026）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重点企业（7）基本信息、速食火锅生产基地、销售区域、竞争对手及市场地位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速食火锅销量、收入、价格及毛利率（2021-2026）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重点企业（8）基本信息、速食火锅生产基地、销售区域、竞争对手及市场地位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速食火锅销量、收入、价格及毛利率（2021-2026）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重点企业（9）基本信息、速食火锅生产基地、销售区域、竞争对手及市场地位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速食火锅销量、收入、价格及毛利率（2021-2026）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不同产品类型速食火锅分析</w:t>
      </w:r>
      <w:r>
        <w:rPr>
          <w:rFonts w:hint="eastAsia"/>
        </w:rPr>
        <w:br/>
      </w:r>
      <w:r>
        <w:rPr>
          <w:rFonts w:hint="eastAsia"/>
        </w:rPr>
        <w:t>　　6.1 全球不同产品类型速食火锅销量（2021-2032）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全球不同产品类型速食火锅销量及市场份额（2021-2026）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全球不同产品类型速食火锅销量预测（2027-2032）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全球不同产品类型速食火锅收入（2021-2032）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全球不同产品类型速食火锅收入及市场份额（2021-2026）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全球不同产品类型速食火锅收入预测（2027-2032）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全球不同产品类型速食火锅价格走势（2021-2032）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中国不同产品类型速食火锅销量（2021-2032）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中国不同产品类型速食火锅销量及市场份额（2021-2026）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中国不同产品类型速食火锅销量预测（2027-2032）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中国不同产品类型速食火锅收入（2021-2032）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中国不同产品类型速食火锅收入及市场份额（2021-2026）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中国不同产品类型速食火锅收入预测（2027-2032）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不同应用速食火锅分析</w:t>
      </w:r>
      <w:r>
        <w:rPr>
          <w:rFonts w:hint="eastAsia"/>
        </w:rPr>
        <w:br/>
      </w:r>
      <w:r>
        <w:rPr>
          <w:rFonts w:hint="eastAsia"/>
        </w:rPr>
        <w:t>　　7.1 全球不同应用速食火锅销量（2021-2032）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全球不同应用速食火锅销量及市场份额（2021-2026）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全球不同应用速食火锅销量预测（2027-2032）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全球不同应用速食火锅收入（2021-2032）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全球不同应用速食火锅收入及市场份额（2021-2026）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全球不同应用速食火锅收入预测（2027-2032）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全球不同应用速食火锅价格走势（2021-2032）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中国不同应用速食火锅销量（2021-2032）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中国不同应用速食火锅销量及市场份额（2021-2026）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中国不同应用速食火锅销量预测（2027-2032）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中国不同应用速食火锅收入（2021-2032）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中国不同应用速食火锅收入及市场份额（2021-2026）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中国不同应用速食火锅收入预测（2027-2032）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速食火锅行业发展趋势</w:t>
      </w:r>
      <w:r>
        <w:rPr>
          <w:rFonts w:hint="eastAsia"/>
        </w:rPr>
        <w:br/>
      </w:r>
      <w:r>
        <w:rPr>
          <w:rFonts w:hint="eastAsia"/>
        </w:rPr>
        <w:t>　　8.2 速食火锅行业主要驱动因素</w:t>
      </w:r>
      <w:r>
        <w:rPr>
          <w:rFonts w:hint="eastAsia"/>
        </w:rPr>
        <w:br/>
      </w:r>
      <w:r>
        <w:rPr>
          <w:rFonts w:hint="eastAsia"/>
        </w:rPr>
        <w:t>　　8.3 速食火锅中国企业SWOT分析</w:t>
      </w:r>
      <w:r>
        <w:rPr>
          <w:rFonts w:hint="eastAsia"/>
        </w:rPr>
        <w:br/>
      </w:r>
      <w:r>
        <w:rPr>
          <w:rFonts w:hint="eastAsia"/>
        </w:rPr>
        <w:t>　　8.4 中国速食火锅行业政策环境分析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速食火锅行业产业链简介</w:t>
      </w:r>
      <w:r>
        <w:rPr>
          <w:rFonts w:hint="eastAsia"/>
        </w:rPr>
        <w:br/>
      </w:r>
      <w:r>
        <w:rPr>
          <w:rFonts w:hint="eastAsia"/>
        </w:rPr>
        <w:t>　　　　9.1.1 速食火锅行业供应链分析</w:t>
      </w:r>
      <w:r>
        <w:rPr>
          <w:rFonts w:hint="eastAsia"/>
        </w:rPr>
        <w:br/>
      </w:r>
      <w:r>
        <w:rPr>
          <w:rFonts w:hint="eastAsia"/>
        </w:rPr>
        <w:t>　　　　9.1.2 速食火锅主要原料及供应情况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速食火锅行业采购模式</w:t>
      </w:r>
      <w:r>
        <w:rPr>
          <w:rFonts w:hint="eastAsia"/>
        </w:rPr>
        <w:br/>
      </w:r>
      <w:r>
        <w:rPr>
          <w:rFonts w:hint="eastAsia"/>
        </w:rPr>
        <w:t>　　9.3 速食火锅行业生产模式</w:t>
      </w:r>
      <w:r>
        <w:rPr>
          <w:rFonts w:hint="eastAsia"/>
        </w:rPr>
        <w:br/>
      </w:r>
      <w:r>
        <w:rPr>
          <w:rFonts w:hint="eastAsia"/>
        </w:rPr>
        <w:t>　　9.4 速食火锅行业销售模式及销售渠道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按产品类型细分，全球速食火锅市场规模2021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按应用细分，全球速食火锅市场规模（CAGR）2021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速食火锅行业发展主要特点</w:t>
      </w:r>
      <w:r>
        <w:rPr>
          <w:rFonts w:hint="eastAsia"/>
        </w:rPr>
        <w:br/>
      </w:r>
      <w:r>
        <w:rPr>
          <w:rFonts w:hint="eastAsia"/>
        </w:rPr>
        <w:t>　　表 4： 速食火锅行业发展有利因素分析</w:t>
      </w:r>
      <w:r>
        <w:rPr>
          <w:rFonts w:hint="eastAsia"/>
        </w:rPr>
        <w:br/>
      </w:r>
      <w:r>
        <w:rPr>
          <w:rFonts w:hint="eastAsia"/>
        </w:rPr>
        <w:t>　　表 5： 速食火锅行业发展不利因素分析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进入速食火锅行业壁垒</w:t>
      </w:r>
      <w:r>
        <w:rPr>
          <w:rFonts w:hint="eastAsia"/>
        </w:rPr>
        <w:br/>
      </w:r>
      <w:r>
        <w:rPr>
          <w:rFonts w:hint="eastAsia"/>
        </w:rPr>
        <w:t>　　表 7： 速食火锅主要企业在国际市场占有率（按销量，2023-2026）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2025年速食火锅主要企业在国际市场排名（按销量）&amp;（千件）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全球市场主要企业速食火锅销量（2023-2026）&amp;（千件）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速食火锅主要企业在国际市场占有率（按收入，2023-2026）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2025年速食火锅主要企业在国际市场排名（按收入）&amp;（万元）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全球市场主要企业速食火锅销售收入（2023-2026）&amp;（万元）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全球市场主要企业速食火锅销售价格（2023-2026）&amp;（元/件）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速食火锅主要企业在中国市场占有率（按销量，2023-2026）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2025年速食火锅主要企业在中国市场排名（按销量）&amp;（千件）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中国市场主要企业速食火锅销量（2023-2026）&amp;（千件）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速食火锅主要企业在中国市场占有率（按收入，2023-2026）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2025年速食火锅主要企业在中国市场排名（按收入）&amp;（万元）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中国市场主要企业速食火锅销售收入（2023-2026）&amp;（万元）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全球主要厂商速食火锅总部及产地分布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全球主要厂商成立时间及速食火锅商业化日期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全球主要厂商速食火锅产品类型及应用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2025年全球速食火锅主要厂商市场地位（第一梯队、第二梯队和第三梯队）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全球速食火锅市场投资、并购等现状分析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全球主要地区速食火锅产量增速（CAGR）：（2021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全球主要地区速食火锅产量（2021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全球主要地区速食火锅产量（2021-2026）&amp;（千件）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全球主要地区速食火锅产量（2027-2032）&amp;（千件）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全球主要地区速食火锅产量市场份额（2021-2026）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全球主要地区速食火锅产量市场份额（2027-2032）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中国市场速食火锅产量、销量、进出口（2021-2026）&amp;（千件）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中国市场速食火锅产量、销量、进出口预测（2027-2032）&amp;（千件）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全球主要地区速食火锅销售收入增速：（2021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全球主要地区速食火锅销售收入（2021-2026）&amp;（万元）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全球主要地区速食火锅销售收入市场份额（2021-2026）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全球主要地区速食火锅收入（2027-2032）&amp;（万元）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全球主要地区速食火锅收入市场份额（2027-2032）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全球主要地区速食火锅销量（千件）：2021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全球主要地区速食火锅销量（2021-2026）&amp;（千件）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全球主要地区速食火锅销量市场份额（2021-2026）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全球主要地区速食火锅销量（2027-2032）&amp;（千件）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全球主要地区速食火锅销量份额（2027-2032）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速食火锅生产基地、销售区域、竞争对手及市场地位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速食火锅销量（千件）、收入（万元）、价格（元/件）及毛利率（2021-2026）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速食火锅生产基地、销售区域、竞争对手及市场地位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速食火锅销量（千件）、收入（万元）、价格（元/件）及毛利率（2021-2026）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速食火锅生产基地、销售区域、竞争对手及市场地位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速食火锅销量（千件）、收入（万元）、价格（元/件）及毛利率（2021-2026）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速食火锅生产基地、销售区域、竞争对手及市场地位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速食火锅销量（千件）、收入（万元）、价格（元/件）及毛利率（2021-2026）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速食火锅生产基地、销售区域、竞争对手及市场地位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速食火锅销量（千件）、收入（万元）、价格（元/件）及毛利率（2021-2026）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速食火锅生产基地、销售区域、竞争对手及市场地位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速食火锅销量（千件）、收入（万元）、价格（元/件）及毛利率（2021-2026）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速食火锅生产基地、销售区域、竞争对手及市场地位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速食火锅销量（千件）、收入（万元）、价格（元/件）及毛利率（2021-2026）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速食火锅生产基地、销售区域、竞争对手及市场地位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速食火锅销量（千件）、收入（万元）、价格（元/件）及毛利率（2021-2026）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速食火锅生产基地、销售区域、竞争对手及市场地位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速食火锅销量（千件）、收入（万元）、价格（元/件）及毛利率（2021-2026）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全球不同产品类型速食火锅销量（2021-2026）&amp;（千件）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全球不同产品类型速食火锅销量市场份额（2021-2026）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全球不同产品类型速食火锅销量预测（2027-2032）&amp;（千件）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全球市场不同产品类型速食火锅销量市场份额预测（2027-2032）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全球不同产品类型速食火锅收入（2021-2026）&amp;（万元）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全球不同产品类型速食火锅收入市场份额（2021-2026）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全球不同产品类型速食火锅收入预测（2027-2032）&amp;（万元）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全球不同产品类型速食火锅收入市场份额预测（2027-2032）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中国不同产品类型速食火锅销量（2021-2026）&amp;（千件）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中国不同产品类型速食火锅销量市场份额（2021-2026）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中国不同产品类型速食火锅销量预测（2027-2032）&amp;（千件）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全球市场不同产品类型速食火锅销量市场份额预测（2027-2032）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中国不同产品类型速食火锅收入（2021-2026）&amp;（万元）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中国不同产品类型速食火锅收入市场份额（2021-2026）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中国不同产品类型速食火锅收入预测（2027-2032）&amp;（万元）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中国不同产品类型速食火锅收入市场份额预测（2027-2032）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全球不同应用速食火锅销量（2021-2026）&amp;（千件）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全球不同应用速食火锅销量市场份额（2021-2026）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全球不同应用速食火锅销量预测（2027-2032）&amp;（千件）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全球市场不同应用速食火锅销量市场份额预测（2027-2032）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全球不同应用速食火锅收入（2021-2026）&amp;（万元）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全球不同应用速食火锅收入市场份额（2021-2026）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全球不同应用速食火锅收入预测（2027-2032）&amp;（万元）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全球不同应用速食火锅收入市场份额预测（2027-2032）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中国不同应用速食火锅销量（2021-2026）&amp;（千件）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中国不同应用速食火锅销量市场份额（2021-2026）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中国不同应用速食火锅销量预测（2027-2032）&amp;（千件）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中国市场不同应用速食火锅销量市场份额预测（2027-2032）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中国不同应用速食火锅收入（2021-2026）&amp;（万元）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中国不同应用速食火锅收入市场份额（2021-2026）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中国不同应用速食火锅收入预测（2027-2032）&amp;（万元）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中国不同应用速食火锅收入市场份额预测（2027-2032）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速食火锅行业发展趋势</w:t>
      </w:r>
      <w:r>
        <w:rPr>
          <w:rFonts w:hint="eastAsia"/>
        </w:rPr>
        <w:br/>
      </w:r>
      <w:r>
        <w:rPr>
          <w:rFonts w:hint="eastAsia"/>
        </w:rPr>
        <w:t>　　表 121： 速食火锅行业主要驱动因素</w:t>
      </w:r>
      <w:r>
        <w:rPr>
          <w:rFonts w:hint="eastAsia"/>
        </w:rPr>
        <w:br/>
      </w:r>
      <w:r>
        <w:rPr>
          <w:rFonts w:hint="eastAsia"/>
        </w:rPr>
        <w:t>　　表 122： 速食火锅行业供应链分析</w:t>
      </w:r>
      <w:r>
        <w:rPr>
          <w:rFonts w:hint="eastAsia"/>
        </w:rPr>
        <w:br/>
      </w:r>
      <w:r>
        <w:rPr>
          <w:rFonts w:hint="eastAsia"/>
        </w:rPr>
        <w:t>　　表 123： 速食火锅上游原料供应商</w:t>
      </w:r>
      <w:r>
        <w:rPr>
          <w:rFonts w:hint="eastAsia"/>
        </w:rPr>
        <w:br/>
      </w:r>
      <w:r>
        <w:rPr>
          <w:rFonts w:hint="eastAsia"/>
        </w:rPr>
        <w:t>　　表 124： 速食火锅主要地区不同应用客户分析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速食火锅典型经销商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速食火锅产品图片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全球不同产品类型速食火锅销售额2021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全球不同产品类型速食火锅市场份额2025 &amp; 2032</w:t>
      </w:r>
      <w:r>
        <w:rPr>
          <w:rFonts w:hint="eastAsia"/>
        </w:rPr>
        <w:br/>
      </w:r>
      <w:r>
        <w:rPr>
          <w:rFonts w:hint="eastAsia"/>
        </w:rPr>
        <w:t>　　图 4： 荤菜火锅产品图片</w:t>
      </w:r>
      <w:r>
        <w:rPr>
          <w:rFonts w:hint="eastAsia"/>
        </w:rPr>
        <w:br/>
      </w:r>
      <w:r>
        <w:rPr>
          <w:rFonts w:hint="eastAsia"/>
        </w:rPr>
        <w:t>　　图 5： 全素火锅产品图片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全球不同应用速食火锅市场份额2025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2025年全球前五大生产商速食火锅市场份额</w:t>
      </w:r>
      <w:r>
        <w:rPr>
          <w:rFonts w:hint="eastAsia"/>
        </w:rPr>
        <w:br/>
      </w:r>
      <w:r>
        <w:rPr>
          <w:rFonts w:hint="eastAsia"/>
        </w:rPr>
        <w:t>　　图 11： 2025年全球速食火锅第一梯队、第二梯队和第三梯队厂商及市场份额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全球速食火锅产能、产量、产能利用率及发展趋势（2021-2032）&amp;（千件）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全球速食火锅产量、需求量及发展趋势（2021-2032）&amp;（千件）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全球主要地区速食火锅产量市场份额（2021-2032）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中国速食火锅产能、产量、产能利用率及发展趋势（2021-2032）&amp;（千件）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中国速食火锅产量、市场需求量及发展趋势（2021-2032）&amp;（千件）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全球速食火锅市场销售额及增长率：（2021-2032）&amp;（万元）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全球市场速食火锅市场规模：2021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全球市场速食火锅销量及增长率（2021-2032）&amp;（千件）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全球市场速食火锅价格趋势（2021-2032）&amp;（元/件）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全球主要地区速食火锅销售收入（2021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全球主要地区速食火锅销售收入市场份额（2021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北美市场速食火锅销量及增长率（2021-2032）&amp;（千件）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北美市场速食火锅收入及增长率（2021-2032）&amp;（万元）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欧洲市场速食火锅销量及增长率（2021-2032）&amp;（千件）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欧洲市场速食火锅收入及增长率（2021-2032）&amp;（万元）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中国市场速食火锅销量及增长率（2021-2032）&amp;（千件）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中国市场速食火锅收入及增长率（2021-2032）&amp;（万元）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日本市场速食火锅销量及增长率（2021-2032）&amp;（千件）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日本市场速食火锅收入及增长率（2021-2032）&amp;（万元）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东南亚市场速食火锅销量及增长率（2021-2032）&amp;（千件）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东南亚市场速食火锅收入及增长率（2021-2032）&amp;（万元）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印度市场速食火锅销量及增长率（2021-2032）&amp;（千件）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印度市场速食火锅收入及增长率（2021-2032）&amp;（万元）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南美市场速食火锅销量及增长率（2021-2032）&amp;（千件）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南美市场速食火锅收入及增长率（2021-2032）&amp;（万元）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中东市场速食火锅销量及增长率（2021-2032）&amp;（千件）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中东市场速食火锅收入及增长率（2021-2032）&amp;（万元）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全球不同产品类型速食火锅价格走势（2021-2032）&amp;（元/件）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全球不同应用速食火锅价格走势（2021-2032）&amp;（元/件）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速食火锅中国企业SWOT分析</w:t>
      </w:r>
      <w:r>
        <w:rPr>
          <w:rFonts w:hint="eastAsia"/>
        </w:rPr>
        <w:br/>
      </w:r>
      <w:r>
        <w:rPr>
          <w:rFonts w:hint="eastAsia"/>
        </w:rPr>
        <w:t>　　图 42： 速食火锅产业链</w:t>
      </w:r>
      <w:r>
        <w:rPr>
          <w:rFonts w:hint="eastAsia"/>
        </w:rPr>
        <w:br/>
      </w:r>
      <w:r>
        <w:rPr>
          <w:rFonts w:hint="eastAsia"/>
        </w:rPr>
        <w:t>　　图 43： 速食火锅行业采购模式分析</w:t>
      </w:r>
      <w:r>
        <w:rPr>
          <w:rFonts w:hint="eastAsia"/>
        </w:rPr>
        <w:br/>
      </w:r>
      <w:r>
        <w:rPr>
          <w:rFonts w:hint="eastAsia"/>
        </w:rPr>
        <w:t>　　图 44： 速食火锅行业生产模式</w:t>
      </w:r>
      <w:r>
        <w:rPr>
          <w:rFonts w:hint="eastAsia"/>
        </w:rPr>
        <w:br/>
      </w:r>
      <w:r>
        <w:rPr>
          <w:rFonts w:hint="eastAsia"/>
        </w:rPr>
        <w:t>　　图 45： 速食火锅行业销售模式分析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640f2a1df497b" w:history="1">
        <w:r>
          <w:rPr>
            <w:rStyle w:val="Hyperlink"/>
          </w:rPr>
          <w:t>2026-2032年全球与中国速食火锅行业调研及前景趋势分析报告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640f2a1df497b" w:history="1">
        <w:r>
          <w:rPr>
            <w:rStyle w:val="Hyperlink"/>
          </w:rPr>
          <w:t>https://www.20087.com/9/61/SuShiHuoGuoHangYeXianZhuangJiQianJing.html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热点：速食火锅怎么使用、速食火锅里面的加热包能做肥料吗、速食火锅哪个牌子好吃、速食火锅加热包怎么用、懒人火锅好吃排名、速食火锅简介、火锅配菜、速食火锅鸡怎么吃、火锅面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92a5be4384308" w:history="1">
      <w:r>
        <w:rPr>
          <w:rStyle w:val="Hyperlink"/>
        </w:rPr>
        <w:t>2026-2032年全球与中国速食火锅行业调研及前景趋势分析报告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SuShiHuoGuoHangYeXianZhuangJiQianJing.html" TargetMode="External" Id="Rff3640f2a1df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SuShiHuoGuoHangYeXianZhuangJiQianJing.html" TargetMode="External" Id="Rbe492a5be438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2026-02-04T01:07:02Z</dcterms:created>
  <dcterms:modified xsi:type="dcterms:W3CDTF">2026-02-04T02:07:02Z</dcterms:modified>
  <dc:subject>2026-2032年全球与中国速食火锅行业调研及前景趋势分析报告</dc:subject>
  <dc:title>2026-2032年全球与中国速食火锅行业调研及前景趋势分析报告</dc:title>
  <cp:keywords>2026-2032年全球与中国速食火锅行业调研及前景趋势分析报告</cp:keywords>
  <dc:description>2026-2032年全球与中国速食火锅行业调研及前景趋势分析报告</dc:description>
</cp:coreProperties>
</file>