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34b36124248aa" w:history="1">
              <w:r>
                <w:rPr>
                  <w:rStyle w:val="Hyperlink"/>
                </w:rPr>
                <w:t>2026-2032年中国饮料代糖发展现状与前景趋势分析报告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34b36124248aa" w:history="1">
              <w:r>
                <w:rPr>
                  <w:rStyle w:val="Hyperlink"/>
                </w:rPr>
                <w:t>2026-2032年中国饮料代糖发展现状与前景趋势分析报告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34b36124248aa" w:history="1">
                <w:r>
                  <w:rPr>
                    <w:rStyle w:val="Hyperlink"/>
                  </w:rPr>
                  <w:t>https://www.20087.com/9/71/YinLiaoDaiTangDeXianZhuangYuFaZhanQianJing.html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代糖是减糖健康趋势下的核心配料，已形成从天然高倍甜味剂（如甜菊糖苷、罗汉果苷）到人工合成甜味剂（如安赛蜜、三氯蔗糖）再到新兴分子（如阿洛酮糖、赤藓糖醇）的多元化产品矩阵。目前，饮料代糖主流无糖或低糖饮料普遍采用复配策略，通过甜味曲线调和、后苦味掩蔽及口感饱满度提升，模拟蔗糖的感官体验。消费者对“清洁标签”的追求推动天然来源代糖市场份额持续扩大，而法规对某些合成甜味剂的安全性质疑则促使品牌加速配方迭代。供应链方面，生物发酵法成为赤藓糖醇、阿洛酮糖等新型代糖的主流工艺，但原料成本波动与产能瓶颈仍影响价格稳定性。此外，不同代糖在热稳定性、pH耐受性及与其他成分相互作用方面的差异，也对饮料配方开发提出更高技术要求。</w:t>
      </w:r>
      <w:r>
        <w:rPr>
          <w:rFonts w:hint="eastAsia"/>
        </w:rPr>
        <w:br/>
      </w:r>
      <w:r>
        <w:rPr>
          <w:rFonts w:hint="eastAsia"/>
        </w:rPr>
        <w:t>　　未来，饮料代糖将聚焦于风味真实性、代谢友好性与可持续生产三大维度突破。市场调研网指出，通过酶法定向修饰或微生物合成，新一代代糖分子将更精准匹配蔗糖的甜感动力学，消除金属味或延迟甜感等负面属性。针对肠道微生态影响的研究将指导“益生元型代糖”开发，使甜味剂兼具功能营养属性。在生产端，合成生物学技术将优化菌种代谢通路，提升转化率并降低废水排放，实现绿色制造。法规与标准体系亦将趋于完善，推动代糖命名透明化（如区分“零热量”与“低热量”）及每日允许摄入量（ADI）科学评估。随着消费者从“减糖”转向“智慧用糖”，饮料代糖将不再仅是蔗糖替代品，而成为构建健康、愉悦与可持续饮品体验的战略性创新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34b36124248aa" w:history="1">
        <w:r>
          <w:rPr>
            <w:rStyle w:val="Hyperlink"/>
          </w:rPr>
          <w:t>2026-2032年中国饮料代糖发展现状与前景趋势分析报告</w:t>
        </w:r>
      </w:hyperlink>
      <w:r>
        <w:rPr>
          <w:rFonts w:hint="eastAsia"/>
        </w:rPr>
        <w:t>》系统分析了饮料代糖行业的市场规模、需求动态及价格趋势，并深入探讨了饮料代糖产业链结构的变化与发展。报告详细解读了饮料代糖行业现状，科学预测了未来市场前景与发展趋势，同时对饮料代糖细分市场的竞争格局进行了全面评估，重点关注领先企业的竞争实力、市场集中度及品牌影响力。结合饮料代糖技术现状与未来方向，报告揭示了饮料代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饮料代糖市场概述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按照不同产品类型，饮料代糖主要可以分为如下几个类别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中国不同产品类型饮料代糖增长趋势2021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赤藓糖醇</w:t>
      </w:r>
      <w:r>
        <w:rPr>
          <w:rFonts w:hint="eastAsia"/>
        </w:rPr>
        <w:br/>
      </w:r>
      <w:r>
        <w:rPr>
          <w:rFonts w:hint="eastAsia"/>
        </w:rPr>
        <w:t>　　　　1.2.3 阿斯巴甜</w:t>
      </w:r>
      <w:r>
        <w:rPr>
          <w:rFonts w:hint="eastAsia"/>
        </w:rPr>
        <w:br/>
      </w:r>
      <w:r>
        <w:rPr>
          <w:rFonts w:hint="eastAsia"/>
        </w:rPr>
        <w:t>　　　　1.2.4 甜菊糖</w:t>
      </w:r>
      <w:r>
        <w:rPr>
          <w:rFonts w:hint="eastAsia"/>
        </w:rPr>
        <w:br/>
      </w:r>
      <w:r>
        <w:rPr>
          <w:rFonts w:hint="eastAsia"/>
        </w:rPr>
        <w:t>　　　　1.2.5 安赛蜜</w:t>
      </w:r>
      <w:r>
        <w:rPr>
          <w:rFonts w:hint="eastAsia"/>
        </w:rPr>
        <w:br/>
      </w:r>
      <w:r>
        <w:rPr>
          <w:rFonts w:hint="eastAsia"/>
        </w:rPr>
        <w:t>　　　　1.2.6 罗汉果甜苷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从不同应用，饮料代糖主要包括如下几个方面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中国不同应用饮料代糖增长趋势2021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碳酸饮料</w:t>
      </w:r>
      <w:r>
        <w:rPr>
          <w:rFonts w:hint="eastAsia"/>
        </w:rPr>
        <w:br/>
      </w:r>
      <w:r>
        <w:rPr>
          <w:rFonts w:hint="eastAsia"/>
        </w:rPr>
        <w:t>　　　　1.3.3 茶饮料</w:t>
      </w:r>
      <w:r>
        <w:rPr>
          <w:rFonts w:hint="eastAsia"/>
        </w:rPr>
        <w:br/>
      </w:r>
      <w:r>
        <w:rPr>
          <w:rFonts w:hint="eastAsia"/>
        </w:rPr>
        <w:t>　　　　1.3.4 果汁饮料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中国饮料代糖发展现状及未来趋势（2021-2032）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中国市场饮料代糖收入及增长率（2021-2032）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中国市场饮料代糖销量及增长率（2021-2032）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中国市场主要饮料代糖厂商分析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中国市场主要厂商饮料代糖销量及市场占有率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中国市场主要厂商饮料代糖销量（2021-2026）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中国市场主要厂商饮料代糖收入及市场占有率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中国市场主要厂商饮料代糖收入（2021-2026）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中国市场主要厂商饮料代糖收入市场份额（2021-2026）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2025年中国市场主要厂商饮料代糖收入排名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中国市场主要厂商饮料代糖价格（2021-2026）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中国市场主要厂商饮料代糖总部及产地分布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中国市场主要厂商成立时间及饮料代糖商业化日期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中国市场主要厂商饮料代糖产品类型及应用</w:t>
      </w:r>
      <w:r>
        <w:rPr>
          <w:rFonts w:hint="eastAsia"/>
        </w:rPr>
        <w:br/>
      </w:r>
      <w:r>
        <w:rPr>
          <w:rFonts w:hint="eastAsia"/>
        </w:rPr>
        <w:t>　　2.7 饮料代糖行业集中度、竞争程度分析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饮料代糖行业集中度分析：2025年中国Top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中国市场饮料代糖第一梯队、第二梯队和第三梯队厂商（品牌）及2025年市场份额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重点企业（17）在中国市场饮料代糖销量、收入、价格及毛利率（2021-2026）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不同产品类型饮料代糖分析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中国市场不同产品类型饮料代糖销量（2021-2032）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中国市场不同产品类型饮料代糖销量及市场份额（2021-2026）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中国市场不同产品类型饮料代糖销量预测（2027-2032）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中国市场不同产品类型饮料代糖规模（2021-2032）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中国市场不同产品类型饮料代糖规模及市场份额（2021-2026）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中国市场不同产品类型饮料代糖规模预测（2027-2032）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中国市场不同产品类型饮料代糖价格走势（2021-2032）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不同应用饮料代糖分析</w:t>
      </w:r>
      <w:r>
        <w:rPr>
          <w:rFonts w:hint="eastAsia"/>
        </w:rPr>
        <w:br/>
      </w:r>
      <w:r>
        <w:rPr>
          <w:rFonts w:hint="eastAsia"/>
        </w:rPr>
        <w:t>　　5.1 中国市场不同应用饮料代糖销量（2021-2032）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中国市场不同应用饮料代糖销量及市场份额（2021-2026）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中国市场不同应用饮料代糖销量预测（2027-2032）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中国市场不同应用饮料代糖规模（2021-2032）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中国市场不同应用饮料代糖规模及市场份额（2021-2026）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中国市场不同应用饮料代糖规模预测（2027-2032）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中国市场不同应用饮料代糖价格走势（2021-2032）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饮料代糖行业发展分析---发展趋势</w:t>
      </w:r>
      <w:r>
        <w:rPr>
          <w:rFonts w:hint="eastAsia"/>
        </w:rPr>
        <w:br/>
      </w:r>
      <w:r>
        <w:rPr>
          <w:rFonts w:hint="eastAsia"/>
        </w:rPr>
        <w:t>　　6.2 饮料代糖行业发展分析---厂商壁垒</w:t>
      </w:r>
      <w:r>
        <w:rPr>
          <w:rFonts w:hint="eastAsia"/>
        </w:rPr>
        <w:br/>
      </w:r>
      <w:r>
        <w:rPr>
          <w:rFonts w:hint="eastAsia"/>
        </w:rPr>
        <w:t>　　6.3 饮料代糖行业发展分析---驱动因素</w:t>
      </w:r>
      <w:r>
        <w:rPr>
          <w:rFonts w:hint="eastAsia"/>
        </w:rPr>
        <w:br/>
      </w:r>
      <w:r>
        <w:rPr>
          <w:rFonts w:hint="eastAsia"/>
        </w:rPr>
        <w:t>　　6.4 饮料代糖行业发展分析---制约因素</w:t>
      </w:r>
      <w:r>
        <w:rPr>
          <w:rFonts w:hint="eastAsia"/>
        </w:rPr>
        <w:br/>
      </w:r>
      <w:r>
        <w:rPr>
          <w:rFonts w:hint="eastAsia"/>
        </w:rPr>
        <w:t>　　6.5 饮料代糖中国企业SWOT分析</w:t>
      </w:r>
      <w:r>
        <w:rPr>
          <w:rFonts w:hint="eastAsia"/>
        </w:rPr>
        <w:br/>
      </w:r>
      <w:r>
        <w:rPr>
          <w:rFonts w:hint="eastAsia"/>
        </w:rPr>
        <w:t>　　6.6 饮料代糖行业发展分析---行业政策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饮料代糖行业产业链简介</w:t>
      </w:r>
      <w:r>
        <w:rPr>
          <w:rFonts w:hint="eastAsia"/>
        </w:rPr>
        <w:br/>
      </w:r>
      <w:r>
        <w:rPr>
          <w:rFonts w:hint="eastAsia"/>
        </w:rPr>
        <w:t>　　7.2 饮料代糖产业链分析-上游</w:t>
      </w:r>
      <w:r>
        <w:rPr>
          <w:rFonts w:hint="eastAsia"/>
        </w:rPr>
        <w:br/>
      </w:r>
      <w:r>
        <w:rPr>
          <w:rFonts w:hint="eastAsia"/>
        </w:rPr>
        <w:t>　　7.3 饮料代糖产业链分析-中游</w:t>
      </w:r>
      <w:r>
        <w:rPr>
          <w:rFonts w:hint="eastAsia"/>
        </w:rPr>
        <w:br/>
      </w:r>
      <w:r>
        <w:rPr>
          <w:rFonts w:hint="eastAsia"/>
        </w:rPr>
        <w:t>　　7.4 饮料代糖产业链分析-下游</w:t>
      </w:r>
      <w:r>
        <w:rPr>
          <w:rFonts w:hint="eastAsia"/>
        </w:rPr>
        <w:br/>
      </w:r>
      <w:r>
        <w:rPr>
          <w:rFonts w:hint="eastAsia"/>
        </w:rPr>
        <w:t>　　7.5 饮料代糖行业采购模式</w:t>
      </w:r>
      <w:r>
        <w:rPr>
          <w:rFonts w:hint="eastAsia"/>
        </w:rPr>
        <w:br/>
      </w:r>
      <w:r>
        <w:rPr>
          <w:rFonts w:hint="eastAsia"/>
        </w:rPr>
        <w:t>　　7.6 饮料代糖行业生产模式</w:t>
      </w:r>
      <w:r>
        <w:rPr>
          <w:rFonts w:hint="eastAsia"/>
        </w:rPr>
        <w:br/>
      </w:r>
      <w:r>
        <w:rPr>
          <w:rFonts w:hint="eastAsia"/>
        </w:rPr>
        <w:t>　　7.7 饮料代糖行业销售模式及销售渠道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中国本土饮料代糖产能、产量分析</w:t>
      </w:r>
      <w:r>
        <w:rPr>
          <w:rFonts w:hint="eastAsia"/>
        </w:rPr>
        <w:br/>
      </w:r>
      <w:r>
        <w:rPr>
          <w:rFonts w:hint="eastAsia"/>
        </w:rPr>
        <w:t>　　8.1 中国饮料代糖供需现状及预测（2021-2032）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中国饮料代糖产能、产量、产能利用率及发展趋势（2021-2032）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中国饮料代糖产量、市场需求量及发展趋势（2021-2032）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中国饮料代糖进出口分析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中国市场饮料代糖主要进口来源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中国市场饮料代糖主要出口目的地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不同产品类型饮料代糖市场规模2021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不同应用饮料代糖市场规模2021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中国市场主要厂商饮料代糖销量（2021-2026）&amp;（吨）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中国市场主要厂商饮料代糖收入（2021-2026）&amp;（万元）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中国市场主要厂商饮料代糖收入份额（2021-2026）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2025年中国主要生产商饮料代糖收入排名（万元）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中国市场主要厂商饮料代糖价格（2021-2026）&amp;（元/吨）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中国市场主要厂商饮料代糖总部及产地分布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中国市场主要厂商成立时间及饮料代糖商业化日期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中国市场主要厂商饮料代糖产品类型及应用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2025年中国市场饮料代糖主要厂商市场地位（第一梯队、第二梯队和第三梯队）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饮料代糖市场投资、并购等现状分析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饮料代糖生产基地、总部、竞争对手及市场地位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饮料代糖产品规格、参数及市场应用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饮料代糖销量（吨）、收入（万元）、价格（元/吨）及毛利率（2021-2026）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中国市场不同产品类型饮料代糖销量（2021-2026）&amp;（吨）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中国市场不同产品类型饮料代糖销量预测（2027-2032）&amp;（吨）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中国市场不同产品类型饮料代糖销量市场份额预测（2027-2032）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中国市场不同产品类型饮料代糖规模（2021-2026）&amp;（万元）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中国市场不同产品类型饮料代糖规模市场份额（2021-2026）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中国市场不同产品类型饮料代糖规模预测（2027-2032）&amp;（万元）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中国市场不同产品类型饮料代糖规模市场份额预测（2027-2032）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中国市场不同应用饮料代糖销量（2021-2026）&amp;（吨）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中国市场不同应用饮料代糖销量市场份额（2021-2026）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中国市场不同应用饮料代糖销量预测（2027-2032）&amp;（吨）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中国市场不同应用饮料代糖销量市场份额预测（2027-2032）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中国市场不同应用饮料代糖规模（2021-2026）&amp;（万元）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中国市场不同应用饮料代糖规模市场份额（2021-2026）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中国市场不同应用饮料代糖规模预测（2027-2032）&amp;（万元）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中国市场不同应用饮料代糖规模市场份额预测（2027-2032）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饮料代糖行业发展分析---发展趋势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饮料代糖行业发展分析---厂商壁垒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饮料代糖行业发展分析---驱动因素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饮料代糖行业发展分析---制约因素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饮料代糖行业相关重点政策一览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饮料代糖行业供应链分析</w:t>
      </w:r>
      <w:r>
        <w:rPr>
          <w:rFonts w:hint="eastAsia"/>
        </w:rPr>
        <w:br/>
      </w:r>
      <w:r>
        <w:rPr>
          <w:rFonts w:hint="eastAsia"/>
        </w:rPr>
        <w:t>　　表 121： 饮料代糖上游原料供应商</w:t>
      </w:r>
      <w:r>
        <w:rPr>
          <w:rFonts w:hint="eastAsia"/>
        </w:rPr>
        <w:br/>
      </w:r>
      <w:r>
        <w:rPr>
          <w:rFonts w:hint="eastAsia"/>
        </w:rPr>
        <w:t>　　表 122： 饮料代糖行业主要下游客户</w:t>
      </w:r>
      <w:r>
        <w:rPr>
          <w:rFonts w:hint="eastAsia"/>
        </w:rPr>
        <w:br/>
      </w:r>
      <w:r>
        <w:rPr>
          <w:rFonts w:hint="eastAsia"/>
        </w:rPr>
        <w:t>　　表 123： 饮料代糖典型经销商</w:t>
      </w:r>
      <w:r>
        <w:rPr>
          <w:rFonts w:hint="eastAsia"/>
        </w:rPr>
        <w:br/>
      </w:r>
      <w:r>
        <w:rPr>
          <w:rFonts w:hint="eastAsia"/>
        </w:rPr>
        <w:t>　　表 124： 中国饮料代糖产量、销量、进口量及出口量（2021-2026）&amp;（吨）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中国饮料代糖产量、销量、进口量及出口量预测（2027-2032）&amp;（吨）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中国市场饮料代糖主要进口来源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中国市场饮料代糖主要出口目的地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饮料代糖产品图片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中国不同产品类型饮料代糖市场规模市场份额2025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赤藓糖醇产品图片</w:t>
      </w:r>
      <w:r>
        <w:rPr>
          <w:rFonts w:hint="eastAsia"/>
        </w:rPr>
        <w:br/>
      </w:r>
      <w:r>
        <w:rPr>
          <w:rFonts w:hint="eastAsia"/>
        </w:rPr>
        <w:t>　　图 4： 阿斯巴甜产品图片</w:t>
      </w:r>
      <w:r>
        <w:rPr>
          <w:rFonts w:hint="eastAsia"/>
        </w:rPr>
        <w:br/>
      </w:r>
      <w:r>
        <w:rPr>
          <w:rFonts w:hint="eastAsia"/>
        </w:rPr>
        <w:t>　　图 5： 甜菊糖产品图片</w:t>
      </w:r>
      <w:r>
        <w:rPr>
          <w:rFonts w:hint="eastAsia"/>
        </w:rPr>
        <w:br/>
      </w:r>
      <w:r>
        <w:rPr>
          <w:rFonts w:hint="eastAsia"/>
        </w:rPr>
        <w:t>　　图 6： 安赛蜜产品图片</w:t>
      </w:r>
      <w:r>
        <w:rPr>
          <w:rFonts w:hint="eastAsia"/>
        </w:rPr>
        <w:br/>
      </w:r>
      <w:r>
        <w:rPr>
          <w:rFonts w:hint="eastAsia"/>
        </w:rPr>
        <w:t>　　图 7： 罗汉果甜苷产品图片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中国不同应用饮料代糖市场份额2025 &amp; 2032</w:t>
      </w:r>
      <w:r>
        <w:rPr>
          <w:rFonts w:hint="eastAsia"/>
        </w:rPr>
        <w:br/>
      </w:r>
      <w:r>
        <w:rPr>
          <w:rFonts w:hint="eastAsia"/>
        </w:rPr>
        <w:t>　　图 10： 碳酸饮料</w:t>
      </w:r>
      <w:r>
        <w:rPr>
          <w:rFonts w:hint="eastAsia"/>
        </w:rPr>
        <w:br/>
      </w:r>
      <w:r>
        <w:rPr>
          <w:rFonts w:hint="eastAsia"/>
        </w:rPr>
        <w:t>　　图 11： 茶饮料</w:t>
      </w:r>
      <w:r>
        <w:rPr>
          <w:rFonts w:hint="eastAsia"/>
        </w:rPr>
        <w:br/>
      </w:r>
      <w:r>
        <w:rPr>
          <w:rFonts w:hint="eastAsia"/>
        </w:rPr>
        <w:t>　　图 12： 果汁饮料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中国市场饮料代糖市场规模，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中国市场饮料代糖收入及增长率（2021-2032）&amp;（万元）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中国市场饮料代糖销量及增长率（2021-2032）&amp;（吨）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2025年中国市场主要厂商饮料代糖销量市场份额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2025年中国市场主要厂商饮料代糖收入市场份额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2025年中国市场前五大厂商饮料代糖市场份额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2025年中国市场饮料代糖第一梯队、第二梯队和第三梯队厂商（品牌）及市场份额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中国市场不同产品类型饮料代糖价格走势（2021-2032）&amp;（元/吨）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中国市场不同应用饮料代糖价格走势（2021-2032）&amp;（元/吨）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饮料代糖中国企业SWOT分析</w:t>
      </w:r>
      <w:r>
        <w:rPr>
          <w:rFonts w:hint="eastAsia"/>
        </w:rPr>
        <w:br/>
      </w:r>
      <w:r>
        <w:rPr>
          <w:rFonts w:hint="eastAsia"/>
        </w:rPr>
        <w:t>　　图 24： 饮料代糖产业链</w:t>
      </w:r>
      <w:r>
        <w:rPr>
          <w:rFonts w:hint="eastAsia"/>
        </w:rPr>
        <w:br/>
      </w:r>
      <w:r>
        <w:rPr>
          <w:rFonts w:hint="eastAsia"/>
        </w:rPr>
        <w:t>　　图 25： 饮料代糖行业采购模式分析</w:t>
      </w:r>
      <w:r>
        <w:rPr>
          <w:rFonts w:hint="eastAsia"/>
        </w:rPr>
        <w:br/>
      </w:r>
      <w:r>
        <w:rPr>
          <w:rFonts w:hint="eastAsia"/>
        </w:rPr>
        <w:t>　　图 26： 饮料代糖行业生产模式分析</w:t>
      </w:r>
      <w:r>
        <w:rPr>
          <w:rFonts w:hint="eastAsia"/>
        </w:rPr>
        <w:br/>
      </w:r>
      <w:r>
        <w:rPr>
          <w:rFonts w:hint="eastAsia"/>
        </w:rPr>
        <w:t>　　图 27： 饮料代糖行业销售模式分析</w:t>
      </w:r>
      <w:r>
        <w:rPr>
          <w:rFonts w:hint="eastAsia"/>
        </w:rPr>
        <w:br/>
      </w:r>
      <w:r>
        <w:rPr>
          <w:rFonts w:hint="eastAsia"/>
        </w:rPr>
        <w:t>　　图 28： 中国饮料代糖产能、产量、产能利用率及发展趋势（2021-2032）&amp;（吨）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中国饮料代糖产量、市场需求量及发展趋势（2021-2032）&amp;（吨）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34b36124248aa" w:history="1">
        <w:r>
          <w:rPr>
            <w:rStyle w:val="Hyperlink"/>
          </w:rPr>
          <w:t>2026-2032年中国饮料代糖发展现状与前景趋势分析报告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34b36124248aa" w:history="1">
        <w:r>
          <w:rPr>
            <w:rStyle w:val="Hyperlink"/>
          </w:rPr>
          <w:t>https://www.20087.com/9/71/YinLiaoDaiTangDeXianZhuangYuFaZhanQianJing.html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糖会蛀牙吗、饮料代糖的危害、木糖醇和赤藓糖醇哪个更安全、饮料代糖能否降低高尿酸血症发病率meta分析、替代糖的甜味剂、饮料代糖替代白糖市场、非营养性甜味剂、代糖饮料会发胖吗、甜蜜素替代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f9bb3a7cd4b66" w:history="1">
      <w:r>
        <w:rPr>
          <w:rStyle w:val="Hyperlink"/>
        </w:rPr>
        <w:t>2026-2032年中国饮料代糖发展现状与前景趋势分析报告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inLiaoDaiTangDeXianZhuangYuFaZhanQianJing.html" TargetMode="External" Id="R83234b361242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inLiaoDaiTangDeXianZhuangYuFaZhanQianJing.html" TargetMode="External" Id="R446f9bb3a7cd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2026-02-08T01:19:11Z</dcterms:created>
  <dcterms:modified xsi:type="dcterms:W3CDTF">2026-02-08T02:19:11Z</dcterms:modified>
  <dc:subject>2026-2032年中国饮料代糖发展现状与前景趋势分析报告</dc:subject>
  <dc:title>2026-2032年中国饮料代糖发展现状与前景趋势分析报告</dc:title>
  <cp:keywords>2026-2032年中国饮料代糖发展现状与前景趋势分析报告</cp:keywords>
  <dc:description>2026-2032年中国饮料代糖发展现状与前景趋势分析报告</dc:description>
</cp:coreProperties>
</file>