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8ecf88ce14710" w:history="1">
              <w:r>
                <w:rPr>
                  <w:rStyle w:val="Hyperlink"/>
                </w:rPr>
                <w:t>2025-2031年中国干香菇行业市场分析与前景趋势报告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8ecf88ce14710" w:history="1">
              <w:r>
                <w:rPr>
                  <w:rStyle w:val="Hyperlink"/>
                </w:rPr>
                <w:t>2025-2031年中国干香菇行业市场分析与前景趋势报告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8ecf88ce14710" w:history="1">
                <w:r>
                  <w:rPr>
                    <w:rStyle w:val="Hyperlink"/>
                  </w:rPr>
                  <w:t>https://www.20087.com/9/91/GanXiangGuDeFaZhanQuShi.html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菇是一种传统的食用菌制品，富含蛋白质、多糖、维生素等营养成分，具有独特的香气和口感，广泛应用于中式菜肴和药膳。近年来，随着消费者对健康食品和地方特产的兴趣增加，干香菇的市场需求和产品创新呈现出新的趋势。一方面，通过优化栽培技术和干燥工艺，提高了干香菇的品质和产量，如采用仿野生栽培、低温真空干燥，保留了香菇的原汁原味和营养成分。另一方面，干香菇的深加工和品牌化运营也得到了加强，如开发香菇酱、香菇粉、香菇零食等新产品，以及打造地域品牌和文化IP，提高了产品的附加值和市场影响力。此外，干香菇的电商销售和冷链物流也得到了发展，如建立线上商城、社区团购等销售渠道，以及采用保温箱、冰袋、真空包装等保质措施，拓宽了消费群体和地理范围。</w:t>
      </w:r>
      <w:r>
        <w:rPr>
          <w:rFonts w:hint="eastAsia"/>
        </w:rPr>
        <w:br/>
      </w:r>
      <w:r>
        <w:rPr>
          <w:rFonts w:hint="eastAsia"/>
        </w:rPr>
        <w:t>　　未来，干香菇行业将更加注重品质提升和消费升级。一方面，随着消费者对食品质量和安全的更高要求，干香菇将更加注重原料选择和生产过程的透明化、标准化，如建立可追溯的供应链体系，以及通过有机认证、绿色认证等第三方认证，提高消费者的信任度和忠诚度。另一方面，干香菇将更加注重健康理念和文化传承的融合，如开发低盐、低脂、低糖的健康型干香菇产品，以及举办香菇文化节、香菇美食节等活动，传播食用菌文化和地方风情。此外，干香菇的科技创新和跨界合作也将成为行业发展的新动力，如与高校、研究所合作开展香菇活性成分的研究，以及与旅游、餐饮、医药等行业合作开发香菇衍生品，拓展产业链和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8ecf88ce14710" w:history="1">
        <w:r>
          <w:rPr>
            <w:rStyle w:val="Hyperlink"/>
          </w:rPr>
          <w:t>2025-2031年中国干香菇行业市场分析与前景趋势报告</w:t>
        </w:r>
      </w:hyperlink>
      <w:r>
        <w:rPr>
          <w:rFonts w:hint="eastAsia"/>
        </w:rPr>
        <w:t>》基于多年干香菇行业研究积累，结合当前市场发展现状，依托国家权威数据资源和长期市场监测数据库，对干香菇行业进行了全面调研与分析。报告详细阐述了干香菇市场规模、市场前景、发展趋势、技术现状及未来方向，重点分析了行业内主要企业的竞争格局，并通过SWOT分析揭示了干香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38ecf88ce14710" w:history="1">
        <w:r>
          <w:rPr>
            <w:rStyle w:val="Hyperlink"/>
          </w:rPr>
          <w:t>2025-2031年中国干香菇行业市场分析与前景趋势报告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》为投资者提供了准确的市场现状解读，帮助预判行业前景，挖掘投资价值，同时从投资策略和营销策略等角度提出实用建议，助力投资者在干香菇行业中把握机遇、规避风险。</w:t>
      </w:r>
      <w:r>
        <w:rPr>
          <w:rFonts w:hint="eastAsia"/>
        </w:rPr>
        <w:br/>
      </w:r>
      <w:r>
        <w:rPr>
          <w:rFonts w:hint="eastAsia"/>
        </w:rPr>
        <w:t>　　第一章 干香菇行业市场现状分析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1 、2020-2025年中国干香菇行业销售规模分析</w:t>
      </w:r>
      <w:r>
        <w:rPr>
          <w:rFonts w:hint="eastAsia"/>
        </w:rPr>
        <w:br/>
      </w:r>
      <w:r>
        <w:rPr>
          <w:rFonts w:hint="eastAsia"/>
        </w:rPr>
        <w:t>　　2 、2020-2025年中国干香菇行业产销量分析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干香菇市场竞争分析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1 、2020-2025年进出口状况</w:t>
      </w:r>
      <w:r>
        <w:rPr>
          <w:rFonts w:hint="eastAsia"/>
        </w:rPr>
        <w:br/>
      </w:r>
      <w:r>
        <w:rPr>
          <w:rFonts w:hint="eastAsia"/>
        </w:rPr>
        <w:t>　　2 、2020-2025年进出口价格</w:t>
      </w:r>
      <w:r>
        <w:rPr>
          <w:rFonts w:hint="eastAsia"/>
        </w:rPr>
        <w:br/>
      </w:r>
      <w:r>
        <w:rPr>
          <w:rFonts w:hint="eastAsia"/>
        </w:rPr>
        <w:t>　　3 、2025-2031年进出口预测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干香菇行业主要企业分析</w:t>
      </w:r>
      <w:r>
        <w:rPr>
          <w:rFonts w:hint="eastAsia"/>
        </w:rPr>
        <w:br/>
      </w:r>
      <w:r>
        <w:rPr>
          <w:rFonts w:hint="eastAsia"/>
        </w:rPr>
        <w:t>　　一、湖北中兴食品有限公司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二、厦门多喜乐食品有限公司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三、富士岛（厦门）食品加工有限公司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四、旭日食品（厦门）有限公司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五、厦门市生茂食品有限公司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六、厦门福百佳食品有限公司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第四章 中^智^林^－干香菇行业发展预测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1 、2025-2031年中国干香菇行业销售收入预测</w:t>
      </w:r>
      <w:r>
        <w:rPr>
          <w:rFonts w:hint="eastAsia"/>
        </w:rPr>
        <w:br/>
      </w:r>
      <w:r>
        <w:rPr>
          <w:rFonts w:hint="eastAsia"/>
        </w:rPr>
        <w:t>　　2 、2025-2031年中国干香菇行业产销量预测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8ecf88ce14710" w:history="1">
        <w:r>
          <w:rPr>
            <w:rStyle w:val="Hyperlink"/>
          </w:rPr>
          <w:t>2025-2031年中国干香菇行业市场分析与前景趋势报告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8ecf88ce14710" w:history="1">
        <w:r>
          <w:rPr>
            <w:rStyle w:val="Hyperlink"/>
          </w:rPr>
          <w:t>https://www.20087.com/9/91/GanXiangGuDeFaZhanQuShi.html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香菇的制作方法、干香菇需要泡多长时间、干香菇有什么营养和功效、干香菇怎么做好吃、干香菇需要泡多长时间、干香菇放了两年了还能吃吗、中国哪里的干香菇最好、干香菇和新鲜香菇哪个营养价值高、香菇冷藏15天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f513d67084d7e" w:history="1">
      <w:r>
        <w:rPr>
          <w:rStyle w:val="Hyperlink"/>
        </w:rPr>
        <w:t>2025-2031年中国干香菇行业市场分析与前景趋势报告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GanXiangGuDeFaZhanQuShi.html" TargetMode="External" Id="R6e38ecf88ce1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GanXiangGuDeFaZhanQuShi.html" TargetMode="External" Id="R2f6f513d6708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2025-02-14T03:12:00Z</dcterms:created>
  <dcterms:modified xsi:type="dcterms:W3CDTF">2025-02-14T04:12:00Z</dcterms:modified>
  <dc:subject>2025-2031年中国干香菇行业市场分析与前景趋势报告</dc:subject>
  <dc:title>2025-2031年中国干香菇行业市场分析与前景趋势报告</dc:title>
  <cp:keywords>2025-2031年中国干香菇行业市场分析与前景趋势报告</cp:keywords>
  <dc:description>2025-2031年中国干香菇行业市场分析与前景趋势报告</dc:description>
</cp:coreProperties>
</file>