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f8899be504a46" w:history="1">
              <w:r>
                <w:rPr>
                  <w:rStyle w:val="Hyperlink"/>
                </w:rPr>
                <w:t>2024-2030年全球与中国有机藜麦市场现状全面调研与发展趋势报告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f8899be504a46" w:history="1">
              <w:r>
                <w:rPr>
                  <w:rStyle w:val="Hyperlink"/>
                </w:rPr>
                <w:t>2024-2030年全球与中国有机藜麦市场现状全面调研与发展趋势报告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bf8899be504a46" w:history="1">
                <w:r>
                  <w:rPr>
                    <w:rStyle w:val="Hyperlink"/>
                  </w:rPr>
                  <w:t>https://www.20087.com/9/11/YouJiLiMaiXianZhuangYuFaZhanQuShi.html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藜麦是一种营养丰富的超级食物，在全球范围内受到越来越多消费者的青睐。目前，随着人们健康意识的增强和对有机食品需求的增长，有机藜麦产业得到了快速发展。有机藜麦不仅富含蛋白质、纤维、维生素和矿物质，还具有较低的血糖指数，适合多种人群食用。此外，随着生物技术和基因组学的应用，研究人员正在努力培育出更加适应不同环境条件的藜麦品种，以扩大其种植范围。然而，如何在保持有机认证的同时，降低生产成本，提高市场竞争力，是当前有机藜麦产业发展面临的主要挑战之一。</w:t>
      </w:r>
      <w:r>
        <w:rPr>
          <w:rFonts w:hint="eastAsia"/>
        </w:rPr>
        <w:br/>
      </w:r>
      <w:r>
        <w:rPr>
          <w:rFonts w:hint="eastAsia"/>
        </w:rPr>
        <w:t>　　未来，有机藜麦的发展将更加注重品质提升和市场细分。品质提升方面，将通过优化种植环境和改进加工工艺，确保藜麦的营养价值最大化，同时减少重金属和其他污染物的残留。市场细分方面，则表现为根据不同消费者的需求，开发更多样化的藜麦产品，如即食藜麦、藜麦零食等，满足不同人群的口味偏好。此外，随着消费者对食品来源透明度要求的提高，有机藜麦产业还需加强供应链管理，确保从农田到餐桌的每一个环节都可追溯。同时，为了适应未来健康食品市场的竞争态势，有机藜麦还需不断进行产品创新，通过开发更多功能性食品，提升其市场价值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f8899be504a46" w:history="1">
        <w:r>
          <w:rPr>
            <w:rStyle w:val="Hyperlink"/>
          </w:rPr>
          <w:t>2024-2030年全球与中国有机藜麦市场现状全面调研与发展趋势报告</w:t>
        </w:r>
      </w:hyperlink>
      <w:r>
        <w:rPr>
          <w:rFonts w:hint="eastAsia"/>
        </w:rPr>
        <w:t>》全面分析了全球及我国有机藜麦行业的现状、市场需求、市场规模以及价格动态，探讨了有机藜麦产业链的结构与发展。有机藜麦报告对有机藜麦细分市场进行了剖析，同时基于科学数据，对有机藜麦市场前景及发展趋势进行了预测。报告还聚焦有机藜麦重点企业，并对其品牌影响力、市场竞争力以及行业集中度进行了评估。有机藜麦报告为投资者、产业链相关企业及政府决策部门提供了专业、客观的参考，是了解和把握有机藜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有机藜麦市场概述</w:t>
      </w:r>
      <w:r>
        <w:rPr>
          <w:rFonts w:hint="eastAsia"/>
        </w:rPr>
        <w:br/>
      </w:r>
      <w:r>
        <w:rPr>
          <w:rFonts w:hint="eastAsia"/>
        </w:rPr>
        <w:t>　　1.1 有机藜麦产品定义及统计范围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按照不同产品类型，有机藜麦主要可以分为如下几个类别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不同产品类型有机藜麦增长趋势2023年VS</w:t>
      </w:r>
      <w:r>
        <w:rPr>
          <w:rFonts w:hint="eastAsia"/>
        </w:rPr>
        <w:br/>
      </w:r>
      <w:r>
        <w:rPr>
          <w:rFonts w:hint="eastAsia"/>
        </w:rPr>
        <w:t>　　　　1.2.2 颗粒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从不同应用，有机藜麦主要包括如下几个方面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网上超市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全球有机藜麦供需现状及预测（2018-2023年）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全球有机藜麦产能、产量、产能利用率及发展趋势（2018-2023年）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全球有机藜麦产量、表观消费量及发展趋势（2018-2023年）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中国有机藜麦供需现状及预测（2018-2023年）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中国有机藜麦产能、产量、产能利用率及发展趋势（2018-2023年）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中国有机藜麦产量、表观消费量及发展趋势（2018-2023年）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中国有机藜麦产量、市场需求量及发展趋势（2018-2023年）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有机藜麦中国及欧美日等行业政策分析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全球与中国主要厂商有机藜麦产量、产值及竞争分析</w:t>
      </w:r>
      <w:r>
        <w:rPr>
          <w:rFonts w:hint="eastAsia"/>
        </w:rPr>
        <w:br/>
      </w:r>
      <w:r>
        <w:rPr>
          <w:rFonts w:hint="eastAsia"/>
        </w:rPr>
        <w:t>　　2.1 全球有机藜麦主要厂商列表（2018-2023年）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全球有机藜麦主要厂商产量列表（2018-2023年）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全球有机藜麦主要厂商产值列表（2018-2023年）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2024年全球主要生产商有机藜麦收入排名</w:t>
      </w:r>
      <w:r>
        <w:rPr>
          <w:rFonts w:hint="eastAsia"/>
        </w:rPr>
        <w:br/>
      </w:r>
      <w:r>
        <w:rPr>
          <w:rFonts w:hint="eastAsia"/>
        </w:rPr>
        <w:t>　　　　2.1.4 全球有机藜麦主要厂商产品价格列表（2018-2023年）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中国有机藜麦主要厂商产量、产值及市场份额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中国有机藜麦主要厂商产量列表（2018-2023年）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中国有机藜麦主要厂商产值列表（2018-2023年）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有机藜麦厂商产地分布及商业化日期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有机藜麦行业集中度、竞争程度分析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有机藜麦行业集中度分析：全球Top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全球有机藜麦第一梯队、第二梯队和第三梯队生产商（品牌）及市场份额（2022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有机藜麦全球领先企业SWOT分析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全球主要有机藜麦企业采访及观点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全球有机藜麦主要生产地区分析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全球主要地区有机藜麦市场规模分析：2022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全球主要地区有机藜麦产量及市场份额（2018-2023年）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全球主要地区有机藜麦产量及市场份额预测（2018-2023年）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全球主要地区有机藜麦产值及市场份额（2018-2023年）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全球主要地区有机藜麦产值及市场份额预测（2018-2023年）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北美市场有机藜麦产量、产值及增长率（2018-2023年）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欧洲市场有机藜麦产量、产值及增长率（2018-2023年）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中国市场有机藜麦产量、产值及增长率（2018-2023年）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日本市场有机藜麦产量、产值及增长率（2018-2023年）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东南亚市场有机藜麦产量、产值及增长率（2018-2023年）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印度市场有机藜麦产量、产值及增长率（2018-2023年）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全球主要地区有机藜麦消费展望2022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全球主要地区有机藜麦消费量及增长率（2018-2023年）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全球主要地区有机藜麦消费量预测（2018-2023年）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中国市场有机藜麦消费量、增长率及发展预测（2018-2023年）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北美市场有机藜麦消费量、增长率及发展预测（2018-2023年）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欧洲市场有机藜麦消费量、增长率及发展预测（2018-2023年）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日本市场有机藜麦消费量、增长率及发展预测（2018-2023年）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东南亚市场有机藜麦消费量、增长率及发展预测（2018-2023年）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印度市场有机藜麦消费量、增长率及发展预测（2018-2023年）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全球有机藜麦主要生产商概况分析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重点企业（1）基本信息、有机藜麦生产基地、销售区域、竞争对手及市场地位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重点企业（1）有机藜麦产品规格、参数及市场应用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重点企业（1）有机藜麦产能、产量、产值、价格及毛利率（2018-2023年）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重点企业（2）基本信息、有机藜麦生产基地、销售区域、竞争对手及市场地位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重点企业（2）有机藜麦产品规格、参数及市场应用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重点企业（2）有机藜麦产能、产量、产值、价格及毛利率（2018-2023年）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重点企业（3）基本信息、有机藜麦生产基地、销售区域、竞争对手及市场地位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重点企业（3）有机藜麦产品规格、参数及市场应用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重点企业（3）有机藜麦产能、产量、产值、价格及毛利率（2018-2023年）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重点企业（4）基本信息、有机藜麦生产基地、销售区域、竞争对手及市场地位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重点企业（4）有机藜麦产品规格、参数及市场应用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重点企业（4）有机藜麦产能、产量、产值、价格及毛利率（2018-2023年）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重点企业（5）基本信息、有机藜麦生产基地、销售区域、竞争对手及市场地位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重点企业（5）有机藜麦产品规格、参数及市场应用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重点企业（5）有机藜麦产能、产量、产值、价格及毛利率（2018-2023年）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重点企业（6）基本信息、有机藜麦生产基地、销售区域、竞争对手及市场地位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重点企业（6）有机藜麦产品规格、参数及市场应用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重点企业（6）有机藜麦产能、产量、产值、价格及毛利率（2018-2023年）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重点企业（7）基本信息、有机藜麦生产基地、销售区域、竞争对手及市场地位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重点企业（7）有机藜麦产品规格、参数及市场应用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重点企业（7）有机藜麦产能、产量、产值、价格及毛利率（2018-2023年）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重点企业（8）基本信息、有机藜麦生产基地、销售区域、竞争对手及市场地位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重点企业（8）有机藜麦产品规格、参数及市场应用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重点企业（8）有机藜麦产能、产量、产值、价格及毛利率（2018-2023年）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重点企业（9）基本信息、有机藜麦生产基地、销售区域、竞争对手及市场地位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重点企业（9）有机藜麦产品规格、参数及市场应用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重点企业（9）有机藜麦产能、产量、产值、价格及毛利率（2018-2023年）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重点企业（10）基本信息、有机藜麦生产基地、销售区域、竞争对手及市场地位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重点企业（10）有机藜麦产品规格、参数及市场应用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重点企业（10）有机藜麦产能、产量、产值、价格及毛利率（2018-2023年）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不同类型有机藜麦分析</w:t>
      </w:r>
      <w:r>
        <w:rPr>
          <w:rFonts w:hint="eastAsia"/>
        </w:rPr>
        <w:br/>
      </w:r>
      <w:r>
        <w:rPr>
          <w:rFonts w:hint="eastAsia"/>
        </w:rPr>
        <w:t>　　6.1 全球不同类型有机藜麦产量（2018-2023年）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全球有机藜麦不同类型有机藜麦产量及市场份额（2018-2023年）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全球不同类型有机藜麦产量预测（2018-2023年）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全球不同类型有机藜麦产值（2018-2023年）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全球有机藜麦不同类型有机藜麦产值及市场份额（2018-2023年）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全球不同类型有机藜麦产值预测（2018-2023年）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全球不同类型有机藜麦价格走势（2018-2023年）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不同价格区间有机藜麦市场份额对比（2018-2023年）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中国不同类型有机藜麦产量（2018-2023年）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中国有机藜麦不同类型有机藜麦产量及市场份额（2018-2023年）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中国不同类型有机藜麦产量预测（2018-2023年）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中国不同类型有机藜麦产值（2018-2023年）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中国有机藜麦不同类型有机藜麦产值及市场份额（2018-2023年）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中国不同类型有机藜麦产值预测（2018-2023年）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有机藜麦上游原料及下游主要应用分析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有机藜麦产业链分析</w:t>
      </w:r>
      <w:r>
        <w:rPr>
          <w:rFonts w:hint="eastAsia"/>
        </w:rPr>
        <w:br/>
      </w:r>
      <w:r>
        <w:rPr>
          <w:rFonts w:hint="eastAsia"/>
        </w:rPr>
        <w:t>　　7.2 有机藜麦产业上游供应分析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全球不同应用有机藜麦消费量、市场份额及增长率（2018-2023年）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全球不同应用有机藜麦消费量（2018-2023年）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全球不同应用有机藜麦消费量预测（2018-2023年）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中国不同应用有机藜麦消费量、市场份额及增长率（2018-2023年）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中国不同应用有机藜麦消费量（2018-2023年）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中国不同应用有机藜麦消费量预测（2018-2023年）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中国有机藜麦产量、消费量、进出口分析及未来趋势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中国有机藜麦产量、消费量、进出口分析及未来趋势（2018-2023年）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中国有机藜麦进出口贸易趋势</w:t>
      </w:r>
      <w:r>
        <w:rPr>
          <w:rFonts w:hint="eastAsia"/>
        </w:rPr>
        <w:br/>
      </w:r>
      <w:r>
        <w:rPr>
          <w:rFonts w:hint="eastAsia"/>
        </w:rPr>
        <w:t>　　8.3 中国有机藜麦主要进口来源</w:t>
      </w:r>
      <w:r>
        <w:rPr>
          <w:rFonts w:hint="eastAsia"/>
        </w:rPr>
        <w:br/>
      </w:r>
      <w:r>
        <w:rPr>
          <w:rFonts w:hint="eastAsia"/>
        </w:rPr>
        <w:t>　　8.4 中国有机藜麦主要出口目的地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中国有机藜麦主要地区分布</w:t>
      </w:r>
      <w:r>
        <w:rPr>
          <w:rFonts w:hint="eastAsia"/>
        </w:rPr>
        <w:br/>
      </w:r>
      <w:r>
        <w:rPr>
          <w:rFonts w:hint="eastAsia"/>
        </w:rPr>
        <w:t>　　9.1 中国有机藜麦生产地区分布</w:t>
      </w:r>
      <w:r>
        <w:rPr>
          <w:rFonts w:hint="eastAsia"/>
        </w:rPr>
        <w:br/>
      </w:r>
      <w:r>
        <w:rPr>
          <w:rFonts w:hint="eastAsia"/>
        </w:rPr>
        <w:t>　　9.2 中国有机藜麦消费地区分布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有机藜麦技术及相关行业技术发展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有机藜麦销售渠道分析及建议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国内市场有机藜麦销售渠道</w:t>
      </w:r>
      <w:r>
        <w:rPr>
          <w:rFonts w:hint="eastAsia"/>
        </w:rPr>
        <w:br/>
      </w:r>
      <w:r>
        <w:rPr>
          <w:rFonts w:hint="eastAsia"/>
        </w:rPr>
        <w:t>　　12.2 企业海外有机藜麦销售渠道</w:t>
      </w:r>
      <w:r>
        <w:rPr>
          <w:rFonts w:hint="eastAsia"/>
        </w:rPr>
        <w:br/>
      </w:r>
      <w:r>
        <w:rPr>
          <w:rFonts w:hint="eastAsia"/>
        </w:rPr>
        <w:t>　　12.3 有机藜麦销售/营销策略建议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按照不同产品类型，有机藜麦主要可以分为如下几个类别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不同种类有机藜麦增长趋势2022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从不同应用，有机藜麦主要包括如下几个方面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不同应用有机藜麦消费量（吨）增长趋势2023年VS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有机藜麦中国及欧美日等地区政策分析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全球有机藜麦主要厂商产量列表（吨）（2018-2023年）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全球有机藜麦主要厂商产量市场份额列表（2018-2023年）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全球有机藜麦主要厂商产值列表（2018-2023年）（百万美元）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全球有机藜麦主要厂商产值市场份额列表（百万美元）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2024年全球主要生产商有机藜麦收入排名（百万美元）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全球有机藜麦主要厂商产品价格列表（2018-2023年）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中国有机藜麦全球有机藜麦主要厂商产品价格列表（吨）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中国有机藜麦主要厂商产量市场份额列表（2018-2023年）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中国有机藜麦主要厂商产值列表（2018-2023年）（百万美元）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中国有机藜麦主要厂商产值市场份额列表（2018-2023年）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全球主要厂商有机藜麦厂商产地分布及商业化日期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全球主要有机藜麦企业采访及观点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全球主要地区有机藜麦产值（百万美元）：2022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全球主要地区有机藜麦2018-2023年产量市场份额列表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全球主要地区有机藜麦产量列表（2018-2023年）（吨）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全球主要地区有机藜麦产量份额（2018-2023年）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全球主要地区有机藜麦产值列表（2018-2023年）（百万美元）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全球主要地区有机藜麦产值份额列表（2018-2023年）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全球主要地区有机藜麦消费量列表（2018-2023年）（吨）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全球主要地区有机藜麦消费量市场份额列表（2018-2023年）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重点企业（1）有机藜麦产品规格、参数及市场应用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重点企业（1）有机藜麦产能（吨）、产量（吨）、产值（百万美元）、价格及毛利率（2018-2023年）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重点企业（1）有机藜麦产品规格及价格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重点企业（2）有机藜麦产品规格、参数及市场应用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重点企业（2）有机藜麦产能（吨）、产量（吨）、产值（百万美元）、价格及毛利率（2018-2023年）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重点企业（2）有机藜麦产品规格及价格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重点企业（3）有机藜麦产品规格、参数及市场应用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重点企业（3）有机藜麦产能（吨）、产量（吨）、产值（百万美元）、价格及毛利率（2018-2023年）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重点企业（3）有机藜麦产品规格及价格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重点企业（4）有机藜麦产品规格、参数及市场应用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重点企业（4）有机藜麦产能（吨）、产量（吨）、产值（百万美元）、价格及毛利率（2018-2023年）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重点企业（4）有机藜麦产品规格及价格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重点企业（5）有机藜麦产品规格、参数及市场应用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重点企业（5）有机藜麦产能（吨）、产量（吨）、产值（百万美元）、价格及毛利率（2018-2023年）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重点企业（5）有机藜麦产品规格及价格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重点企业（6）有机藜麦产品规格、参数及市场应用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重点企业（6）有机藜麦产能（吨）、产量（吨）、产值（百万美元）、价格及毛利率（2018-2023年）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重点企业（6）有机藜麦产品规格及价格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重点企业（7）有机藜麦产品规格、参数及市场应用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重点企业（7）有机藜麦产能（吨）、产量（吨）、产值（百万美元）、价格及毛利率（2018-2023年）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重点企业（7）有机藜麦产品规格及价格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重点企业（8）有机藜麦产品规格、参数及市场应用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重点企业（8）有机藜麦产能（吨）、产量（吨）、产值（百万美元）、价格及毛利率（2018-2023年）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重点企业（8）有机藜麦产品规格及价格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重点企业（9）有机藜麦产品规格、参数及市场应用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重点企业（9）有机藜麦产能（吨）、产量（吨）、产值（百万美元）、价格及毛利率（2018-2023年）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重点企业（9）有机藜麦产品规格及价格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重点企业（10）有机藜麦产品规格、参数及市场应用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重点企业（10）有机藜麦产能（吨）、产量（吨）、产值（百万美元）、价格及毛利率（2018-2023年）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重点企业（10）有机藜麦产品规格及价格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全球不同产品类型有机藜麦产量（2018-2023年）（吨）</w:t>
      </w:r>
      <w:r>
        <w:rPr>
          <w:rFonts w:hint="eastAsia"/>
        </w:rPr>
        <w:br/>
      </w:r>
      <w:r>
        <w:rPr>
          <w:rFonts w:hint="eastAsia"/>
        </w:rPr>
        <w:t>　　表77 全球不同产品类型有机藜麦产量市场份额（2018-2023年）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全球不同产品类型有机藜麦产量预测（2018-2023年）（吨）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表79 全球不同产品类型有机藜麦产量市场份额预测（2018-2023年）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全球不同类型有机藜麦产值（百万美元）（2018-2023年）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全球不同类型有机藜麦产值市场份额（2018-2023年）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全球不同类型有机藜麦产值预测（百万美元）（2018-2023年）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全球不同类型有机藜麦产值市场预测份额（2018-2023年）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全球不同价格区间有机藜麦市场份额对比（2018-2023年）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中国不同产品类型有机藜麦产量（2018-2023年）（吨）</w:t>
      </w:r>
      <w:r>
        <w:rPr>
          <w:rFonts w:hint="eastAsia"/>
        </w:rPr>
        <w:br/>
      </w:r>
      <w:r>
        <w:rPr>
          <w:rFonts w:hint="eastAsia"/>
        </w:rPr>
        <w:t>　　表86 中国不同产品类型有机藜麦产量市场份额（2018-2023年）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中国不同产品类型有机藜麦产量预测（2018-2023年）（吨）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表88 中国不同产品类型有机藜麦产量市场份额预测（2018-2023年）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中国不同产品类型有机藜麦产值（2018-2023年）（百万美元）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表90 中国不同产品类型有机藜麦产值市场份额（2018-2023年）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中国不同产品类型有机藜麦产值预测（2018-2023年）（百万美元）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中国不同产品类型有机藜麦产值市场份额预测（2018-2023年）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有机藜麦上游原料供应商及联系方式列表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全球不同应用有机藜麦消费量（2018-2023年）（吨）</w:t>
      </w:r>
      <w:r>
        <w:rPr>
          <w:rFonts w:hint="eastAsia"/>
        </w:rPr>
        <w:br/>
      </w:r>
      <w:r>
        <w:rPr>
          <w:rFonts w:hint="eastAsia"/>
        </w:rPr>
        <w:t>　　表95 全球不同应用有机藜麦消费量市场份额（2018-2023年）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全球不同应用有机藜麦消费量预测（2018-2023年）（吨）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表97 全球不同应用有机藜麦消费量市场份额预测（2018-2023年）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中国不同应用有机藜麦消费量（2018-2023年）（吨）</w:t>
      </w:r>
      <w:r>
        <w:rPr>
          <w:rFonts w:hint="eastAsia"/>
        </w:rPr>
        <w:br/>
      </w:r>
      <w:r>
        <w:rPr>
          <w:rFonts w:hint="eastAsia"/>
        </w:rPr>
        <w:t>　　表99 中国不同应用有机藜麦消费量市场份额（2018-2023年）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中国不同应用有机藜麦消费量预测（2018-2023年）（吨）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表101 中国不同应用有机藜麦消费量市场份额预测（2018-2023年）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中国有机藜麦产量、消费量、进出口（2018-2023年）（吨）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表103 中国有机藜麦产量、消费量、进出口预测（2018-2023年）（吨）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表104 中国市场有机藜麦进出口贸易趋势</w:t>
      </w:r>
      <w:r>
        <w:rPr>
          <w:rFonts w:hint="eastAsia"/>
        </w:rPr>
        <w:br/>
      </w:r>
      <w:r>
        <w:rPr>
          <w:rFonts w:hint="eastAsia"/>
        </w:rPr>
        <w:t>　　表105 中国市场有机藜麦主要进口来源</w:t>
      </w:r>
      <w:r>
        <w:rPr>
          <w:rFonts w:hint="eastAsia"/>
        </w:rPr>
        <w:br/>
      </w:r>
      <w:r>
        <w:rPr>
          <w:rFonts w:hint="eastAsia"/>
        </w:rPr>
        <w:t>　　表106 中国市场有机藜麦主要出口目的地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中国有机藜麦生产地区分布</w:t>
      </w:r>
      <w:r>
        <w:rPr>
          <w:rFonts w:hint="eastAsia"/>
        </w:rPr>
        <w:br/>
      </w:r>
      <w:r>
        <w:rPr>
          <w:rFonts w:hint="eastAsia"/>
        </w:rPr>
        <w:t>　　表109 中国有机藜麦消费地区分布</w:t>
      </w:r>
      <w:r>
        <w:rPr>
          <w:rFonts w:hint="eastAsia"/>
        </w:rPr>
        <w:br/>
      </w:r>
      <w:r>
        <w:rPr>
          <w:rFonts w:hint="eastAsia"/>
        </w:rPr>
        <w:t>　　表110 有机藜麦行业及市场环境发展趋势</w:t>
      </w:r>
      <w:r>
        <w:rPr>
          <w:rFonts w:hint="eastAsia"/>
        </w:rPr>
        <w:br/>
      </w:r>
      <w:r>
        <w:rPr>
          <w:rFonts w:hint="eastAsia"/>
        </w:rPr>
        <w:t>　　表111 有机藜麦产品及技术发展趋势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国内当前及未来有机藜麦主要销售模式及销售渠道趋势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欧美日等地区当前及未来有机藜麦主要销售模式及销售渠道趋势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有机藜麦产品市场定位及目标消费者分析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有机藜麦产品图片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2024年全球不同产品类型有机藜麦产量市场份额</w:t>
      </w:r>
      <w:r>
        <w:rPr>
          <w:rFonts w:hint="eastAsia"/>
        </w:rPr>
        <w:br/>
      </w:r>
      <w:r>
        <w:rPr>
          <w:rFonts w:hint="eastAsia"/>
        </w:rPr>
        <w:t>　　图3 颗粒产品图片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全球产品类型有机藜麦消费量市场份额2023年Vs</w:t>
      </w:r>
      <w:r>
        <w:rPr>
          <w:rFonts w:hint="eastAsia"/>
        </w:rPr>
        <w:br/>
      </w:r>
      <w:r>
        <w:rPr>
          <w:rFonts w:hint="eastAsia"/>
        </w:rPr>
        <w:t>　　图6 超市产品图片</w:t>
      </w:r>
      <w:r>
        <w:rPr>
          <w:rFonts w:hint="eastAsia"/>
        </w:rPr>
        <w:br/>
      </w:r>
      <w:r>
        <w:rPr>
          <w:rFonts w:hint="eastAsia"/>
        </w:rPr>
        <w:t>　　图7 便利店产品图片</w:t>
      </w:r>
      <w:r>
        <w:rPr>
          <w:rFonts w:hint="eastAsia"/>
        </w:rPr>
        <w:br/>
      </w:r>
      <w:r>
        <w:rPr>
          <w:rFonts w:hint="eastAsia"/>
        </w:rPr>
        <w:t>　　图8 网上超市产品图片</w:t>
      </w:r>
      <w:r>
        <w:rPr>
          <w:rFonts w:hint="eastAsia"/>
        </w:rPr>
        <w:br/>
      </w:r>
      <w:r>
        <w:rPr>
          <w:rFonts w:hint="eastAsia"/>
        </w:rPr>
        <w:t>　　图9 全球有机藜麦产量及增长率（2018-2023年）（吨）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全球有机藜麦产值及增长率（2018-2023年）（百万美元）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中国有机藜麦产量及发展趋势（2018-2023年）（吨）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图12 中国有机藜麦产值及未来发展趋势（2018-2023年）（百万美元）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全球有机藜麦产能、产量、产能利用率及发展趋势（2018-2023年）（吨）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全球有机藜麦产量、市场需求量及发展趋势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图15 中国有机藜麦产能、产量、产能利用率及发展趋势（2018-2023年）（吨）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中国有机藜麦产量、市场需求量及发展趋势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全球有机藜麦主要厂商2023年产量市场份额列表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全球有机藜麦主要厂商2023年产值市场份额列表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中国市场有机藜麦主要厂商2023年产量市场份额列表（2018-2023年）（百万美元）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中国有机藜麦主要厂商2023年产量市场份额列表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中国有机藜麦主要厂商2023年产值市场份额列表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2024年全球前五及前十大生产商有机藜麦市场份额</w:t>
      </w:r>
      <w:r>
        <w:rPr>
          <w:rFonts w:hint="eastAsia"/>
        </w:rPr>
        <w:br/>
      </w:r>
      <w:r>
        <w:rPr>
          <w:rFonts w:hint="eastAsia"/>
        </w:rPr>
        <w:t>　　图23 全球有机藜麦第一梯队、第二梯队和第三梯队生产商（品牌）及市场份额（2022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有机藜麦全球领先企业SWOT分析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全球主要地区有机藜麦消费量市场份额（2022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北美市场有机藜麦产量及增长率（2018-2023年）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图27 北美市场有机藜麦产值及增长率（2018-2023年）（百万美元）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欧洲市场有机藜麦产量及增长率（2018-2023年）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欧洲市场有机藜麦产值及增长率（2018-2023年）（百万美元）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中国市场有机藜麦产量及增长率（2018-2023年）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中国市场有机藜麦产值及增长率（2018-2023年）（百万美元）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日本市场有机藜麦产量及增长率（2018-2023年）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日本市场有机藜麦产值及增长率（2018-2023年）（百万美元）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东南亚市场有机藜麦产量及增长率（2018-2023年）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东南亚市场有机藜麦产值及增长率（2018-2023年）（百万美元）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印度市场有机藜麦产量及增长率（2018-2023年）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印度市场有机藜麦产值及增长率（2018-2023年）（百万美元）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全球主要地区有机藜麦消费量市场份额（2022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全球主要地区有机藜麦消费量市场份额（2022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中国市场有机藜麦消费量、增长率及发展预测（2018-2023年）（吨）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北美市场有机藜麦消费量、增长率及发展预测（2018-2023年）（吨）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欧洲市场有机藜麦消费量、增长率及发展预测（2018-2023年）（吨）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日本市场有机藜麦消费量、增长率及发展预测（2018-2023年）（吨）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东南亚市场有机藜麦消费量、增长率及发展预测（2018-2023年）（吨）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印度市场有机藜麦消费量、增长率及发展预测（2018-2023年）（吨）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有机藜麦产业链图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有机藜麦产品价格走势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f8899be504a46" w:history="1">
        <w:r>
          <w:rPr>
            <w:rStyle w:val="Hyperlink"/>
          </w:rPr>
          <w:t>2024-2030年全球与中国有机藜麦市场现状全面调研与发展趋势报告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bf8899be504a46" w:history="1">
        <w:r>
          <w:rPr>
            <w:rStyle w:val="Hyperlink"/>
          </w:rPr>
          <w:t>https://www.20087.com/9/11/YouJiLiMaiXianZhuangYuFaZhanQuShi.html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a63b3efc643fc" w:history="1">
      <w:r>
        <w:rPr>
          <w:rStyle w:val="Hyperlink"/>
        </w:rPr>
        <w:t>2024-2030年全球与中国有机藜麦市场现状全面调研与发展趋势报告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ouJiLiMaiXianZhuangYuFaZhanQuShi.html" TargetMode="External" Id="R19bf8899be50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ouJiLiMaiXianZhuangYuFaZhanQuShi.html" TargetMode="External" Id="Rd21a63b3efc6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2023-09-16T06:20:00Z</dcterms:created>
  <dcterms:modified xsi:type="dcterms:W3CDTF">2023-09-16T07:20:00Z</dcterms:modified>
  <dc:subject>2024-2030年全球与中国有机藜麦市场现状全面调研与发展趋势报告</dc:subject>
  <dc:title>2024-2030年全球与中国有机藜麦市场现状全面调研与发展趋势报告</dc:title>
  <cp:keywords>2024-2030年全球与中国有机藜麦市场现状全面调研与发展趋势报告</cp:keywords>
  <dc:description>2024-2030年全球与中国有机藜麦市场现状全面调研与发展趋势报告</dc:description>
</cp:coreProperties>
</file>