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ec88a91d2492b" w:history="1">
              <w:r>
                <w:rPr>
                  <w:rStyle w:val="Hyperlink"/>
                </w:rPr>
                <w:t>2026-2032年全球与中国气泡水市场现状及前景趋势报告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ec88a91d2492b" w:history="1">
              <w:r>
                <w:rPr>
                  <w:rStyle w:val="Hyperlink"/>
                </w:rPr>
                <w:t>2026-2032年全球与中国气泡水市场现状及前景趋势报告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ec88a91d2492b" w:history="1">
                <w:r>
                  <w:rPr>
                    <w:rStyle w:val="Hyperlink"/>
                  </w:rPr>
                  <w:t>https://www.20087.com/9/31/QiPaoShuiFaZhanXianZhuangQianJing.html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是健康饮品趋势下的主流选择，在追求低糖、无添加及口感刺激的消费者中广受欢迎。主流产品分为天然含气矿泉水、人工碳酸化纯净水及风味气泡水三类，强调0糖0卡、矿物质含量及清新口感。高端品牌注重水源地故事、玻璃瓶包装及限量口味（如青柠罗勒、血橙迷迭香），强化生活方式属性。渠道上，便利店冰柜陈列与即饮场景绑定，提升冲动消费。然而，行业仍面临人工香精使用透明度不足、铝罐内涂层潜在迁移风险、以及“健康光环”掩盖高钠或酸性腐蚀牙齿等问题。此外，同质化竞争激烈，品牌难以建立持久差异化优势。</w:t>
      </w:r>
      <w:r>
        <w:rPr>
          <w:rFonts w:hint="eastAsia"/>
        </w:rPr>
        <w:br/>
      </w:r>
      <w:r>
        <w:rPr>
          <w:rFonts w:hint="eastAsia"/>
        </w:rPr>
        <w:t>　　未来，气泡水将聚焦于功能性成分添加、可持续包装创新与个性化口味订阅三大方向。功能性成分添加引入电解质、益生元、L-茶氨酸等，拓展至运动恢复、肠道健康或情绪舒缓细分场景。可持续包装创新推广轻量化玻璃、可重复灌装铝瓶及植物基标签，降低碳足迹。个性化口味订阅则通过AI问卷推荐季度限定组合，并支持家庭苏打机胶囊定制。此外，与口腔健康机构合作开发低酸配方，将使气泡水从“口感替代品”升级为“科学健康饮品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ec88a91d2492b" w:history="1">
        <w:r>
          <w:rPr>
            <w:rStyle w:val="Hyperlink"/>
          </w:rPr>
          <w:t>2026-2032年全球与中国气泡水市场现状及前景趋势报告</w:t>
        </w:r>
      </w:hyperlink>
      <w:r>
        <w:rPr>
          <w:rFonts w:hint="eastAsia"/>
        </w:rPr>
        <w:t>》依托权威机构及行业协会数据，结合气泡水行业的宏观环境与微观实践，从气泡水市场规模、市场需求、技术现状及产业链结构等多维度进行了系统调研与分析。报告通过严谨的研究方法与翔实的数据支持，辅以直观图表，全面剖析了气泡水行业发展趋势、重点企业表现及市场竞争格局，并通过SWOT分析揭示了行业机遇与潜在风险，为气泡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天然气泡水</w:t>
      </w:r>
      <w:r>
        <w:rPr>
          <w:rFonts w:hint="eastAsia"/>
        </w:rPr>
        <w:br/>
      </w:r>
      <w:r>
        <w:rPr>
          <w:rFonts w:hint="eastAsia"/>
        </w:rPr>
        <w:t>　　　　1.3.3 人工加气水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按应用细分，全球气泡水市场规模2020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气泡水行业发展总体概况</w:t>
      </w:r>
      <w:r>
        <w:rPr>
          <w:rFonts w:hint="eastAsia"/>
        </w:rPr>
        <w:br/>
      </w:r>
      <w:r>
        <w:rPr>
          <w:rFonts w:hint="eastAsia"/>
        </w:rPr>
        <w:t>　　　　1.5.2 气泡水行业发展主要特点</w:t>
      </w:r>
      <w:r>
        <w:rPr>
          <w:rFonts w:hint="eastAsia"/>
        </w:rPr>
        <w:br/>
      </w:r>
      <w:r>
        <w:rPr>
          <w:rFonts w:hint="eastAsia"/>
        </w:rPr>
        <w:t>　　　　1.5.3 气泡水行业发展影响因素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气泡水有利因素</w:t>
      </w:r>
      <w:r>
        <w:rPr>
          <w:rFonts w:hint="eastAsia"/>
        </w:rPr>
        <w:br/>
      </w:r>
      <w:r>
        <w:rPr>
          <w:rFonts w:hint="eastAsia"/>
        </w:rPr>
        <w:t>　　　　1.5.3 .2 气泡水不利因素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2024年气泡水主要企业在国际市场排名（按销量）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全球市场，近三年气泡水主要企业占有率及排名（按收入）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2024年气泡水主要企业在国际市场排名（按收入）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全球市场主要企业气泡水销售价格（2022-2025）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中国市场，近三年气泡水主要企业占有率及排名（按销量）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2024年气泡水主要企业在中国市场排名（按销量）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中国市场，近三年气泡水主要企业占有率及排名（按收入）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2024年气泡水主要企业在中国市场排名（按收入）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全球主要厂商气泡水总部及产地分布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全球主要厂商成立时间及气泡水商业化日期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全球主要厂商气泡水产品类型及应用</w:t>
      </w:r>
      <w:r>
        <w:rPr>
          <w:rFonts w:hint="eastAsia"/>
        </w:rPr>
        <w:br/>
      </w:r>
      <w:r>
        <w:rPr>
          <w:rFonts w:hint="eastAsia"/>
        </w:rPr>
        <w:t>　　2.9 气泡水行业集中度、竞争程度分析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全球气泡水总体规模分析</w:t>
      </w:r>
      <w:r>
        <w:rPr>
          <w:rFonts w:hint="eastAsia"/>
        </w:rPr>
        <w:br/>
      </w:r>
      <w:r>
        <w:rPr>
          <w:rFonts w:hint="eastAsia"/>
        </w:rPr>
        <w:t>　　3.1 全球气泡水供需现状及预测（2020-2032）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全球气泡水产能、产量、产能利用率及发展趋势（2020-2032）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全球气泡水产量、需求量及发展趋势（2020-2032）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全球主要地区气泡水产量及发展趋势（2020-2032）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全球主要地区气泡水产量（2026-2032）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中国气泡水供需现状及预测（2020-2032）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中国气泡水产能、产量、产能利用率及发展趋势（2020-2032）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中国气泡水产量、市场需求量及发展趋势（2020-2032）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中国市场气泡水进出口（2020-2032）</w:t>
      </w:r>
      <w:r>
        <w:rPr>
          <w:rFonts w:hint="eastAsia"/>
        </w:rPr>
        <w:br/>
      </w:r>
      <w:r>
        <w:rPr>
          <w:rFonts w:hint="eastAsia"/>
        </w:rPr>
        <w:t>　　3.4 全球气泡水销量及销售额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全球市场气泡水销量（2020-2032）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全球市场气泡水价格趋势（2020-2032）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全球主要地区气泡水销售收入预测（2026-2032年）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全球主要地区气泡水销量分析：2020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全球主要地区气泡水销量及市场份额预测（2026-2032）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北美市场气泡水销量、收入及增长率（2020-2032）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欧洲市场气泡水销量、收入及增长率（2020-2032）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中国市场气泡水销量、收入及增长率（2020-2032）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日本市场气泡水销量、收入及增长率（2020-2032）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东南亚市场气泡水销量、收入及增长率（2020-2032）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印度市场气泡水销量、收入及增长率（2020-2032）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气泡水销量、收入、价格及毛利率（2020-2025）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不同产品类型气泡水分析</w:t>
      </w:r>
      <w:r>
        <w:rPr>
          <w:rFonts w:hint="eastAsia"/>
        </w:rPr>
        <w:br/>
      </w:r>
      <w:r>
        <w:rPr>
          <w:rFonts w:hint="eastAsia"/>
        </w:rPr>
        <w:t>　　6.1 全球不同产品类型气泡水销量（2020-2032）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中国不同产品类型气泡水收入（2020-2032）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不同应用气泡水分析</w:t>
      </w:r>
      <w:r>
        <w:rPr>
          <w:rFonts w:hint="eastAsia"/>
        </w:rPr>
        <w:br/>
      </w:r>
      <w:r>
        <w:rPr>
          <w:rFonts w:hint="eastAsia"/>
        </w:rPr>
        <w:t>　　7.1 全球不同应用气泡水销量（2020-2032）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全球不同应用气泡水销量预测（2026-2032）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全球不同应用气泡水收入（2020-2032）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全球不同应用气泡水收入预测（2026-2032）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全球不同应用气泡水价格走势（2020-2032）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中国不同应用气泡水销量（2020-2032）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中国不同应用气泡水销量预测（2026-2032）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中国不同应用气泡水收入（2020-2032）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中国不同应用气泡水收入预测（2026-2032）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气泡水行业发展趋势</w:t>
      </w:r>
      <w:r>
        <w:rPr>
          <w:rFonts w:hint="eastAsia"/>
        </w:rPr>
        <w:br/>
      </w:r>
      <w:r>
        <w:rPr>
          <w:rFonts w:hint="eastAsia"/>
        </w:rPr>
        <w:t>　　8.2 气泡水行业主要驱动因素</w:t>
      </w:r>
      <w:r>
        <w:rPr>
          <w:rFonts w:hint="eastAsia"/>
        </w:rPr>
        <w:br/>
      </w:r>
      <w:r>
        <w:rPr>
          <w:rFonts w:hint="eastAsia"/>
        </w:rPr>
        <w:t>　　8.3 气泡水中国企业SWOT分析</w:t>
      </w:r>
      <w:r>
        <w:rPr>
          <w:rFonts w:hint="eastAsia"/>
        </w:rPr>
        <w:br/>
      </w:r>
      <w:r>
        <w:rPr>
          <w:rFonts w:hint="eastAsia"/>
        </w:rPr>
        <w:t>　　8.4 中国气泡水行业政策环境分析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气泡水行业产业链简介</w:t>
      </w:r>
      <w:r>
        <w:rPr>
          <w:rFonts w:hint="eastAsia"/>
        </w:rPr>
        <w:br/>
      </w:r>
      <w:r>
        <w:rPr>
          <w:rFonts w:hint="eastAsia"/>
        </w:rPr>
        <w:t>　　　　9.1.1 气泡水行业供应链分析</w:t>
      </w:r>
      <w:r>
        <w:rPr>
          <w:rFonts w:hint="eastAsia"/>
        </w:rPr>
        <w:br/>
      </w:r>
      <w:r>
        <w:rPr>
          <w:rFonts w:hint="eastAsia"/>
        </w:rPr>
        <w:t>　　　　9.1.2 气泡水主要原料及供应情况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气泡水行业采购模式</w:t>
      </w:r>
      <w:r>
        <w:rPr>
          <w:rFonts w:hint="eastAsia"/>
        </w:rPr>
        <w:br/>
      </w:r>
      <w:r>
        <w:rPr>
          <w:rFonts w:hint="eastAsia"/>
        </w:rPr>
        <w:t>　　9.3 气泡水行业生产模式</w:t>
      </w:r>
      <w:r>
        <w:rPr>
          <w:rFonts w:hint="eastAsia"/>
        </w:rPr>
        <w:br/>
      </w:r>
      <w:r>
        <w:rPr>
          <w:rFonts w:hint="eastAsia"/>
        </w:rPr>
        <w:t>　　9.4 气泡水行业销售模式及销售渠道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按应用细分，全球气泡水市场规模（CAGR）2020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气泡水行业发展主要特点</w:t>
      </w:r>
      <w:r>
        <w:rPr>
          <w:rFonts w:hint="eastAsia"/>
        </w:rPr>
        <w:br/>
      </w:r>
      <w:r>
        <w:rPr>
          <w:rFonts w:hint="eastAsia"/>
        </w:rPr>
        <w:t>　　表 4： 气泡水行业发展有利因素分析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气泡水行业发展不利因素分析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进入气泡水行业壁垒</w:t>
      </w:r>
      <w:r>
        <w:rPr>
          <w:rFonts w:hint="eastAsia"/>
        </w:rPr>
        <w:br/>
      </w:r>
      <w:r>
        <w:rPr>
          <w:rFonts w:hint="eastAsia"/>
        </w:rPr>
        <w:t>　　表 7： 气泡水主要企业在国际市场占有率（按销量，2022-2025）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2024年气泡水主要企业在国际市场排名（按销量）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全球市场主要企业气泡水销量（2022-2025）&amp;（千件）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气泡水主要企业在国际市场占有率（按收入，2022-2025）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2024年气泡水主要企业在国际市场排名（按收入）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全球市场主要企业气泡水销售收入（2022-2025）&amp;（万元）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全球市场主要企业气泡水销售价格（2022-2025）&amp;（元/件）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气泡水主要企业在中国市场占有率（按销量，2022-2025）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2024年气泡水主要企业在中国市场排名（按销量）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中国市场主要企业气泡水销量（2022-2025）&amp;（千件）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气泡水主要企业在中国市场占有率（按收入，2022-2025）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2024年气泡水主要企业在中国市场排名（按收入）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中国市场主要企业气泡水销售收入（2022-2025）&amp;（万元）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全球主要厂商气泡水总部及产地分布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全球主要厂商成立时间及气泡水商业化日期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全球主要厂商气泡水产品类型及应用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2024年全球气泡水主要厂商市场地位（第一梯队、第二梯队和第三梯队）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全球气泡水市场投资、并购等现状分析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全球主要地区气泡水产量增速（CAGR）：（2020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全球主要地区气泡水产量（2020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全球主要地区气泡水产量（2020-2025）&amp;（千件）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全球主要地区气泡水产量（2026-2032）&amp;（千件）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全球主要地区气泡水产量市场份额（2020-2025）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全球主要地区气泡水产量（2026-2032）&amp;（千件）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中国市场气泡水产量、销量、进出口（2020-2025年）&amp;（千件）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中国市场气泡水产量、销量、进出口预测（2026-2032）&amp;（千件）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全球主要地区气泡水销售收入增速：（2020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全球主要地区气泡水销售收入（2020-2025）&amp;（万元）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全球主要地区气泡水销售收入市场份额（2020-2025）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全球主要地区气泡水收入（2026-2032）&amp;（万元）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全球主要地区气泡水销量（千件）：2020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全球主要地区气泡水销量（2020-2025）&amp;（千件）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全球主要地区气泡水销量（2026-2032）&amp;（千件）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全球主要地区气泡水销量份额（2026-2032）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气泡水生产基地、销售区域、竞争对手及市场地位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气泡水销量（千件）、收入（万元）、价格（元/件）及毛利率（2020-2025）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全球不同产品类型气泡水销量（2020-2025年）&amp;（千件）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全球不同产品类型气泡水销量预测（2026-2032）&amp;（千件）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全球市场不同产品类型气泡水销量市场份额预测（2026-2032）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全球不同产品类型气泡水收入（2020-2025年）&amp;（万元）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全球不同产品类型气泡水收入市场份额（2020-2025）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全球不同产品类型气泡水收入预测（2026-2032）&amp;（万元）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全球不同产品类型气泡水收入市场份额预测（2026-2032）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中国不同产品类型气泡水销量预测（2026-2032）&amp;（千件）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全球市场不同产品类型气泡水销量市场份额预测（2026-2032）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中国不同产品类型气泡水销量（2020-2025年）&amp;（千件）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中国不同产品类型气泡水收入（2020-2025年）&amp;（万元）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中国不同产品类型气泡水收入市场份额（2020-2025）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中国不同产品类型气泡水收入预测（2026-2032）&amp;（万元）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中国不同产品类型气泡水收入市场份额预测（2026-2032）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全球不同应用气泡水销量（2020-2025年）&amp;（千件）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全球不同应用气泡水销量预测（2026-2032）&amp;（千件）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全球市场不同应用气泡水销量市场份额预测（2026-2032）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全球不同应用气泡水收入（2020-2025年）&amp;（万元）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全球不同应用气泡水收入市场份额（2020-2025）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全球不同应用气泡水收入预测（2026-2032）&amp;（万元）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全球不同应用气泡水收入市场份额预测（2026-2032）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中国不同应用气泡水销量（2020-2025年）&amp;（千件）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中国不同应用气泡水销量市场份额（2020-2025）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中国不同应用气泡水销量预测（2026-2032）&amp;（千件）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中国市场不同应用气泡水销量市场份额预测（2026-2032）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中国不同应用气泡水收入（2020-2025年）&amp;（万元）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中国不同应用气泡水收入市场份额（2020-2025）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中国不同应用气泡水收入预测（2026-2032）&amp;（万元）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中国不同应用气泡水收入市场份额预测（2026-2032）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气泡水行业发展趋势</w:t>
      </w:r>
      <w:r>
        <w:rPr>
          <w:rFonts w:hint="eastAsia"/>
        </w:rPr>
        <w:br/>
      </w:r>
      <w:r>
        <w:rPr>
          <w:rFonts w:hint="eastAsia"/>
        </w:rPr>
        <w:t>　　表 166： 气泡水行业主要驱动因素</w:t>
      </w:r>
      <w:r>
        <w:rPr>
          <w:rFonts w:hint="eastAsia"/>
        </w:rPr>
        <w:br/>
      </w:r>
      <w:r>
        <w:rPr>
          <w:rFonts w:hint="eastAsia"/>
        </w:rPr>
        <w:t>　　表 167： 气泡水行业供应链分析</w:t>
      </w:r>
      <w:r>
        <w:rPr>
          <w:rFonts w:hint="eastAsia"/>
        </w:rPr>
        <w:br/>
      </w:r>
      <w:r>
        <w:rPr>
          <w:rFonts w:hint="eastAsia"/>
        </w:rPr>
        <w:t>　　表 168： 气泡水上游原料供应商</w:t>
      </w:r>
      <w:r>
        <w:rPr>
          <w:rFonts w:hint="eastAsia"/>
        </w:rPr>
        <w:br/>
      </w:r>
      <w:r>
        <w:rPr>
          <w:rFonts w:hint="eastAsia"/>
        </w:rPr>
        <w:t>　　表 169： 气泡水主要地区不同应用客户分析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气泡水典型经销商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全球不同产品类型气泡水市场份额2024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天然气泡水产品图片</w:t>
      </w:r>
      <w:r>
        <w:rPr>
          <w:rFonts w:hint="eastAsia"/>
        </w:rPr>
        <w:br/>
      </w:r>
      <w:r>
        <w:rPr>
          <w:rFonts w:hint="eastAsia"/>
        </w:rPr>
        <w:t>　　图 5： 人工加气水产品图片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全球不同应用气泡水市场份额2024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2024年全球前五大生产商气泡水市场份额</w:t>
      </w:r>
      <w:r>
        <w:rPr>
          <w:rFonts w:hint="eastAsia"/>
        </w:rPr>
        <w:br/>
      </w:r>
      <w:r>
        <w:rPr>
          <w:rFonts w:hint="eastAsia"/>
        </w:rPr>
        <w:t>　　图 13： 2024年全球气泡水第一梯队、第二梯队和第三梯队厂商及市场份额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全球气泡水产能、产量、产能利用率及发展趋势（2020-2032）&amp;（千件）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全球气泡水产量、需求量及发展趋势（2020-2032）&amp;（千件）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全球主要地区气泡水产量市场份额（2020-2032）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中国气泡水产能、产量、产能利用率及发展趋势（2020-2032）&amp;（千件）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中国气泡水产量、市场需求量及发展趋势（2020-2032）&amp;（千件）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全球气泡水市场销售额及增长率：（2020-2032）&amp;（万元）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全球市场气泡水市场规模：2020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全球市场气泡水价格趋势（2020-2032）&amp;（元/件）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全球主要地区气泡水销售收入（2020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全球主要地区气泡水销售收入市场份额（2020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北美市场气泡水收入及增长率（2020-2032）&amp;（万元）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欧洲市场气泡水收入及增长率（2020-2032）&amp;（万元）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中国市场气泡水收入及增长率（2020-2032）&amp;（万元）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日本市场气泡水收入及增长率（2020-2032）&amp;（万元）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东南亚市场气泡水收入及增长率（2020-2032）&amp;（万元）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印度市场气泡水销量及增长率（2020-2032）&amp;（千件）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印度市场气泡水收入及增长率（2020-2032）&amp;（万元）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全球不同产品类型气泡水价格走势（2020-2032）&amp;（元/件）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全球不同应用气泡水价格走势（2020-2032）&amp;（元/件）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气泡水中国企业SWOT分析</w:t>
      </w:r>
      <w:r>
        <w:rPr>
          <w:rFonts w:hint="eastAsia"/>
        </w:rPr>
        <w:br/>
      </w:r>
      <w:r>
        <w:rPr>
          <w:rFonts w:hint="eastAsia"/>
        </w:rPr>
        <w:t>　　图 40： 气泡水产业链</w:t>
      </w:r>
      <w:r>
        <w:rPr>
          <w:rFonts w:hint="eastAsia"/>
        </w:rPr>
        <w:br/>
      </w:r>
      <w:r>
        <w:rPr>
          <w:rFonts w:hint="eastAsia"/>
        </w:rPr>
        <w:t>　　图 41： 气泡水行业采购模式分析</w:t>
      </w:r>
      <w:r>
        <w:rPr>
          <w:rFonts w:hint="eastAsia"/>
        </w:rPr>
        <w:br/>
      </w:r>
      <w:r>
        <w:rPr>
          <w:rFonts w:hint="eastAsia"/>
        </w:rPr>
        <w:t>　　图 42： 气泡水行业生产模式</w:t>
      </w:r>
      <w:r>
        <w:rPr>
          <w:rFonts w:hint="eastAsia"/>
        </w:rPr>
        <w:br/>
      </w:r>
      <w:r>
        <w:rPr>
          <w:rFonts w:hint="eastAsia"/>
        </w:rPr>
        <w:t>　　图 43： 气泡水行业销售模式分析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ec88a91d2492b" w:history="1">
        <w:r>
          <w:rPr>
            <w:rStyle w:val="Hyperlink"/>
          </w:rPr>
          <w:t>2026-2032年全球与中国气泡水市场现状及前景趋势报告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ec88a91d2492b" w:history="1">
        <w:r>
          <w:rPr>
            <w:rStyle w:val="Hyperlink"/>
          </w:rPr>
          <w:t>https://www.20087.com/9/31/QiPaoShuiFaZhanXianZhuangQianJing.html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热点：bubbly气泡水、气泡水算不算碳酸饮料、挂水有气泡进去怎么办、气泡水喝多了对身体有什么影响、19830气泡水、气泡水的好处和坏处、圣培露气泡水、气泡水怎么搭配好喝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571bf0c5c43a9" w:history="1">
      <w:r>
        <w:rPr>
          <w:rStyle w:val="Hyperlink"/>
        </w:rPr>
        <w:t>2026-2032年全球与中国气泡水市场现状及前景趋势报告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PaoShuiFaZhanXianZhuangQianJing.html" TargetMode="External" Id="R9adec88a91d2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PaoShuiFaZhanXianZhuangQianJing.html" TargetMode="External" Id="Rbbc571bf0c5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2025-11-10T02:16:16Z</dcterms:created>
  <dcterms:modified xsi:type="dcterms:W3CDTF">2025-11-10T03:16:16Z</dcterms:modified>
  <dc:subject>2026-2032年全球与中国气泡水市场现状及前景趋势报告</dc:subject>
  <dc:title>2026-2032年全球与中国气泡水市场现状及前景趋势报告</dc:title>
  <cp:keywords>2026-2032年全球与中国气泡水市场现状及前景趋势报告</cp:keywords>
  <dc:description>2026-2032年全球与中国气泡水市场现状及前景趋势报告</dc:description>
</cp:coreProperties>
</file>