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75e96d28540a3" w:history="1">
              <w:r>
                <w:rPr>
                  <w:rStyle w:val="Hyperlink"/>
                </w:rPr>
                <w:t>2025-2031年中国烟标烟盒市场调查研究与前景分析报告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75e96d28540a3" w:history="1">
              <w:r>
                <w:rPr>
                  <w:rStyle w:val="Hyperlink"/>
                </w:rPr>
                <w:t>2025-2031年中国烟标烟盒市场调查研究与前景分析报告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75e96d28540a3" w:history="1">
                <w:r>
                  <w:rPr>
                    <w:rStyle w:val="Hyperlink"/>
                  </w:rPr>
                  <w:t>https://www.20087.com/9/91/YanBiaoYanHeShiChangQianJingYuCe.html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烟盒是卷烟包装的重要组成部分，不仅起到保护作用，还能通过独特的设计吸引消费者，传达品牌形象。近年来，随着烟草行业竞争加剧，烟标烟盒的设计越来越讲究，融入了丰富的文化元素和艺术创意。同时，为了响应环保倡议，越来越多的企业开始采用可回收材料和环保印刷技术，致力于减少环境污染。然而，尽管市场需求旺盛，但烟标烟盒的设计和生产过程涉及多个环节，包括设计创意、材料选择、印刷工艺等，需要高度的专业知识和技术积累。此外，市场上产品质量差异明显，部分低端产品可能存在印刷质量差、环保性不足等问题，影响了品牌形象。</w:t>
      </w:r>
      <w:r>
        <w:rPr>
          <w:rFonts w:hint="eastAsia"/>
        </w:rPr>
        <w:br/>
      </w:r>
      <w:r>
        <w:rPr>
          <w:rFonts w:hint="eastAsia"/>
        </w:rPr>
        <w:t>　　随着数字印刷技术和个性化定制服务的发展，预计会有更多定制化的烟标烟盒问世，这些新产品将根据消费者的喜好和市场需求进行个性化设计，提供更多样化的选择。例如，利用AR技术在烟盒上添加互动元素，增强用户体验。此外，随着全球范围内对环境保护和可持续发展的关注不断提高，开发环保型、可降解的烟标烟盒将成为重要方向，既符合绿色消费理念，又能提升企业社会责任形象。长远来看，随着健康意识的普及和控烟政策的推进，烟草行业的转型势在必行，烟标烟盒企业需不断创新，寻找新的增长点，如拓展非烟草产品的包装业务，以应对未来的挑战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75e96d28540a3" w:history="1">
        <w:r>
          <w:rPr>
            <w:rStyle w:val="Hyperlink"/>
          </w:rPr>
          <w:t>2025-2031年中国烟标烟盒市场调查研究与前景分析报告</w:t>
        </w:r>
      </w:hyperlink>
      <w:r>
        <w:rPr>
          <w:rFonts w:hint="eastAsia"/>
        </w:rPr>
        <w:t>》基于对烟标烟盒行业长期跟踪研究，采用定量与定性相结合的分析方法，系统梳理烟标烟盒行业市场现状。报告从烟标烟盒供需关系角度分析市场规模、产品动态及品牌竞争格局，考察烟标烟盒重点企业经营状况，并评估烟标烟盒行业技术发展现状与创新方向。通过对烟标烟盒市场环境的分析，报告对烟标烟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烟标烟盒行业概述</w:t>
      </w:r>
      <w:r>
        <w:rPr>
          <w:rFonts w:hint="eastAsia"/>
        </w:rPr>
        <w:br/>
      </w:r>
      <w:r>
        <w:rPr>
          <w:rFonts w:hint="eastAsia"/>
        </w:rPr>
        <w:t>　　第一节 烟标烟盒定义与分类</w:t>
      </w:r>
      <w:r>
        <w:rPr>
          <w:rFonts w:hint="eastAsia"/>
        </w:rPr>
        <w:br/>
      </w:r>
      <w:r>
        <w:rPr>
          <w:rFonts w:hint="eastAsia"/>
        </w:rPr>
        <w:t>　　第二节 烟标烟盒应用领域</w:t>
      </w:r>
      <w:r>
        <w:rPr>
          <w:rFonts w:hint="eastAsia"/>
        </w:rPr>
        <w:br/>
      </w:r>
      <w:r>
        <w:rPr>
          <w:rFonts w:hint="eastAsia"/>
        </w:rPr>
        <w:t>　　第三节 烟标烟盒行业经济指标分析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烟标烟盒产业链及经营模式分析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三、烟标烟盒销售模式及销售渠道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全球烟标烟盒市场发展综述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2019-2024年全球烟标烟盒市场规模与趋势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主要国家与地区烟标烟盒市场分析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2025-2031年全球烟标烟盒行业发展趋势与前景预测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中国烟标烟盒行业市场分析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2024-2025年烟标烟盒产能与投资动态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一、国内烟标烟盒产能及利用情况</w:t>
      </w:r>
      <w:r>
        <w:rPr>
          <w:rFonts w:hint="eastAsia"/>
        </w:rPr>
        <w:br/>
      </w:r>
      <w:r>
        <w:rPr>
          <w:rFonts w:hint="eastAsia"/>
        </w:rPr>
        <w:t>　　　　二、烟标烟盒产能扩张与投资动态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2025-2031年烟标烟盒行业产量统计与趋势预测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一、2019-2024年烟标烟盒行业产量数据统计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1、2019-2024年烟标烟盒产量及增长趋势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2、2019-2024年烟标烟盒细分产品产量及份额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二、影响烟标烟盒产量的关键因素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三、2025-2031年烟标烟盒产量预测</w:t>
      </w:r>
      <w:r>
        <w:rPr>
          <w:rFonts w:hint="eastAsia"/>
        </w:rPr>
        <w:br/>
      </w:r>
      <w:r>
        <w:rPr>
          <w:rFonts w:hint="eastAsia"/>
        </w:rPr>
        <w:t>　　第三节 2025-2031年烟标烟盒市场需求与销售分析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一、2024-2025年烟标烟盒行业需求现状</w:t>
      </w:r>
      <w:r>
        <w:rPr>
          <w:rFonts w:hint="eastAsia"/>
        </w:rPr>
        <w:br/>
      </w:r>
      <w:r>
        <w:rPr>
          <w:rFonts w:hint="eastAsia"/>
        </w:rPr>
        <w:t>　　　　二、烟标烟盒客户群体与需求特点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三、2019-2024年烟标烟盒行业销售规模分析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四、2025-2031年烟标烟盒市场增长潜力与规模预测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中国烟标烟盒细分市场与下游应用领域分析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烟标烟盒细分市场分析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一、2024-2025年烟标烟盒主要细分产品市场现状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烟标烟盒下游应用与客户群体分析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一、2024-2025年烟标烟盒各应用领域市场现状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2024-2025年烟标烟盒行业技术发展现状及趋势分析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烟标烟盒行业技术发展现状分析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国内外烟标烟盒行业技术差异与原因</w:t>
      </w:r>
      <w:r>
        <w:rPr>
          <w:rFonts w:hint="eastAsia"/>
        </w:rPr>
        <w:br/>
      </w:r>
      <w:r>
        <w:rPr>
          <w:rFonts w:hint="eastAsia"/>
        </w:rPr>
        <w:t>　　第三节 烟标烟盒行业技术发展方向、趋势预测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提升烟标烟盒行业技术能力策略建议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烟标烟盒价格机制与竞争策略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一、2019-2024年烟标烟盒市场价格走势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烟标烟盒定价策略与方法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2025-2031年烟标烟盒价格竞争态势与趋势预测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中国烟标烟盒行业重点区域市场研究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2024-2025年重点区域烟标烟盒市场发展概况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二、2019-2024年烟标烟盒市场需求规模情况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三、2025-2031年烟标烟盒行业发展潜力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二、2019-2024年烟标烟盒市场需求规模情况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三、2025-2031年烟标烟盒行业发展潜力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二、2019-2024年烟标烟盒市场需求规模情况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三、2025-2031年烟标烟盒行业发展潜力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二、2019-2024年烟标烟盒市场需求规模情况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三、2025-2031年烟标烟盒行业发展潜力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二、2019-2024年烟标烟盒市场需求规模情况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三、2025-2031年烟标烟盒行业发展潜力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2019-2024年中国烟标烟盒行业进出口情况分析</w:t>
      </w:r>
      <w:r>
        <w:rPr>
          <w:rFonts w:hint="eastAsia"/>
        </w:rPr>
        <w:br/>
      </w:r>
      <w:r>
        <w:rPr>
          <w:rFonts w:hint="eastAsia"/>
        </w:rPr>
        <w:t>　　第一节 烟标烟盒行业进口情况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一、2019-2024年烟标烟盒进口规模及增长情况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二、烟标烟盒主要进口来源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烟标烟盒行业出口情况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一、2019-2024年烟标烟盒出口规模及增长情况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二、烟标烟盒主要出口目的地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2019-2024年中国烟标烟盒行业总体发展与财务状况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2019-2024年中国烟标烟盒行业规模情况</w:t>
      </w:r>
      <w:r>
        <w:rPr>
          <w:rFonts w:hint="eastAsia"/>
        </w:rPr>
        <w:br/>
      </w:r>
      <w:r>
        <w:rPr>
          <w:rFonts w:hint="eastAsia"/>
        </w:rPr>
        <w:t>　　　　一、烟标烟盒行业企业数量规模</w:t>
      </w:r>
      <w:r>
        <w:rPr>
          <w:rFonts w:hint="eastAsia"/>
        </w:rPr>
        <w:br/>
      </w:r>
      <w:r>
        <w:rPr>
          <w:rFonts w:hint="eastAsia"/>
        </w:rPr>
        <w:t>　　　　二、烟标烟盒行业从业人员规模</w:t>
      </w:r>
      <w:r>
        <w:rPr>
          <w:rFonts w:hint="eastAsia"/>
        </w:rPr>
        <w:br/>
      </w:r>
      <w:r>
        <w:rPr>
          <w:rFonts w:hint="eastAsia"/>
        </w:rPr>
        <w:t>　　　　三、烟标烟盒行业市场敏感性分析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2019-2024年中国烟标烟盒行业财务能力分析</w:t>
      </w:r>
      <w:r>
        <w:rPr>
          <w:rFonts w:hint="eastAsia"/>
        </w:rPr>
        <w:br/>
      </w:r>
      <w:r>
        <w:rPr>
          <w:rFonts w:hint="eastAsia"/>
        </w:rPr>
        <w:t>　　　　一、烟标烟盒行业盈利能力</w:t>
      </w:r>
      <w:r>
        <w:rPr>
          <w:rFonts w:hint="eastAsia"/>
        </w:rPr>
        <w:br/>
      </w:r>
      <w:r>
        <w:rPr>
          <w:rFonts w:hint="eastAsia"/>
        </w:rPr>
        <w:t>　　　　二、烟标烟盒行业偿债能力</w:t>
      </w:r>
      <w:r>
        <w:rPr>
          <w:rFonts w:hint="eastAsia"/>
        </w:rPr>
        <w:br/>
      </w:r>
      <w:r>
        <w:rPr>
          <w:rFonts w:hint="eastAsia"/>
        </w:rPr>
        <w:t>　　　　三、烟标烟盒行业营运能力</w:t>
      </w:r>
      <w:r>
        <w:rPr>
          <w:rFonts w:hint="eastAsia"/>
        </w:rPr>
        <w:br/>
      </w:r>
      <w:r>
        <w:rPr>
          <w:rFonts w:hint="eastAsia"/>
        </w:rPr>
        <w:t>　　　　四、烟标烟盒行业发展能力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烟标烟盒行业重点企业调研分析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二、企业烟标烟盒业务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二、企业烟标烟盒业务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二、企业烟标烟盒业务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二、企业烟标烟盒业务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二、企业烟标烟盒业务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二、企业烟标烟盒业务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中国烟标烟盒行业竞争格局分析</w:t>
      </w:r>
      <w:r>
        <w:rPr>
          <w:rFonts w:hint="eastAsia"/>
        </w:rPr>
        <w:br/>
      </w:r>
      <w:r>
        <w:rPr>
          <w:rFonts w:hint="eastAsia"/>
        </w:rPr>
        <w:t>　　第一节 烟标烟盒行业竞争格局总览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2024-2025年烟标烟盒行业竞争力分析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2019-2024年烟标烟盒行业企业并购活动分析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2024-2025年烟标烟盒行业会展与招投标活动分析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一、烟标烟盒行业会展活动及其市场影响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2025年中国烟标烟盒企业发展企业发展策略与建议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烟标烟盒销售模式与渠道策略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烟标烟盒品牌与市场推广策略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烟标烟盒研发投入与技术创新能力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烟标烟盒合作联盟与资源整合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中国烟标烟盒行业风险与对策</w:t>
      </w:r>
      <w:r>
        <w:rPr>
          <w:rFonts w:hint="eastAsia"/>
        </w:rPr>
        <w:br/>
      </w:r>
      <w:r>
        <w:rPr>
          <w:rFonts w:hint="eastAsia"/>
        </w:rPr>
        <w:t>　　第一节 烟标烟盒行业SWOT分析</w:t>
      </w:r>
      <w:r>
        <w:rPr>
          <w:rFonts w:hint="eastAsia"/>
        </w:rPr>
        <w:br/>
      </w:r>
      <w:r>
        <w:rPr>
          <w:rFonts w:hint="eastAsia"/>
        </w:rPr>
        <w:t>　　　　一、烟标烟盒行业优势</w:t>
      </w:r>
      <w:r>
        <w:rPr>
          <w:rFonts w:hint="eastAsia"/>
        </w:rPr>
        <w:br/>
      </w:r>
      <w:r>
        <w:rPr>
          <w:rFonts w:hint="eastAsia"/>
        </w:rPr>
        <w:t>　　　　二、烟标烟盒行业劣势</w:t>
      </w:r>
      <w:r>
        <w:rPr>
          <w:rFonts w:hint="eastAsia"/>
        </w:rPr>
        <w:br/>
      </w:r>
      <w:r>
        <w:rPr>
          <w:rFonts w:hint="eastAsia"/>
        </w:rPr>
        <w:t>　　　　三、烟标烟盒市场机会</w:t>
      </w:r>
      <w:r>
        <w:rPr>
          <w:rFonts w:hint="eastAsia"/>
        </w:rPr>
        <w:br/>
      </w:r>
      <w:r>
        <w:rPr>
          <w:rFonts w:hint="eastAsia"/>
        </w:rPr>
        <w:t>　　　　四、烟标烟盒市场威胁</w:t>
      </w:r>
      <w:r>
        <w:rPr>
          <w:rFonts w:hint="eastAsia"/>
        </w:rPr>
        <w:br/>
      </w:r>
      <w:r>
        <w:rPr>
          <w:rFonts w:hint="eastAsia"/>
        </w:rPr>
        <w:t>　　第二节 烟标烟盒行业风险及对策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2025-2031年中国烟标烟盒行业前景与发展趋势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2024-2025年烟标烟盒行业发展环境分析</w:t>
      </w:r>
      <w:r>
        <w:rPr>
          <w:rFonts w:hint="eastAsia"/>
        </w:rPr>
        <w:br/>
      </w:r>
      <w:r>
        <w:rPr>
          <w:rFonts w:hint="eastAsia"/>
        </w:rPr>
        <w:t>　　　　一、烟标烟盒行业主管部门与监管体制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二、烟标烟盒行业主要法律法规及政策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三、烟标烟盒行业标准与质量监管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2025-2031年烟标烟盒行业发展趋势与方向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2025-2031年烟标烟盒行业发展潜力与机遇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烟标烟盒行业研究结论与建议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中^智^林^：烟标烟盒行业发展建议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烟标烟盒行业历程</w:t>
      </w:r>
      <w:r>
        <w:rPr>
          <w:rFonts w:hint="eastAsia"/>
        </w:rPr>
        <w:br/>
      </w:r>
      <w:r>
        <w:rPr>
          <w:rFonts w:hint="eastAsia"/>
        </w:rPr>
        <w:t>　　图表 烟标烟盒行业生命周期</w:t>
      </w:r>
      <w:r>
        <w:rPr>
          <w:rFonts w:hint="eastAsia"/>
        </w:rPr>
        <w:br/>
      </w:r>
      <w:r>
        <w:rPr>
          <w:rFonts w:hint="eastAsia"/>
        </w:rPr>
        <w:t>　　图表 烟标烟盒行业产业链分析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2019-2024年烟标烟盒行业市场容量分析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2019-2024年中国烟标烟盒市场需求量及增速统计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2024年中国烟标烟盒行业需求领域分布格局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2019-2024年中国烟标烟盒进口数量分析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2019-2024年中国烟标烟盒进口金额分析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2019-2024年中国烟标烟盒出口数量分析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2019-2024年中国烟标烟盒出口金额分析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2024年中国烟标烟盒进口国家及地区分析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2024年中国烟标烟盒出口国家及地区分析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2019-2024年中国烟标烟盒行业企业平均规模情况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**地区烟标烟盒市场规模及增长情况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**地区烟标烟盒行业市场需求情况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烟标烟盒重点企业（一）基本信息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烟标烟盒重点企业（一）经营情况分析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烟标烟盒重点企业（一）主要经济指标情况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烟标烟盒重点企业（二）经营情况分析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烟标烟盒重点企业（二）主要经济指标情况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烟标烟盒重点企业（二）盈利能力情况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烟标烟盒重点企业（三）经营情况分析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烟标烟盒重点企业（三）主要经济指标情况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烟标烟盒重点企业（三）成长能力情况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2025-2031年中国烟标烟盒行业产能预测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2025-2031年中国烟标烟盒行业产量预测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2025-2031年中国烟标烟盒市场需求量预测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2025-2031年中国烟标烟盒行业供需平衡预测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2025-2031年中国烟标烟盒行业市场容量预测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2025-2031年中国烟标烟盒行业市场规模预测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2025年中国烟标烟盒市场前景分析</w:t>
      </w:r>
      <w:r>
        <w:rPr>
          <w:rFonts w:hint="eastAsia"/>
        </w:rPr>
        <w:br/>
      </w:r>
      <w:r>
        <w:rPr>
          <w:rFonts w:hint="eastAsia"/>
        </w:rPr>
        <w:t>　　图表 2025年中国烟标烟盒发展趋势预测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75e96d28540a3" w:history="1">
        <w:r>
          <w:rPr>
            <w:rStyle w:val="Hyperlink"/>
          </w:rPr>
          <w:t>2025-2031年中国烟标烟盒市场调查研究与前景分析报告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75e96d28540a3" w:history="1">
        <w:r>
          <w:rPr>
            <w:rStyle w:val="Hyperlink"/>
          </w:rPr>
          <w:t>https://www.20087.com/9/91/YanBiaoYanHeShiChangQianJingYuCe.html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热点：大号中华怎么折、烟标烟盒 七匹狼 烟盒1个、塑料烟盒的烟有哪些、烟标烟盒利群、烟草包装盒、烟标烟盒爱喜esse烟盒、各种烟盒图片名称、烟标烟盒云烟、烟盒是白色的没有图案的是什么烟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afd287be4c52" w:history="1">
      <w:r>
        <w:rPr>
          <w:rStyle w:val="Hyperlink"/>
        </w:rPr>
        <w:t>2025-2031年中国烟标烟盒市场调查研究与前景分析报告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nBiaoYanHeShiChangQianJingYuCe.html" TargetMode="External" Id="Re7375e96d28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nBiaoYanHeShiChangQianJingYuCe.html" TargetMode="External" Id="R873fafd287b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2025-05-17T02:34:13Z</dcterms:created>
  <dcterms:modified xsi:type="dcterms:W3CDTF">2025-05-17T03:34:13Z</dcterms:modified>
  <dc:subject>2025-2031年中国烟标烟盒市场调查研究与前景分析报告</dc:subject>
  <dc:title>2025-2031年中国烟标烟盒市场调查研究与前景分析报告</dc:title>
  <cp:keywords>2025-2031年中国烟标烟盒市场调查研究与前景分析报告</cp:keywords>
  <dc:description>2025-2031年中国烟标烟盒市场调查研究与前景分析报告</dc:description>
</cp:coreProperties>
</file>