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29c7f858f4a6a" w:history="1">
              <w:r>
                <w:rPr>
                  <w:rStyle w:val="Hyperlink"/>
                </w:rPr>
                <w:t>2024-2030年全球与中国脱水鸡肉行业分析及前景趋势预测报告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29c7f858f4a6a" w:history="1">
              <w:r>
                <w:rPr>
                  <w:rStyle w:val="Hyperlink"/>
                </w:rPr>
                <w:t>2024-2030年全球与中国脱水鸡肉行业分析及前景趋势预测报告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29c7f858f4a6a" w:history="1">
                <w:r>
                  <w:rPr>
                    <w:rStyle w:val="Hyperlink"/>
                  </w:rPr>
                  <w:t>https://www.20087.com/9/51/TuoShuiJiRouFaZhanXianZhuangQianJing.html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鸡肉作为肉类加工产业中的一个重要分支，通过冻干、烘干等技术，将新鲜鸡肉制成便于储存、运输和复水食用的产品。目前，该类产品在户外探险、应急储备、军需物资以及宠物食品等行业有着广泛应用。同时，脱水鸡肉生产企业的工艺技术也在不断提升，如精准控温和冷冻干燥技术的应用，使得脱水鸡肉在口感、营养价值和保质期上都有显著改善。</w:t>
      </w:r>
      <w:r>
        <w:rPr>
          <w:rFonts w:hint="eastAsia"/>
        </w:rPr>
        <w:br/>
      </w:r>
      <w:r>
        <w:rPr>
          <w:rFonts w:hint="eastAsia"/>
        </w:rPr>
        <w:t>　　脱水鸡肉行业未来的发展将趋向于产品多样化和健康化。生产商将开发更多风味和形态的脱水鸡肉产品，满足消费者不同口味和使用场景的需求。同时，随着消费者对健康和营养的关注，低脂肪、低盐、无添加剂的脱水鸡肉产品将更具市场竞争力。此外，通过技术创新和产业链整合，企业将努力降低生产成本，提高生产效率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29c7f858f4a6a" w:history="1">
        <w:r>
          <w:rPr>
            <w:rStyle w:val="Hyperlink"/>
          </w:rPr>
          <w:t>2024-2030年全球与中国脱水鸡肉行业分析及前景趋势预测报告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脱水鸡肉行业的市场规模、需求变化、产业链动态及区域发展格局。报告重点解读了脱水鸡肉行业竞争态势与重点企业的市场表现，并通过科学研判行业趋势与前景，揭示了脱水鸡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中国脱水鸡肉概述</w:t>
      </w:r>
      <w:r>
        <w:rPr>
          <w:rFonts w:hint="eastAsia"/>
        </w:rPr>
        <w:br/>
      </w:r>
      <w:r>
        <w:rPr>
          <w:rFonts w:hint="eastAsia"/>
        </w:rPr>
        <w:t>　　第一节 脱水鸡肉行业定义</w:t>
      </w:r>
      <w:r>
        <w:rPr>
          <w:rFonts w:hint="eastAsia"/>
        </w:rPr>
        <w:br/>
      </w:r>
      <w:r>
        <w:rPr>
          <w:rFonts w:hint="eastAsia"/>
        </w:rPr>
        <w:t>　　第二节 脱水鸡肉行业发展特性</w:t>
      </w:r>
      <w:r>
        <w:rPr>
          <w:rFonts w:hint="eastAsia"/>
        </w:rPr>
        <w:br/>
      </w:r>
      <w:r>
        <w:rPr>
          <w:rFonts w:hint="eastAsia"/>
        </w:rPr>
        <w:t>　　第三节 脱水鸡肉产业链分析</w:t>
      </w:r>
      <w:r>
        <w:rPr>
          <w:rFonts w:hint="eastAsia"/>
        </w:rPr>
        <w:br/>
      </w:r>
      <w:r>
        <w:rPr>
          <w:rFonts w:hint="eastAsia"/>
        </w:rPr>
        <w:t>　　第四节 脱水鸡肉行业生命周期分析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国外脱水鸡肉市场发展概况</w:t>
      </w:r>
      <w:r>
        <w:rPr>
          <w:rFonts w:hint="eastAsia"/>
        </w:rPr>
        <w:br/>
      </w:r>
      <w:r>
        <w:rPr>
          <w:rFonts w:hint="eastAsia"/>
        </w:rPr>
        <w:t>　　第一节 全球脱水鸡肉市场发展分析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北美地区主要国家脱水鸡肉市场概况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欧洲地区主要国家脱水鸡肉市场概况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亚洲地区主要国家脱水鸡肉市场概况</w:t>
      </w:r>
      <w:r>
        <w:rPr>
          <w:rFonts w:hint="eastAsia"/>
        </w:rPr>
        <w:br/>
      </w:r>
      <w:r>
        <w:rPr>
          <w:rFonts w:hint="eastAsia"/>
        </w:rPr>
        <w:t>　　第五节 全球脱水鸡肉市场发展预测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中国脱水鸡肉发展环境分析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脱水鸡肉行业相关政策、标准</w:t>
      </w:r>
      <w:r>
        <w:rPr>
          <w:rFonts w:hint="eastAsia"/>
        </w:rPr>
        <w:br/>
      </w:r>
      <w:r>
        <w:rPr>
          <w:rFonts w:hint="eastAsia"/>
        </w:rPr>
        <w:t>　　第三节 脱水鸡肉行业相关发展规划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中国脱水鸡肉技术发展分析</w:t>
      </w:r>
      <w:r>
        <w:rPr>
          <w:rFonts w:hint="eastAsia"/>
        </w:rPr>
        <w:br/>
      </w:r>
      <w:r>
        <w:rPr>
          <w:rFonts w:hint="eastAsia"/>
        </w:rPr>
        <w:t>　　第一节 当前脱水鸡肉技术发展现状分析</w:t>
      </w:r>
      <w:r>
        <w:rPr>
          <w:rFonts w:hint="eastAsia"/>
        </w:rPr>
        <w:br/>
      </w:r>
      <w:r>
        <w:rPr>
          <w:rFonts w:hint="eastAsia"/>
        </w:rPr>
        <w:t>　　第二节 脱水鸡肉生产中需注意的问题</w:t>
      </w:r>
      <w:r>
        <w:rPr>
          <w:rFonts w:hint="eastAsia"/>
        </w:rPr>
        <w:br/>
      </w:r>
      <w:r>
        <w:rPr>
          <w:rFonts w:hint="eastAsia"/>
        </w:rPr>
        <w:t>　　第三节 脱水鸡肉行业主要技术趋势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脱水鸡肉市场特性分析</w:t>
      </w:r>
      <w:r>
        <w:rPr>
          <w:rFonts w:hint="eastAsia"/>
        </w:rPr>
        <w:br/>
      </w:r>
      <w:r>
        <w:rPr>
          <w:rFonts w:hint="eastAsia"/>
        </w:rPr>
        <w:t>　　第一节 脱水鸡肉行业集中度分析</w:t>
      </w:r>
      <w:r>
        <w:rPr>
          <w:rFonts w:hint="eastAsia"/>
        </w:rPr>
        <w:br/>
      </w:r>
      <w:r>
        <w:rPr>
          <w:rFonts w:hint="eastAsia"/>
        </w:rPr>
        <w:t>　　第二节 脱水鸡肉行业SWOT分析</w:t>
      </w:r>
      <w:r>
        <w:rPr>
          <w:rFonts w:hint="eastAsia"/>
        </w:rPr>
        <w:br/>
      </w:r>
      <w:r>
        <w:rPr>
          <w:rFonts w:hint="eastAsia"/>
        </w:rPr>
        <w:t>　　　　一、脱水鸡肉行业优势</w:t>
      </w:r>
      <w:r>
        <w:rPr>
          <w:rFonts w:hint="eastAsia"/>
        </w:rPr>
        <w:br/>
      </w:r>
      <w:r>
        <w:rPr>
          <w:rFonts w:hint="eastAsia"/>
        </w:rPr>
        <w:t>　　　　二、脱水鸡肉行业劣势</w:t>
      </w:r>
      <w:r>
        <w:rPr>
          <w:rFonts w:hint="eastAsia"/>
        </w:rPr>
        <w:br/>
      </w:r>
      <w:r>
        <w:rPr>
          <w:rFonts w:hint="eastAsia"/>
        </w:rPr>
        <w:t>　　　　三、脱水鸡肉行业机会</w:t>
      </w:r>
      <w:r>
        <w:rPr>
          <w:rFonts w:hint="eastAsia"/>
        </w:rPr>
        <w:br/>
      </w:r>
      <w:r>
        <w:rPr>
          <w:rFonts w:hint="eastAsia"/>
        </w:rPr>
        <w:t>　　　　四、脱水鸡肉行业风险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中国脱水鸡肉发展现状</w:t>
      </w:r>
      <w:r>
        <w:rPr>
          <w:rFonts w:hint="eastAsia"/>
        </w:rPr>
        <w:br/>
      </w:r>
      <w:r>
        <w:rPr>
          <w:rFonts w:hint="eastAsia"/>
        </w:rPr>
        <w:t>　　第一节 中国脱水鸡肉市场现状分析</w:t>
      </w:r>
      <w:r>
        <w:rPr>
          <w:rFonts w:hint="eastAsia"/>
        </w:rPr>
        <w:br/>
      </w:r>
      <w:r>
        <w:rPr>
          <w:rFonts w:hint="eastAsia"/>
        </w:rPr>
        <w:t>　　第二节 中国脱水鸡肉行业产量情况分析及预测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一、脱水鸡肉总体产能规模</w:t>
      </w:r>
      <w:r>
        <w:rPr>
          <w:rFonts w:hint="eastAsia"/>
        </w:rPr>
        <w:br/>
      </w:r>
      <w:r>
        <w:rPr>
          <w:rFonts w:hint="eastAsia"/>
        </w:rPr>
        <w:t>　　　　二、脱水鸡肉生产区域分布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三、2018-2023年中国脱水鸡肉产量统计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三、2024-2030年中国脱水鸡肉产量预测</w:t>
      </w:r>
      <w:r>
        <w:rPr>
          <w:rFonts w:hint="eastAsia"/>
        </w:rPr>
        <w:br/>
      </w:r>
      <w:r>
        <w:rPr>
          <w:rFonts w:hint="eastAsia"/>
        </w:rPr>
        <w:t>　　第三节 中国脱水鸡肉市场需求分析及预测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一、中国脱水鸡肉市场需求特点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二、2018-2023年中国脱水鸡肉市场需求量统计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三、2024-2030年中国脱水鸡肉市场需求量预测</w:t>
      </w:r>
      <w:r>
        <w:rPr>
          <w:rFonts w:hint="eastAsia"/>
        </w:rPr>
        <w:br/>
      </w:r>
      <w:r>
        <w:rPr>
          <w:rFonts w:hint="eastAsia"/>
        </w:rPr>
        <w:t>　　第四节 中国脱水鸡肉价格趋势分析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一、2018-2023年中国脱水鸡肉市场价格趋势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二、2024-2030年中国脱水鸡肉市场价格走势预测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2018-2023年脱水鸡肉行业经济运行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2018-2023年中国脱水鸡肉行业盈利能力分析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2018-2023年中国脱水鸡肉行业发展能力分析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2018-2023年脱水鸡肉行业偿债能力分析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2018-2023年脱水鸡肉制造企业数量分析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中国脱水鸡肉行业重点地区发展分析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**地区脱水鸡肉市场发展分析</w:t>
      </w:r>
      <w:r>
        <w:rPr>
          <w:rFonts w:hint="eastAsia"/>
        </w:rPr>
        <w:br/>
      </w:r>
      <w:r>
        <w:rPr>
          <w:rFonts w:hint="eastAsia"/>
        </w:rPr>
        <w:t>　　第三节 **地区脱水鸡肉市场发展分析</w:t>
      </w:r>
      <w:r>
        <w:rPr>
          <w:rFonts w:hint="eastAsia"/>
        </w:rPr>
        <w:br/>
      </w:r>
      <w:r>
        <w:rPr>
          <w:rFonts w:hint="eastAsia"/>
        </w:rPr>
        <w:t>　　第四节 **地区脱水鸡肉市场发展分析</w:t>
      </w:r>
      <w:r>
        <w:rPr>
          <w:rFonts w:hint="eastAsia"/>
        </w:rPr>
        <w:br/>
      </w:r>
      <w:r>
        <w:rPr>
          <w:rFonts w:hint="eastAsia"/>
        </w:rPr>
        <w:t>　　第五节 **地区脱水鸡肉市场发展分析</w:t>
      </w:r>
      <w:r>
        <w:rPr>
          <w:rFonts w:hint="eastAsia"/>
        </w:rPr>
        <w:br/>
      </w:r>
      <w:r>
        <w:rPr>
          <w:rFonts w:hint="eastAsia"/>
        </w:rPr>
        <w:t>　　第六节 **地区脱水鸡肉市场发展分析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2018-2023年中国脱水鸡肉进出口分析</w:t>
      </w:r>
      <w:r>
        <w:rPr>
          <w:rFonts w:hint="eastAsia"/>
        </w:rPr>
        <w:br/>
      </w:r>
      <w:r>
        <w:rPr>
          <w:rFonts w:hint="eastAsia"/>
        </w:rPr>
        <w:t>　　第一节 脱水鸡肉进口情况分析</w:t>
      </w:r>
      <w:r>
        <w:rPr>
          <w:rFonts w:hint="eastAsia"/>
        </w:rPr>
        <w:br/>
      </w:r>
      <w:r>
        <w:rPr>
          <w:rFonts w:hint="eastAsia"/>
        </w:rPr>
        <w:t>　　第二节 脱水鸡肉出口情况分析</w:t>
      </w:r>
      <w:r>
        <w:rPr>
          <w:rFonts w:hint="eastAsia"/>
        </w:rPr>
        <w:br/>
      </w:r>
      <w:r>
        <w:rPr>
          <w:rFonts w:hint="eastAsia"/>
        </w:rPr>
        <w:t>　　第三节 影响脱水鸡肉进出口因素分析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主要脱水鸡肉生产企业及竞争格局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脱水鸡肉行业投资战略研究</w:t>
      </w:r>
      <w:r>
        <w:rPr>
          <w:rFonts w:hint="eastAsia"/>
        </w:rPr>
        <w:br/>
      </w:r>
      <w:r>
        <w:rPr>
          <w:rFonts w:hint="eastAsia"/>
        </w:rPr>
        <w:t>　　第一节 脱水鸡肉行业发展战略研究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对我国脱水鸡肉品牌的战略思考</w:t>
      </w:r>
      <w:r>
        <w:rPr>
          <w:rFonts w:hint="eastAsia"/>
        </w:rPr>
        <w:br/>
      </w:r>
      <w:r>
        <w:rPr>
          <w:rFonts w:hint="eastAsia"/>
        </w:rPr>
        <w:t>　　　　一、脱水鸡肉品牌的重要性</w:t>
      </w:r>
      <w:r>
        <w:rPr>
          <w:rFonts w:hint="eastAsia"/>
        </w:rPr>
        <w:br/>
      </w:r>
      <w:r>
        <w:rPr>
          <w:rFonts w:hint="eastAsia"/>
        </w:rPr>
        <w:t>　　　　二、脱水鸡肉实施品牌战略的意义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三、脱水鸡肉企业品牌的现状分析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四、我国脱水鸡肉企业的品牌战略</w:t>
      </w:r>
      <w:r>
        <w:rPr>
          <w:rFonts w:hint="eastAsia"/>
        </w:rPr>
        <w:br/>
      </w:r>
      <w:r>
        <w:rPr>
          <w:rFonts w:hint="eastAsia"/>
        </w:rPr>
        <w:t>　　　　五、脱水鸡肉品牌战略管理的策略</w:t>
      </w:r>
      <w:r>
        <w:rPr>
          <w:rFonts w:hint="eastAsia"/>
        </w:rPr>
        <w:br/>
      </w:r>
      <w:r>
        <w:rPr>
          <w:rFonts w:hint="eastAsia"/>
        </w:rPr>
        <w:t>　　第三节 脱水鸡肉经营策略分析</w:t>
      </w:r>
      <w:r>
        <w:rPr>
          <w:rFonts w:hint="eastAsia"/>
        </w:rPr>
        <w:br/>
      </w:r>
      <w:r>
        <w:rPr>
          <w:rFonts w:hint="eastAsia"/>
        </w:rPr>
        <w:t>　　　　一、脱水鸡肉市场细分策略</w:t>
      </w:r>
      <w:r>
        <w:rPr>
          <w:rFonts w:hint="eastAsia"/>
        </w:rPr>
        <w:br/>
      </w:r>
      <w:r>
        <w:rPr>
          <w:rFonts w:hint="eastAsia"/>
        </w:rPr>
        <w:t>　　　　二、脱水鸡肉市场创新策略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四、脱水鸡肉新产品差异化战略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2024-2030年中国脱水鸡肉发展趋势预测及投资风险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2024年脱水鸡肉市场前景分析</w:t>
      </w:r>
      <w:r>
        <w:rPr>
          <w:rFonts w:hint="eastAsia"/>
        </w:rPr>
        <w:br/>
      </w:r>
      <w:r>
        <w:rPr>
          <w:rFonts w:hint="eastAsia"/>
        </w:rPr>
        <w:t>　　第二节 2024年脱水鸡肉行业发展趋势预测</w:t>
      </w:r>
      <w:r>
        <w:rPr>
          <w:rFonts w:hint="eastAsia"/>
        </w:rPr>
        <w:br/>
      </w:r>
      <w:r>
        <w:rPr>
          <w:rFonts w:hint="eastAsia"/>
        </w:rPr>
        <w:t>　　第三节 脱水鸡肉行业投资风险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脱水鸡肉投资建议</w:t>
      </w:r>
      <w:r>
        <w:rPr>
          <w:rFonts w:hint="eastAsia"/>
        </w:rPr>
        <w:br/>
      </w:r>
      <w:r>
        <w:rPr>
          <w:rFonts w:hint="eastAsia"/>
        </w:rPr>
        <w:t>　　第一节 脱水鸡肉行业投资环境分析</w:t>
      </w:r>
      <w:r>
        <w:rPr>
          <w:rFonts w:hint="eastAsia"/>
        </w:rPr>
        <w:br/>
      </w:r>
      <w:r>
        <w:rPr>
          <w:rFonts w:hint="eastAsia"/>
        </w:rPr>
        <w:t>　　第二节 脱水鸡肉行业投资进入壁垒分析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2018-2023年中国脱水鸡肉市场规模及增长情况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2018-2023年中国脱水鸡肉行业产量及增长趋势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2024-2030年中国脱水鸡肉行业产量预测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2018-2023年中国脱水鸡肉行业市场需求及增长情况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2024-2030年中国脱水鸡肉行业市场需求预测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**地区脱水鸡肉市场规模及增长情况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**地区脱水鸡肉行业市场需求情况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2018-2023年中国脱水鸡肉行业出口情况分析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脱水鸡肉重点企业经营情况分析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2024年脱水鸡肉行业壁垒</w:t>
      </w:r>
      <w:r>
        <w:rPr>
          <w:rFonts w:hint="eastAsia"/>
        </w:rPr>
        <w:br/>
      </w:r>
      <w:r>
        <w:rPr>
          <w:rFonts w:hint="eastAsia"/>
        </w:rPr>
        <w:t>　　图表 2024年脱水鸡肉市场前景分析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2024-2030年中国脱水鸡肉市场规模预测</w:t>
      </w:r>
      <w:r>
        <w:rPr>
          <w:rFonts w:hint="eastAsia"/>
        </w:rPr>
        <w:br/>
      </w:r>
      <w:r>
        <w:rPr>
          <w:rFonts w:hint="eastAsia"/>
        </w:rPr>
        <w:t>　　图表 2024年脱水鸡肉发展趋势预测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29c7f858f4a6a" w:history="1">
        <w:r>
          <w:rPr>
            <w:rStyle w:val="Hyperlink"/>
          </w:rPr>
          <w:t>2024-2030年全球与中国脱水鸡肉行业分析及前景趋势预测报告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29c7f858f4a6a" w:history="1">
        <w:r>
          <w:rPr>
            <w:rStyle w:val="Hyperlink"/>
          </w:rPr>
          <w:t>https://www.20087.com/9/51/TuoShuiJiRouFaZhanXianZhuangQianJing.html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热点：煮熟的鸡肉怎么脱水、脱水鸡肉有营养吗、如何快速让肉类脱水、脱水鸡肉和鸡肉粉、脱水食物有哪些、什么是脱水鸡肉、鸡心算肉吗、脱水鸡肉就是鸡肉粉吗、脱水鸡肉和冻鸡肉哪个好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6589933e4528" w:history="1">
      <w:r>
        <w:rPr>
          <w:rStyle w:val="Hyperlink"/>
        </w:rPr>
        <w:t>2024-2030年全球与中国脱水鸡肉行业分析及前景趋势预测报告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uoShuiJiRouFaZhanXianZhuangQianJing.html" TargetMode="External" Id="Rce829c7f858f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uoShuiJiRouFaZhanXianZhuangQianJing.html" TargetMode="External" Id="Rfdc06589933e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2023-12-26T05:42:24Z</dcterms:created>
  <dcterms:modified xsi:type="dcterms:W3CDTF">2023-12-26T06:42:24Z</dcterms:modified>
  <dc:subject>2024-2030年全球与中国脱水鸡肉行业分析及前景趋势预测报告</dc:subject>
  <dc:title>2024-2030年全球与中国脱水鸡肉行业分析及前景趋势预测报告</dc:title>
  <cp:keywords>2024-2030年全球与中国脱水鸡肉行业分析及前景趋势预测报告</cp:keywords>
  <dc:description>2024-2030年全球与中国脱水鸡肉行业分析及前景趋势预测报告</dc:description>
</cp:coreProperties>
</file>