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dc12d026842e4" w:history="1">
              <w:r>
                <w:rPr>
                  <w:rStyle w:val="Hyperlink"/>
                </w:rPr>
                <w:t>中国苜蓿草行业发展现状分析与前景趋势预测报告（2025-2031年）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dc12d026842e4" w:history="1">
              <w:r>
                <w:rPr>
                  <w:rStyle w:val="Hyperlink"/>
                </w:rPr>
                <w:t>中国苜蓿草行业发展现状分析与前景趋势预测报告（2025-2031年）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dc12d026842e4" w:history="1">
                <w:r>
                  <w:rPr>
                    <w:rStyle w:val="Hyperlink"/>
                  </w:rPr>
                  <w:t>https://www.20087.com/9/11/MuXuCaoDeQianJingQuShi.html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优质的饲料作物，苜蓿草因其高蛋白含量和丰富的营养价值，在畜牧业特别是奶牛养殖中占有重要地位。现代化种植技术，如滴灌、精准施肥和机械化收割，提高了苜蓿草的产量和质量。全球贸易活跃，苜蓿草干草及颗粒产品出口量逐年增长。</w:t>
      </w:r>
      <w:r>
        <w:rPr>
          <w:rFonts w:hint="eastAsia"/>
        </w:rPr>
        <w:br/>
      </w:r>
      <w:r>
        <w:rPr>
          <w:rFonts w:hint="eastAsia"/>
        </w:rPr>
        <w:t>　　未来，苜蓿草产业将更加强调可持续种植和有机化。基因编辑技术的应用可能培育出更耐旱、抗病虫害的品种，减少农药使用。随着对动物福利的关注增加，有机苜蓿草的需求将上升。此外，对苜蓿草的深层次加工，如提取功能性成分用于人类食品和保健品，将为产业开辟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dc12d026842e4" w:history="1">
        <w:r>
          <w:rPr>
            <w:rStyle w:val="Hyperlink"/>
          </w:rPr>
          <w:t>中国苜蓿草行业发展现状分析与前景趋势预测报告（2025-2031年）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苜蓿草行业的市场规模、需求动态及产业链结构。报告详细解析了苜蓿草市场价格变化、行业竞争格局及重点企业的经营现状，并对未来市场前景与发展趋势进行了科学预测。同时，报告通过细分市场领域，评估了苜蓿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苜蓿草行业概述</w:t>
      </w:r>
      <w:r>
        <w:rPr>
          <w:rFonts w:hint="eastAsia"/>
        </w:rPr>
        <w:br/>
      </w:r>
      <w:r>
        <w:rPr>
          <w:rFonts w:hint="eastAsia"/>
        </w:rPr>
        <w:t>　　第一节 苜蓿草定义与分类</w:t>
      </w:r>
      <w:r>
        <w:rPr>
          <w:rFonts w:hint="eastAsia"/>
        </w:rPr>
        <w:br/>
      </w:r>
      <w:r>
        <w:rPr>
          <w:rFonts w:hint="eastAsia"/>
        </w:rPr>
        <w:t>　　第二节 苜蓿草应用领域</w:t>
      </w:r>
      <w:r>
        <w:rPr>
          <w:rFonts w:hint="eastAsia"/>
        </w:rPr>
        <w:br/>
      </w:r>
      <w:r>
        <w:rPr>
          <w:rFonts w:hint="eastAsia"/>
        </w:rPr>
        <w:t>　　第三节 苜蓿草行业经济指标分析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苜蓿草产业链及经营模式分析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三、苜蓿草销售模式及销售渠道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全球苜蓿草市场发展综述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2019-2024年全球苜蓿草市场规模与趋势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主要国家与地区苜蓿草市场分析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2025-2031年全球苜蓿草行业发展趋势与前景预测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2024-2025年苜蓿草产能与投资动态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一、国内苜蓿草产能及利用情况</w:t>
      </w:r>
      <w:r>
        <w:rPr>
          <w:rFonts w:hint="eastAsia"/>
        </w:rPr>
        <w:br/>
      </w:r>
      <w:r>
        <w:rPr>
          <w:rFonts w:hint="eastAsia"/>
        </w:rPr>
        <w:t>　　　　二、苜蓿草产能扩张与投资动态</w:t>
      </w:r>
      <w:r>
        <w:rPr>
          <w:rFonts w:hint="eastAsia"/>
        </w:rPr>
        <w:br/>
      </w:r>
      <w:r>
        <w:rPr>
          <w:rFonts w:hint="eastAsia"/>
        </w:rPr>
        <w:t>　　第二节 苜蓿草行业产量情况分析与趋势预测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一、2019-2024年苜蓿草行业产量数据统计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1、2019-2024年苜蓿草产量及增长趋势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2、2019-2024年苜蓿草细分产品产量及份额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二、影响苜蓿草产量的关键因素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三、2025-2031年苜蓿草产量预测</w:t>
      </w:r>
      <w:r>
        <w:rPr>
          <w:rFonts w:hint="eastAsia"/>
        </w:rPr>
        <w:br/>
      </w:r>
      <w:r>
        <w:rPr>
          <w:rFonts w:hint="eastAsia"/>
        </w:rPr>
        <w:t>　　第三节 2025-2031年苜蓿草市场需求与销售分析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一、2024-2025年苜蓿草行业需求现状</w:t>
      </w:r>
      <w:r>
        <w:rPr>
          <w:rFonts w:hint="eastAsia"/>
        </w:rPr>
        <w:br/>
      </w:r>
      <w:r>
        <w:rPr>
          <w:rFonts w:hint="eastAsia"/>
        </w:rPr>
        <w:t>　　　　二、苜蓿草客户群体与需求特点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三、2019-2024年苜蓿草行业销售规模分析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四、2025-2031年苜蓿草市场增长潜力与规模预测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2024-2025年苜蓿草行业技术发展现状及趋势分析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苜蓿草行业技术发展现状分析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国内外苜蓿草行业技术差异与原因</w:t>
      </w:r>
      <w:r>
        <w:rPr>
          <w:rFonts w:hint="eastAsia"/>
        </w:rPr>
        <w:br/>
      </w:r>
      <w:r>
        <w:rPr>
          <w:rFonts w:hint="eastAsia"/>
        </w:rPr>
        <w:t>　　第三节 苜蓿草行业技术发展方向、趋势预测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提升苜蓿草行业技术能力策略建议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苜蓿草细分市场分析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一、2024-2025年苜蓿草主要细分产品市场现状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苜蓿草下游应用与客户群体分析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一、2024-2025年苜蓿草各应用领域市场现状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一、2019-2024年苜蓿草市场价格走势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苜蓿草定价策略与方法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2025-2031年苜蓿草价格竞争态势与趋势预测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中国苜蓿草行业重点区域市场研究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2024-2025年重点区域苜蓿草市场发展概况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二、2019-2024年苜蓿草市场需求规模情况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三、2025-2031年苜蓿草行业发展潜力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2019-2024年中国苜蓿草行业进出口情况分析</w:t>
      </w:r>
      <w:r>
        <w:rPr>
          <w:rFonts w:hint="eastAsia"/>
        </w:rPr>
        <w:br/>
      </w:r>
      <w:r>
        <w:rPr>
          <w:rFonts w:hint="eastAsia"/>
        </w:rPr>
        <w:t>　　第一节 苜蓿草行业进口情况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一、2019-2024年苜蓿草进口规模及增长情况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苜蓿草行业出口情况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一、2019-2024年苜蓿草出口规模及增长情况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二、苜蓿草主要出口目的地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2019-2024年中国苜蓿草行业总体发展与财务状况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2019-2024年中国苜蓿草行业规模情况</w:t>
      </w:r>
      <w:r>
        <w:rPr>
          <w:rFonts w:hint="eastAsia"/>
        </w:rPr>
        <w:br/>
      </w:r>
      <w:r>
        <w:rPr>
          <w:rFonts w:hint="eastAsia"/>
        </w:rPr>
        <w:t>　　　　一、苜蓿草行业企业数量规模</w:t>
      </w:r>
      <w:r>
        <w:rPr>
          <w:rFonts w:hint="eastAsia"/>
        </w:rPr>
        <w:br/>
      </w:r>
      <w:r>
        <w:rPr>
          <w:rFonts w:hint="eastAsia"/>
        </w:rPr>
        <w:t>　　　　二、苜蓿草行业从业人员规模</w:t>
      </w:r>
      <w:r>
        <w:rPr>
          <w:rFonts w:hint="eastAsia"/>
        </w:rPr>
        <w:br/>
      </w:r>
      <w:r>
        <w:rPr>
          <w:rFonts w:hint="eastAsia"/>
        </w:rPr>
        <w:t>　　　　三、苜蓿草行业市场敏感性分析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2019-2024年中国苜蓿草行业财务能力分析</w:t>
      </w:r>
      <w:r>
        <w:rPr>
          <w:rFonts w:hint="eastAsia"/>
        </w:rPr>
        <w:br/>
      </w:r>
      <w:r>
        <w:rPr>
          <w:rFonts w:hint="eastAsia"/>
        </w:rPr>
        <w:t>　　　　一、苜蓿草行业盈利能力</w:t>
      </w:r>
      <w:r>
        <w:rPr>
          <w:rFonts w:hint="eastAsia"/>
        </w:rPr>
        <w:br/>
      </w:r>
      <w:r>
        <w:rPr>
          <w:rFonts w:hint="eastAsia"/>
        </w:rPr>
        <w:t>　　　　二、苜蓿草行业偿债能力</w:t>
      </w:r>
      <w:r>
        <w:rPr>
          <w:rFonts w:hint="eastAsia"/>
        </w:rPr>
        <w:br/>
      </w:r>
      <w:r>
        <w:rPr>
          <w:rFonts w:hint="eastAsia"/>
        </w:rPr>
        <w:t>　　　　三、苜蓿草行业营运能力</w:t>
      </w:r>
      <w:r>
        <w:rPr>
          <w:rFonts w:hint="eastAsia"/>
        </w:rPr>
        <w:br/>
      </w:r>
      <w:r>
        <w:rPr>
          <w:rFonts w:hint="eastAsia"/>
        </w:rPr>
        <w:t>　　　　四、苜蓿草行业发展能力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二、企业苜蓿草业务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苜蓿草行业竞争格局总览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2024-2025年苜蓿草行业竞争力分析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2019-2024年苜蓿草行业企业并购活动分析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2024-2025年苜蓿草行业会展与招投标活动分析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一、苜蓿草行业会展活动及其市场影响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2025年中国苜蓿草企业发展企业发展策略与建议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苜蓿草销售模式与渠道策略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苜蓿草品牌与市场推广策略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苜蓿草研发投入与技术创新能力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苜蓿草合作联盟与资源整合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中国苜蓿草行业风险与对策</w:t>
      </w:r>
      <w:r>
        <w:rPr>
          <w:rFonts w:hint="eastAsia"/>
        </w:rPr>
        <w:br/>
      </w:r>
      <w:r>
        <w:rPr>
          <w:rFonts w:hint="eastAsia"/>
        </w:rPr>
        <w:t>　　第一节 苜蓿草行业SWOT分析</w:t>
      </w:r>
      <w:r>
        <w:rPr>
          <w:rFonts w:hint="eastAsia"/>
        </w:rPr>
        <w:br/>
      </w:r>
      <w:r>
        <w:rPr>
          <w:rFonts w:hint="eastAsia"/>
        </w:rPr>
        <w:t>　　　　一、苜蓿草行业优势</w:t>
      </w:r>
      <w:r>
        <w:rPr>
          <w:rFonts w:hint="eastAsia"/>
        </w:rPr>
        <w:br/>
      </w:r>
      <w:r>
        <w:rPr>
          <w:rFonts w:hint="eastAsia"/>
        </w:rPr>
        <w:t>　　　　二、苜蓿草行业劣势</w:t>
      </w:r>
      <w:r>
        <w:rPr>
          <w:rFonts w:hint="eastAsia"/>
        </w:rPr>
        <w:br/>
      </w:r>
      <w:r>
        <w:rPr>
          <w:rFonts w:hint="eastAsia"/>
        </w:rPr>
        <w:t>　　　　三、苜蓿草市场机会</w:t>
      </w:r>
      <w:r>
        <w:rPr>
          <w:rFonts w:hint="eastAsia"/>
        </w:rPr>
        <w:br/>
      </w:r>
      <w:r>
        <w:rPr>
          <w:rFonts w:hint="eastAsia"/>
        </w:rPr>
        <w:t>　　　　四、苜蓿草市场威胁</w:t>
      </w:r>
      <w:r>
        <w:rPr>
          <w:rFonts w:hint="eastAsia"/>
        </w:rPr>
        <w:br/>
      </w:r>
      <w:r>
        <w:rPr>
          <w:rFonts w:hint="eastAsia"/>
        </w:rPr>
        <w:t>　　第二节 苜蓿草行业风险及对策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2025-2031年中国苜蓿草行业前景与发展趋势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2024-2025年苜蓿草行业发展环境分析</w:t>
      </w:r>
      <w:r>
        <w:rPr>
          <w:rFonts w:hint="eastAsia"/>
        </w:rPr>
        <w:br/>
      </w:r>
      <w:r>
        <w:rPr>
          <w:rFonts w:hint="eastAsia"/>
        </w:rPr>
        <w:t>　　　　一、苜蓿草行业主管部门与监管体制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二、苜蓿草行业主要法律法规及政策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三、苜蓿草行业标准与质量监管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2025-2031年苜蓿草行业发展趋势与方向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2025-2031年苜蓿草行业发展潜力与机遇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苜蓿草行业研究结论与建议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[中.智.林.]苜蓿草行业发展建议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苜蓿草行业类别</w:t>
      </w:r>
      <w:r>
        <w:rPr>
          <w:rFonts w:hint="eastAsia"/>
        </w:rPr>
        <w:br/>
      </w:r>
      <w:r>
        <w:rPr>
          <w:rFonts w:hint="eastAsia"/>
        </w:rPr>
        <w:t>　　图表 苜蓿草行业产业链调研</w:t>
      </w:r>
      <w:r>
        <w:rPr>
          <w:rFonts w:hint="eastAsia"/>
        </w:rPr>
        <w:br/>
      </w:r>
      <w:r>
        <w:rPr>
          <w:rFonts w:hint="eastAsia"/>
        </w:rPr>
        <w:t>　　图表 苜蓿草行业现状</w:t>
      </w:r>
      <w:r>
        <w:rPr>
          <w:rFonts w:hint="eastAsia"/>
        </w:rPr>
        <w:br/>
      </w:r>
      <w:r>
        <w:rPr>
          <w:rFonts w:hint="eastAsia"/>
        </w:rPr>
        <w:t>　　图表 苜蓿草行业标准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2019-2024年中国苜蓿草行业市场规模</w:t>
      </w:r>
      <w:r>
        <w:rPr>
          <w:rFonts w:hint="eastAsia"/>
        </w:rPr>
        <w:br/>
      </w:r>
      <w:r>
        <w:rPr>
          <w:rFonts w:hint="eastAsia"/>
        </w:rPr>
        <w:t>　　图表 2025年中国苜蓿草行业产能</w:t>
      </w:r>
      <w:r>
        <w:rPr>
          <w:rFonts w:hint="eastAsia"/>
        </w:rPr>
        <w:br/>
      </w:r>
      <w:r>
        <w:rPr>
          <w:rFonts w:hint="eastAsia"/>
        </w:rPr>
        <w:t>　　图表 2019-2024年中国苜蓿草行业产量统计</w:t>
      </w:r>
      <w:r>
        <w:rPr>
          <w:rFonts w:hint="eastAsia"/>
        </w:rPr>
        <w:br/>
      </w:r>
      <w:r>
        <w:rPr>
          <w:rFonts w:hint="eastAsia"/>
        </w:rPr>
        <w:t>　　图表 苜蓿草行业动态</w:t>
      </w:r>
      <w:r>
        <w:rPr>
          <w:rFonts w:hint="eastAsia"/>
        </w:rPr>
        <w:br/>
      </w:r>
      <w:r>
        <w:rPr>
          <w:rFonts w:hint="eastAsia"/>
        </w:rPr>
        <w:t>　　图表 2019-2024年中国苜蓿草市场需求量</w:t>
      </w:r>
      <w:r>
        <w:rPr>
          <w:rFonts w:hint="eastAsia"/>
        </w:rPr>
        <w:br/>
      </w:r>
      <w:r>
        <w:rPr>
          <w:rFonts w:hint="eastAsia"/>
        </w:rPr>
        <w:t>　　图表 2025年中国苜蓿草行业需求区域调研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2019-2024年中国苜蓿草行情</w:t>
      </w:r>
      <w:r>
        <w:rPr>
          <w:rFonts w:hint="eastAsia"/>
        </w:rPr>
        <w:br/>
      </w:r>
      <w:r>
        <w:rPr>
          <w:rFonts w:hint="eastAsia"/>
        </w:rPr>
        <w:t>　　图表 2019-2024年中国苜蓿草价格走势图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2019-2024年中国苜蓿草行业销售收入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2019-2024年中国苜蓿草行业盈利情况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2019-2024年中国苜蓿草行业利润总额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2019-2024年中国苜蓿草进口统计</w:t>
      </w:r>
      <w:r>
        <w:rPr>
          <w:rFonts w:hint="eastAsia"/>
        </w:rPr>
        <w:br/>
      </w:r>
      <w:r>
        <w:rPr>
          <w:rFonts w:hint="eastAsia"/>
        </w:rPr>
        <w:t>　　图表 2019-2024年中国苜蓿草出口统计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**地区苜蓿草市场规模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**地区苜蓿草市场调研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苜蓿草行业竞争对手分析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苜蓿草行业准入条件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2025-2031年中国苜蓿草行业信息化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</w:t>
      </w:r>
      <w:r>
        <w:rPr>
          <w:rFonts w:hint="eastAsia"/>
        </w:rPr>
        <w:br/>
      </w:r>
      <w:r>
        <w:rPr>
          <w:rFonts w:hint="eastAsia"/>
        </w:rPr>
        <w:t>　　图表 2025-2031年中国苜蓿草行业风险分析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dc12d026842e4" w:history="1">
        <w:r>
          <w:rPr>
            <w:rStyle w:val="Hyperlink"/>
          </w:rPr>
          <w:t>中国苜蓿草行业发展现状分析与前景趋势预测报告（2025-2031年）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dc12d026842e4" w:history="1">
        <w:r>
          <w:rPr>
            <w:rStyle w:val="Hyperlink"/>
          </w:rPr>
          <w:t>https://www.20087.com/9/11/MuXuCaoDeQianJingQuShi.html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f13f02264661" w:history="1">
      <w:r>
        <w:rPr>
          <w:rStyle w:val="Hyperlink"/>
        </w:rPr>
        <w:t>中国苜蓿草行业发展现状分析与前景趋势预测报告（2025-2031年）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XuCaoDeQianJingQuShi.html" TargetMode="External" Id="R4e5dc12d0268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XuCaoDeQianJingQuShi.html" TargetMode="External" Id="R7514f13f022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2024-10-22T02:22:00Z</dcterms:created>
  <dcterms:modified xsi:type="dcterms:W3CDTF">2024-10-22T03:22:00Z</dcterms:modified>
  <dc:subject>中国苜蓿草行业发展现状分析与前景趋势预测报告（2025-2031年）</dc:subject>
  <dc:title>中国苜蓿草行业发展现状分析与前景趋势预测报告（2025-2031年）</dc:title>
  <cp:keywords>中国苜蓿草行业发展现状分析与前景趋势预测报告（2025-2031年）</cp:keywords>
  <dc:description>中国苜蓿草行业发展现状分析与前景趋势预测报告（2025-2031年）</dc:description>
</cp:coreProperties>
</file>