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4e3405ed41b3" w:history="1">
              <w:r>
                <w:rPr>
                  <w:rStyle w:val="Hyperlink"/>
                </w:rPr>
                <w:t>中国饮料制造业行业调研与趋势预测报告（2025-2031年）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4e3405ed41b3" w:history="1">
              <w:r>
                <w:rPr>
                  <w:rStyle w:val="Hyperlink"/>
                </w:rPr>
                <w:t>中国饮料制造业行业调研与趋势预测报告（2025-2031年）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4e3405ed41b3" w:history="1">
                <w:r>
                  <w:rPr>
                    <w:rStyle w:val="Hyperlink"/>
                  </w:rPr>
                  <w:t>https://www.20087.com/9/11/YinLiaoZhiZaoYeDeQianJingQuShi.html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快消品行业中最具活力的领域之一，其发展现状体现了消费升级和技术革新的双重驱动。近年来，随着消费者对健康、个性化饮品需求的增长，以及智能制造技术的应用，饮料制造业正在经历深刻的变革。一方面，天然、低糖、无添加的健康饮品的兴起，如植物蛋白饮料、功能性饮料，满足了消费者对健康生活方式的追求。另一方面，柔性生产线和智能物流系统的建设，提高了生产效率和灵活性，能够快速响应市场需求变化。此外，包装创新，如环保材料、智能标签，不仅减少了对环境的影响，还增强了产品的吸引力和互动性。</w:t>
      </w:r>
      <w:r>
        <w:rPr>
          <w:rFonts w:hint="eastAsia"/>
        </w:rPr>
        <w:br/>
      </w:r>
      <w:r>
        <w:rPr>
          <w:rFonts w:hint="eastAsia"/>
        </w:rPr>
        <w:t>　　未来，饮料制造业的发展将更加注重个性化和可持续性。一方面，通过大数据分析和个性化定制平台，实现饮品口味、营养成分的个性化调配，满足消费者的独特需求。另一方面，循环经济理念的融入，如可回收包装、零废弃生产，将推动饮料制造业向绿色、低碳的方向转型。此外，植物基饮料和微生物发酵技术的开发，如益生菌饮料、植物奶，将拓宽饮品的原料来源，减少了对传统农业资源的依赖，促进了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4e3405ed41b3" w:history="1">
        <w:r>
          <w:rPr>
            <w:rStyle w:val="Hyperlink"/>
          </w:rPr>
          <w:t>中国饮料制造业行业调研与趋势预测报告（2025-2031年）</w:t>
        </w:r>
      </w:hyperlink>
      <w:r>
        <w:rPr>
          <w:rFonts w:hint="eastAsia"/>
        </w:rPr>
        <w:t>》主要分析了饮料制造业行业的市场规模、饮料制造业市场供需状况、饮料制造业市场竞争状况和饮料制造业主要企业经营情况，同时对饮料制造业行业的未来发展做出科学的预测。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f4e3405ed41b3" w:history="1">
        <w:r>
          <w:rPr>
            <w:rStyle w:val="Hyperlink"/>
          </w:rPr>
          <w:t>中国饮料制造业行业调研与趋势预测报告（2025-2031年）</w:t>
        </w:r>
      </w:hyperlink>
      <w:r>
        <w:rPr>
          <w:rFonts w:hint="eastAsia"/>
        </w:rPr>
        <w:t>》可以帮助投资者准确把握饮料制造业行业的市场现状，为投资者进行投资作出饮料制造业行业前景预判，挖掘饮料制造业行业投资价值，同时提出饮料制造业行业投资策略、营销策略等方面的建议。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一、饮料制造业行业定义及分类</w:t>
      </w:r>
      <w:r>
        <w:rPr>
          <w:rFonts w:hint="eastAsia"/>
        </w:rPr>
        <w:br/>
      </w:r>
      <w:r>
        <w:rPr>
          <w:rFonts w:hint="eastAsia"/>
        </w:rPr>
        <w:t>　　　　二、饮料制造业行业经济特性</w:t>
      </w:r>
      <w:r>
        <w:rPr>
          <w:rFonts w:hint="eastAsia"/>
        </w:rPr>
        <w:br/>
      </w:r>
      <w:r>
        <w:rPr>
          <w:rFonts w:hint="eastAsia"/>
        </w:rPr>
        <w:t>　　　　三、饮料制造业行业产业链简介</w:t>
      </w:r>
      <w:r>
        <w:rPr>
          <w:rFonts w:hint="eastAsia"/>
        </w:rPr>
        <w:br/>
      </w:r>
      <w:r>
        <w:rPr>
          <w:rFonts w:hint="eastAsia"/>
        </w:rPr>
        <w:t>　　第二节 饮料制造业行业发展成熟度</w:t>
      </w:r>
      <w:r>
        <w:rPr>
          <w:rFonts w:hint="eastAsia"/>
        </w:rPr>
        <w:br/>
      </w:r>
      <w:r>
        <w:rPr>
          <w:rFonts w:hint="eastAsia"/>
        </w:rPr>
        <w:t>　　　　一、饮料制造业行业发展周期分析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饮料制造业行业相关产业动态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饮料制造业行业发展环境分析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饮料制造业行业环境分析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饮料制造业行业相关政策、法规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饮料制造业行业技术发展现状及趋势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中外饮料制造业技术差距及产生差距的主要原因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提高我国饮料制造业技术的对策</w:t>
      </w:r>
      <w:r>
        <w:rPr>
          <w:rFonts w:hint="eastAsia"/>
        </w:rPr>
        <w:br/>
      </w:r>
      <w:r>
        <w:rPr>
          <w:rFonts w:hint="eastAsia"/>
        </w:rPr>
        <w:t>　　第四节 我国饮料制造业产品研发、设计发展趋势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中国饮料制造业市场发展调研</w:t>
      </w:r>
      <w:r>
        <w:rPr>
          <w:rFonts w:hint="eastAsia"/>
        </w:rPr>
        <w:br/>
      </w:r>
      <w:r>
        <w:rPr>
          <w:rFonts w:hint="eastAsia"/>
        </w:rPr>
        <w:t>　　第一节 饮料制造业市场现状分析及预测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二、2025-2031年中国饮料制造业市场规模预测</w:t>
      </w:r>
      <w:r>
        <w:rPr>
          <w:rFonts w:hint="eastAsia"/>
        </w:rPr>
        <w:br/>
      </w:r>
      <w:r>
        <w:rPr>
          <w:rFonts w:hint="eastAsia"/>
        </w:rPr>
        <w:t>　　第二节 饮料制造业行业产能分析及预测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二、2025-2031年中国饮料制造业行业产能预测</w:t>
      </w:r>
      <w:r>
        <w:rPr>
          <w:rFonts w:hint="eastAsia"/>
        </w:rPr>
        <w:br/>
      </w:r>
      <w:r>
        <w:rPr>
          <w:rFonts w:hint="eastAsia"/>
        </w:rPr>
        <w:t>　　第三节 饮料制造业行业产量分析及预测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二、2025-2031年中国饮料制造业行业产量预测</w:t>
      </w:r>
      <w:r>
        <w:rPr>
          <w:rFonts w:hint="eastAsia"/>
        </w:rPr>
        <w:br/>
      </w:r>
      <w:r>
        <w:rPr>
          <w:rFonts w:hint="eastAsia"/>
        </w:rPr>
        <w:t>　　第四节 饮料制造业市场需求分析及预测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二、2025-2031年中国饮料制造业市场需求预测</w:t>
      </w:r>
      <w:r>
        <w:rPr>
          <w:rFonts w:hint="eastAsia"/>
        </w:rPr>
        <w:br/>
      </w:r>
      <w:r>
        <w:rPr>
          <w:rFonts w:hint="eastAsia"/>
        </w:rPr>
        <w:t>　　第五节 饮料制造业进出口数据分析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二、2025-2031年国内饮料制造业进出口情况预测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2019-2024年中国饮料制造业行业总体发展状况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中国饮料制造业行业规模情况分析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一、饮料制造业行业单位规模情况分析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二、饮料制造业行业人员规模状况分析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三、饮料制造业行业资产规模状况分析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四、饮料制造业行业市场规模状况分析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五、饮料制造业行业敏感性分析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四、饮料制造业行业发展能力分析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一、中国饮料制造业行业重点区域市场结构变化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二、重点地区（一）饮料制造业行业发展分析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三、重点地区（二）饮料制造业行业发展分析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四、重点地区（三）饮料制造业行业发展分析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五、重点地区（四）饮料制造业行业发展分析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六、重点地区（五）饮料制造业行业发展分析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饮料制造业行业产品价格分析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三、主要饮料制造业品牌产品价位分析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五、价格在饮料制造业行业竞争中的重要性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2025年中国饮料制造业行业上下游行业发展分析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饮料制造业上游行业分析</w:t>
      </w:r>
      <w:r>
        <w:rPr>
          <w:rFonts w:hint="eastAsia"/>
        </w:rPr>
        <w:br/>
      </w:r>
      <w:r>
        <w:rPr>
          <w:rFonts w:hint="eastAsia"/>
        </w:rPr>
        <w:t>　　　　一、饮料制造业产品成本构成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四、上游供给对饮料制造业行业的影响</w:t>
      </w:r>
      <w:r>
        <w:rPr>
          <w:rFonts w:hint="eastAsia"/>
        </w:rPr>
        <w:br/>
      </w:r>
      <w:r>
        <w:rPr>
          <w:rFonts w:hint="eastAsia"/>
        </w:rPr>
        <w:t>　　第二节 饮料制造业下游行业分析</w:t>
      </w:r>
      <w:r>
        <w:rPr>
          <w:rFonts w:hint="eastAsia"/>
        </w:rPr>
        <w:br/>
      </w:r>
      <w:r>
        <w:rPr>
          <w:rFonts w:hint="eastAsia"/>
        </w:rPr>
        <w:t>　　　　一、饮料制造业下游行业分布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四、下游需求对饮料制造业行业的影响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2025年中国饮料制造业产业市场竞争格局分析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2025年中国饮料制造业产业竞争现状分析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一、饮料制造业竞争力分析</w:t>
      </w:r>
      <w:r>
        <w:rPr>
          <w:rFonts w:hint="eastAsia"/>
        </w:rPr>
        <w:br/>
      </w:r>
      <w:r>
        <w:rPr>
          <w:rFonts w:hint="eastAsia"/>
        </w:rPr>
        <w:t>　　　　二、饮料制造业技术竞争分析</w:t>
      </w:r>
      <w:r>
        <w:rPr>
          <w:rFonts w:hint="eastAsia"/>
        </w:rPr>
        <w:br/>
      </w:r>
      <w:r>
        <w:rPr>
          <w:rFonts w:hint="eastAsia"/>
        </w:rPr>
        <w:t>　　　　三、饮料制造业价格竞争分析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2025年中国饮料制造业产业集中度分析</w:t>
      </w:r>
      <w:r>
        <w:rPr>
          <w:rFonts w:hint="eastAsia"/>
        </w:rPr>
        <w:br/>
      </w:r>
      <w:r>
        <w:rPr>
          <w:rFonts w:hint="eastAsia"/>
        </w:rPr>
        <w:t>　　　　一、饮料制造业市场集中度分析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二、饮料制造业企业集中度分析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2025-2031年提高饮料制造业企业竞争力的策略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2025年影响饮料制造业行业发展的主要因素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一、影响饮料制造业行业运行的有利因素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二、影响饮料制造业行业运行的稳定因素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三、影响饮料制造业行业运行的不利因素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四、我国饮料制造业行业发展面临的挑战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五、我国饮料制造业行业发展面临的机遇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对饮料制造业行业投资风险预警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一、2025-2031年饮料制造业行业市场风险及控制策略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2025-2031年饮料制造业市场发展潜力分析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2025-2031年饮料制造业行业发展趋势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2025-2031年饮料制造业行业投资前景研究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[^中^智^林^]对我国饮料制造业品牌的战略思考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四、我国饮料制造业企业的品牌战略</w:t>
      </w:r>
      <w:r>
        <w:rPr>
          <w:rFonts w:hint="eastAsia"/>
        </w:rPr>
        <w:br/>
      </w:r>
      <w:r>
        <w:rPr>
          <w:rFonts w:hint="eastAsia"/>
        </w:rPr>
        <w:t>　　　　五、饮料制造业品牌战略管理的策略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2019-2024年中国饮料制造业行业利润及增长情况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2019-2024年中国饮料制造业行业出口情况分析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2025-2031年中国饮料制造业行业利润预测</w:t>
      </w:r>
      <w:r>
        <w:rPr>
          <w:rFonts w:hint="eastAsia"/>
        </w:rPr>
        <w:br/>
      </w:r>
      <w:r>
        <w:rPr>
          <w:rFonts w:hint="eastAsia"/>
        </w:rPr>
        <w:t>　　图表 2025年饮料制造业行业壁垒</w:t>
      </w:r>
      <w:r>
        <w:rPr>
          <w:rFonts w:hint="eastAsia"/>
        </w:rPr>
        <w:br/>
      </w:r>
      <w:r>
        <w:rPr>
          <w:rFonts w:hint="eastAsia"/>
        </w:rPr>
        <w:t>　　图表 2025年饮料制造业市场前景分析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2025-2031年中国饮料制造业市场需求预测</w:t>
      </w:r>
      <w:r>
        <w:rPr>
          <w:rFonts w:hint="eastAsia"/>
        </w:rPr>
        <w:br/>
      </w:r>
      <w:r>
        <w:rPr>
          <w:rFonts w:hint="eastAsia"/>
        </w:rPr>
        <w:t>　　图表 2025年饮料制造业发展趋势预测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4e3405ed41b3" w:history="1">
        <w:r>
          <w:rPr>
            <w:rStyle w:val="Hyperlink"/>
          </w:rPr>
          <w:t>中国饮料制造业行业调研与趋势预测报告（2025-2031年）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4e3405ed41b3" w:history="1">
        <w:r>
          <w:rPr>
            <w:rStyle w:val="Hyperlink"/>
          </w:rPr>
          <w:t>https://www.20087.com/9/11/YinLiaoZhiZaoYeDeQianJingQuShi.html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现状分析、饮料制造业属于什么行业、饮料品牌排行榜前十名、饮料制造业研发费用加计扣除、中国十大饮料企业、饮料制造业重大事件、中国本土饮料品牌大全、饮料制造业在国民经济中的地位、对饮料市场进行市场细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cab7aeef4bcb" w:history="1">
      <w:r>
        <w:rPr>
          <w:rStyle w:val="Hyperlink"/>
        </w:rPr>
        <w:t>中国饮料制造业行业调研与趋势预测报告（2025-2031年）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nLiaoZhiZaoYeDeQianJingQuShi.html" TargetMode="External" Id="R61af4e3405e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nLiaoZhiZaoYeDeQianJingQuShi.html" TargetMode="External" Id="R75f3cab7aeef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2024-11-09T08:39:00Z</dcterms:created>
  <dcterms:modified xsi:type="dcterms:W3CDTF">2024-11-09T09:39:00Z</dcterms:modified>
  <dc:subject>中国饮料制造业行业调研与趋势预测报告（2025-2031年）</dc:subject>
  <dc:title>中国饮料制造业行业调研与趋势预测报告（2025-2031年）</dc:title>
  <cp:keywords>中国饮料制造业行业调研与趋势预测报告（2025-2031年）</cp:keywords>
  <dc:description>中国饮料制造业行业调研与趋势预测报告（2025-2031年）</dc:description>
</cp:coreProperties>
</file>