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2516a52cd41c2" w:history="1">
              <w:r>
                <w:rPr>
                  <w:rStyle w:val="Hyperlink"/>
                </w:rPr>
                <w:t>2023年中国清香型白酒行业发展调研与市场前景分析报告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2516a52cd41c2" w:history="1">
              <w:r>
                <w:rPr>
                  <w:rStyle w:val="Hyperlink"/>
                </w:rPr>
                <w:t>2023年中国清香型白酒行业发展调研与市场前景分析报告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2516a52cd41c2" w:history="1">
                <w:r>
                  <w:rPr>
                    <w:rStyle w:val="Hyperlink"/>
                  </w:rPr>
                  <w:t>https://www.20087.com/M_ShiPinYinLiao/1A/QingXiangXingBaiJiuShiChangDiaoYanYuQianJingYuCe.html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白酒的一种重要类型，以其独特的香气和口感深受消费者喜爱。近年来，随着消费者对健康饮酒观念的重视，清香型白酒因其酒精度适中、口感清爽的特点而备受推崇。同时，随着中国白酒文化的国际化推广，清香型白酒也开始走向国际市场，成为中国文化输出的一部分。目前，清香型白酒的生产工艺已经非常成熟，但在品质提升和品牌建设方面仍有较大空间。</w:t>
      </w:r>
      <w:r>
        <w:rPr>
          <w:rFonts w:hint="eastAsia"/>
        </w:rPr>
        <w:br/>
      </w:r>
      <w:r>
        <w:rPr>
          <w:rFonts w:hint="eastAsia"/>
        </w:rPr>
        <w:t>　　未来，清香型白酒市场将持续增长。一方面，随着消费者对高品质生活的追求，对清香型白酒的需求将持续增加；另一方面，品牌化和差异化将成为推动市场发展的关键因素，企业将通过技术创新和文化营销等方式提升品牌形象。此外，随着年轻消费群体的成长，清香型白酒企业也将更加注重年轻化、时尚化的市场定位。然而，行业也面临着原料成本上升、假冒伪劣产品频发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2516a52cd41c2" w:history="1">
        <w:r>
          <w:rPr>
            <w:rStyle w:val="Hyperlink"/>
          </w:rPr>
          <w:t>2023年中国清香型白酒行业发展调研与市场前景分析报告</w:t>
        </w:r>
      </w:hyperlink>
      <w:r>
        <w:rPr>
          <w:rFonts w:hint="eastAsia"/>
        </w:rPr>
        <w:t>》基于多年监测调研数据，结合清香型白酒行业现状与发展前景，全面分析了清香型白酒市场需求、市场规模、产业链构成、价格机制以及清香型白酒细分市场特性。清香型白酒报告客观评估了市场前景，预测了发展趋势，深入分析了品牌竞争、市场集中度及清香型白酒重点企业运营状况。同时，清香型白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清香型白酒行业发展分析</w:t>
      </w:r>
      <w:r>
        <w:rPr>
          <w:rFonts w:hint="eastAsia"/>
        </w:rPr>
        <w:br/>
      </w:r>
      <w:r>
        <w:rPr>
          <w:rFonts w:hint="eastAsia"/>
        </w:rPr>
        <w:t>第一章 2023年中国清香型白酒行业发展运行概况</w:t>
      </w:r>
      <w:r>
        <w:rPr>
          <w:rFonts w:hint="eastAsia"/>
        </w:rPr>
        <w:br/>
      </w:r>
      <w:r>
        <w:rPr>
          <w:rFonts w:hint="eastAsia"/>
        </w:rPr>
        <w:t>　　第一节 2023年中国清香型白酒行业重点产品发展运行分析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2023年中国清香型白酒行业特征与行业重要性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2023年世界清香型白酒行业发展态势分析</w:t>
      </w:r>
      <w:r>
        <w:rPr>
          <w:rFonts w:hint="eastAsia"/>
        </w:rPr>
        <w:br/>
      </w:r>
      <w:r>
        <w:rPr>
          <w:rFonts w:hint="eastAsia"/>
        </w:rPr>
        <w:t>　　第一节 世界清香型白酒市场发展状况分析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一、世界清香型白酒行业特点分析</w:t>
      </w:r>
      <w:r>
        <w:rPr>
          <w:rFonts w:hint="eastAsia"/>
        </w:rPr>
        <w:br/>
      </w:r>
      <w:r>
        <w:rPr>
          <w:rFonts w:hint="eastAsia"/>
        </w:rPr>
        <w:t>　　　　二、世界清香型白酒市场需求分析</w:t>
      </w:r>
      <w:r>
        <w:rPr>
          <w:rFonts w:hint="eastAsia"/>
        </w:rPr>
        <w:br/>
      </w:r>
      <w:r>
        <w:rPr>
          <w:rFonts w:hint="eastAsia"/>
        </w:rPr>
        <w:t>　　第二节 影响世界清香型白酒行业发展因素分析</w:t>
      </w:r>
      <w:r>
        <w:rPr>
          <w:rFonts w:hint="eastAsia"/>
        </w:rPr>
        <w:br/>
      </w:r>
      <w:r>
        <w:rPr>
          <w:rFonts w:hint="eastAsia"/>
        </w:rPr>
        <w:t>　　第三节 世界清香型白酒市场发展趋势分析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中国清香型白酒行业发展环境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2023-2029年清香型白酒行业相关政策及影响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清香型白酒市场运行分析</w:t>
      </w:r>
      <w:r>
        <w:rPr>
          <w:rFonts w:hint="eastAsia"/>
        </w:rPr>
        <w:br/>
      </w:r>
      <w:r>
        <w:rPr>
          <w:rFonts w:hint="eastAsia"/>
        </w:rPr>
        <w:t>第四章 2023年中国清香型白酒行业市场规模及供需状况分析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2023年中国清香型白酒行业市场规模现状</w:t>
      </w:r>
      <w:r>
        <w:rPr>
          <w:rFonts w:hint="eastAsia"/>
        </w:rPr>
        <w:br/>
      </w:r>
      <w:r>
        <w:rPr>
          <w:rFonts w:hint="eastAsia"/>
        </w:rPr>
        <w:t>　　第二节 2023年中国清香型白酒行业不同规模企业产销分析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2023年中国清香型白酒行业市场需求状况分析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一、中国清香型白酒行业需求结构分析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二、中国清香型白酒行业下游行业剖析</w:t>
      </w:r>
      <w:r>
        <w:rPr>
          <w:rFonts w:hint="eastAsia"/>
        </w:rPr>
        <w:br/>
      </w:r>
      <w:r>
        <w:rPr>
          <w:rFonts w:hint="eastAsia"/>
        </w:rPr>
        <w:t>　　　　三、清香型白酒行业中国重点需求客户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2023年中国清香型白酒行业供给状况分析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一、中国清香型白酒行业生产规模现状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二、中国清香型白酒行业产能规模分布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三、中国清香型白酒行业技术现状剖析</w:t>
      </w:r>
      <w:r>
        <w:rPr>
          <w:rFonts w:hint="eastAsia"/>
        </w:rPr>
        <w:br/>
      </w:r>
      <w:r>
        <w:rPr>
          <w:rFonts w:hint="eastAsia"/>
        </w:rPr>
        <w:t>　　　　四、清香型白酒行业中国重点厂商分布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2023年中国清香型白酒行业进出口分析及预测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2023年中国清香型白酒出口整体情况</w:t>
      </w:r>
      <w:r>
        <w:rPr>
          <w:rFonts w:hint="eastAsia"/>
        </w:rPr>
        <w:br/>
      </w:r>
      <w:r>
        <w:rPr>
          <w:rFonts w:hint="eastAsia"/>
        </w:rPr>
        <w:t>　　第二节 2023年中国清香型白酒行业进口分析</w:t>
      </w:r>
      <w:r>
        <w:rPr>
          <w:rFonts w:hint="eastAsia"/>
        </w:rPr>
        <w:br/>
      </w:r>
      <w:r>
        <w:rPr>
          <w:rFonts w:hint="eastAsia"/>
        </w:rPr>
        <w:t>　　第三节 2023年中国清香型白酒进出口现状分析</w:t>
      </w:r>
      <w:r>
        <w:rPr>
          <w:rFonts w:hint="eastAsia"/>
        </w:rPr>
        <w:br/>
      </w:r>
      <w:r>
        <w:rPr>
          <w:rFonts w:hint="eastAsia"/>
        </w:rPr>
        <w:t>　　第四节 2023-2029年清香型白酒进出口预测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清香型白酒行业竞争格局</w:t>
      </w:r>
      <w:r>
        <w:rPr>
          <w:rFonts w:hint="eastAsia"/>
        </w:rPr>
        <w:br/>
      </w:r>
      <w:r>
        <w:rPr>
          <w:rFonts w:hint="eastAsia"/>
        </w:rPr>
        <w:t>第六章 2023年中国清香型白酒行业市场竞争格局分析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2023年中国清香型白酒行业竞争现状分析</w:t>
      </w:r>
      <w:r>
        <w:rPr>
          <w:rFonts w:hint="eastAsia"/>
        </w:rPr>
        <w:br/>
      </w:r>
      <w:r>
        <w:rPr>
          <w:rFonts w:hint="eastAsia"/>
        </w:rPr>
        <w:t>　　　　一、清香型白酒行业竞争程度分析</w:t>
      </w:r>
      <w:r>
        <w:rPr>
          <w:rFonts w:hint="eastAsia"/>
        </w:rPr>
        <w:br/>
      </w:r>
      <w:r>
        <w:rPr>
          <w:rFonts w:hint="eastAsia"/>
        </w:rPr>
        <w:t>　　　　二、清香型白酒行业技术竞争分析</w:t>
      </w:r>
      <w:r>
        <w:rPr>
          <w:rFonts w:hint="eastAsia"/>
        </w:rPr>
        <w:br/>
      </w:r>
      <w:r>
        <w:rPr>
          <w:rFonts w:hint="eastAsia"/>
        </w:rPr>
        <w:t>　　　　三、清香型白酒行业价格竞争分析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一、清香型白酒行业集中度分析</w:t>
      </w:r>
      <w:r>
        <w:rPr>
          <w:rFonts w:hint="eastAsia"/>
        </w:rPr>
        <w:br/>
      </w:r>
      <w:r>
        <w:rPr>
          <w:rFonts w:hint="eastAsia"/>
        </w:rPr>
        <w:t>　　　　二、清香型白酒市场销售区域集中分析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2023年清香型白酒行业提升竞争力策略分析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2023年中国各地区清香型白酒行业运行状况</w:t>
      </w:r>
      <w:r>
        <w:rPr>
          <w:rFonts w:hint="eastAsia"/>
        </w:rPr>
        <w:br/>
      </w:r>
      <w:r>
        <w:rPr>
          <w:rFonts w:hint="eastAsia"/>
        </w:rPr>
        <w:t>　　第一节 2023年华北地区清香型白酒行业运行情况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一、华北地区清香型白酒行业产销分析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二、华北地区清香型白酒行业盈利能力分析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第二节 2023年华东地区清香型白酒行业运行情况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一、华东地区清香型白酒行业产销分析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二、华东地区清香型白酒行业盈利能力分析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第三节 2023年华南地区清香型白酒行业运行情况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一、华南地区清香型白酒行业产销分析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二、华南地区清香型白酒行业盈利能力分析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第四节 2023年华中地区清香型白酒行业运行情况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一、华中地区清香型白酒行业产销分析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二、华中地区清香型白酒行业盈利能力分析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第五节 2023年西南地区清香型白酒行业运行情况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一、西南地区清香型白酒行业产销分析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二、西南地区清香型白酒行业盈利能力分析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第六节 2023年西北地区清香型白酒行业运行情况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一、西北地区清香型白酒行业产销分析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二、西北地区清香型白酒行业盈利能力分析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第七节 2023年东北地区清香型白酒行业运行情况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一、东北地区清香型白酒行业产销分析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二、东北地区清香型白酒行业盈利能力分析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四、东北地区清香型白酒行业营运能力分析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2023年清香型白酒行业上下游及相关产业分析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清香型白酒产业链分析</w:t>
      </w:r>
      <w:r>
        <w:rPr>
          <w:rFonts w:hint="eastAsia"/>
        </w:rPr>
        <w:br/>
      </w:r>
      <w:r>
        <w:rPr>
          <w:rFonts w:hint="eastAsia"/>
        </w:rPr>
        <w:t>　　　　一、清香型白酒产业链模型介绍</w:t>
      </w:r>
      <w:r>
        <w:rPr>
          <w:rFonts w:hint="eastAsia"/>
        </w:rPr>
        <w:br/>
      </w:r>
      <w:r>
        <w:rPr>
          <w:rFonts w:hint="eastAsia"/>
        </w:rPr>
        <w:t>　　　　二、清香型白酒产业链模型分析</w:t>
      </w:r>
      <w:r>
        <w:rPr>
          <w:rFonts w:hint="eastAsia"/>
        </w:rPr>
        <w:br/>
      </w:r>
      <w:r>
        <w:rPr>
          <w:rFonts w:hint="eastAsia"/>
        </w:rPr>
        <w:t>　　第二节 清香型白酒上游产业分析</w:t>
      </w:r>
      <w:r>
        <w:rPr>
          <w:rFonts w:hint="eastAsia"/>
        </w:rPr>
        <w:br/>
      </w:r>
      <w:r>
        <w:rPr>
          <w:rFonts w:hint="eastAsia"/>
        </w:rPr>
        <w:t>　　　　一、清香型白酒上游产业发展现状分析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二、清香型白酒上游产业主要经经济指标发展分析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2、产品销售收入变化状况分析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3、企业数量变化状况分析</w:t>
      </w:r>
      <w:r>
        <w:rPr>
          <w:rFonts w:hint="eastAsia"/>
        </w:rPr>
        <w:br/>
      </w:r>
      <w:r>
        <w:rPr>
          <w:rFonts w:hint="eastAsia"/>
        </w:rPr>
        <w:t>　　第三节 清香型白酒下游产业分析</w:t>
      </w:r>
      <w:r>
        <w:rPr>
          <w:rFonts w:hint="eastAsia"/>
        </w:rPr>
        <w:br/>
      </w:r>
      <w:r>
        <w:rPr>
          <w:rFonts w:hint="eastAsia"/>
        </w:rPr>
        <w:t>　　　　一、清香型白酒下游产业发展现状分析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二、清香型白酒下游产业主要经济指标发展分析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2、产品销售收入变化状况分析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3、企业数量变化状况分析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清香型白酒行业重点企业分析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二、剑南春剑指蒸馏酒哥德巴赫猜想</w:t>
      </w:r>
      <w:r>
        <w:rPr>
          <w:rFonts w:hint="eastAsia"/>
        </w:rPr>
        <w:br/>
      </w:r>
      <w:r>
        <w:rPr>
          <w:rFonts w:hint="eastAsia"/>
        </w:rPr>
        <w:t>　　　　三、剑南春震后重建情况</w:t>
      </w:r>
      <w:r>
        <w:rPr>
          <w:rFonts w:hint="eastAsia"/>
        </w:rPr>
        <w:br/>
      </w:r>
      <w:r>
        <w:rPr>
          <w:rFonts w:hint="eastAsia"/>
        </w:rPr>
        <w:t>　　第四节 泸州老窖股有限公司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四川水井坊股有限公司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四川沱牌曲酒股有限公司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山西杏花村汾酒厂股有限公司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第八节 安徽古井贡酒股有限公司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第九节 酒鬼酒股有限公司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清香型白酒行业投资预测</w:t>
      </w:r>
      <w:r>
        <w:rPr>
          <w:rFonts w:hint="eastAsia"/>
        </w:rPr>
        <w:br/>
      </w:r>
      <w:r>
        <w:rPr>
          <w:rFonts w:hint="eastAsia"/>
        </w:rPr>
        <w:t>第十章 2023-2029年中国清香型白酒行业投资机会与风险分析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清香型白酒行业内部风险分析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清香型白酒行业外部风险分析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清香型白酒行业主要区域投资机会</w:t>
      </w:r>
      <w:r>
        <w:rPr>
          <w:rFonts w:hint="eastAsia"/>
        </w:rPr>
        <w:br/>
      </w:r>
      <w:r>
        <w:rPr>
          <w:rFonts w:hint="eastAsia"/>
        </w:rPr>
        <w:t>　　第四节 清香型白酒行业出口市场投资机会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2023-2029年中国清香型白酒行业发展预测</w:t>
      </w:r>
      <w:r>
        <w:rPr>
          <w:rFonts w:hint="eastAsia"/>
        </w:rPr>
        <w:br/>
      </w:r>
      <w:r>
        <w:rPr>
          <w:rFonts w:hint="eastAsia"/>
        </w:rPr>
        <w:t>　　第一节 2023-2029年清香型白酒行业产能预测</w:t>
      </w:r>
      <w:r>
        <w:rPr>
          <w:rFonts w:hint="eastAsia"/>
        </w:rPr>
        <w:br/>
      </w:r>
      <w:r>
        <w:rPr>
          <w:rFonts w:hint="eastAsia"/>
        </w:rPr>
        <w:t>　　第二节 2023-2029年国内清香型白酒行业产量预测</w:t>
      </w:r>
      <w:r>
        <w:rPr>
          <w:rFonts w:hint="eastAsia"/>
        </w:rPr>
        <w:br/>
      </w:r>
      <w:r>
        <w:rPr>
          <w:rFonts w:hint="eastAsia"/>
        </w:rPr>
        <w:t>　　第三节 2023-2029年国内清香型白酒行业市场需求预测</w:t>
      </w:r>
      <w:r>
        <w:rPr>
          <w:rFonts w:hint="eastAsia"/>
        </w:rPr>
        <w:br/>
      </w:r>
      <w:r>
        <w:rPr>
          <w:rFonts w:hint="eastAsia"/>
        </w:rPr>
        <w:t>　　第四节 2023-2029年国内清香型白酒行业市场价格预测</w:t>
      </w:r>
      <w:r>
        <w:rPr>
          <w:rFonts w:hint="eastAsia"/>
        </w:rPr>
        <w:br/>
      </w:r>
      <w:r>
        <w:rPr>
          <w:rFonts w:hint="eastAsia"/>
        </w:rPr>
        <w:t>　　第五节 2023-2029年国内清香型白酒行业集中度预测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2023-2029年我国清香型白酒行业投资建议分析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[~中~智~林]应对金融危机策略建议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2018-2023年全球清香型白酒产能分析</w:t>
      </w:r>
      <w:r>
        <w:rPr>
          <w:rFonts w:hint="eastAsia"/>
        </w:rPr>
        <w:br/>
      </w:r>
      <w:r>
        <w:rPr>
          <w:rFonts w:hint="eastAsia"/>
        </w:rPr>
        <w:t>　　图表 2023-2029年全球清香型白酒产能预测</w:t>
      </w:r>
      <w:r>
        <w:rPr>
          <w:rFonts w:hint="eastAsia"/>
        </w:rPr>
        <w:br/>
      </w:r>
      <w:r>
        <w:rPr>
          <w:rFonts w:hint="eastAsia"/>
        </w:rPr>
        <w:t>　　图表 2018-2023年全球清香型白酒产量分析</w:t>
      </w:r>
      <w:r>
        <w:rPr>
          <w:rFonts w:hint="eastAsia"/>
        </w:rPr>
        <w:br/>
      </w:r>
      <w:r>
        <w:rPr>
          <w:rFonts w:hint="eastAsia"/>
        </w:rPr>
        <w:t>　　图表 2023-2029年全球清香型白酒产量预测</w:t>
      </w:r>
      <w:r>
        <w:rPr>
          <w:rFonts w:hint="eastAsia"/>
        </w:rPr>
        <w:br/>
      </w:r>
      <w:r>
        <w:rPr>
          <w:rFonts w:hint="eastAsia"/>
        </w:rPr>
        <w:t>　　图表 2018-2023年全球清香型白酒市场需求分析</w:t>
      </w:r>
      <w:r>
        <w:rPr>
          <w:rFonts w:hint="eastAsia"/>
        </w:rPr>
        <w:br/>
      </w:r>
      <w:r>
        <w:rPr>
          <w:rFonts w:hint="eastAsia"/>
        </w:rPr>
        <w:t>　　图表 2023-2029年全球清香型白酒市场需求预测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2018-2023年中国清香型白酒产能分析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2023-2029年中国清香型白酒产能预测</w:t>
      </w:r>
      <w:r>
        <w:rPr>
          <w:rFonts w:hint="eastAsia"/>
        </w:rPr>
        <w:br/>
      </w:r>
      <w:r>
        <w:rPr>
          <w:rFonts w:hint="eastAsia"/>
        </w:rPr>
        <w:t>　　图表 2018-2023年中国清香型白酒产量分析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2023-2029年中国清香型白酒产量预测</w:t>
      </w:r>
      <w:r>
        <w:rPr>
          <w:rFonts w:hint="eastAsia"/>
        </w:rPr>
        <w:br/>
      </w:r>
      <w:r>
        <w:rPr>
          <w:rFonts w:hint="eastAsia"/>
        </w:rPr>
        <w:t>　　图表 2018-2023年中国清香型白酒市场需求分析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2018-2023年中国清香型白酒进口数据分析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2018-2023年中国清香型白酒出口数据分析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图表 2018-2023年中国清香型白酒出口额分析</w:t>
      </w:r>
      <w:r>
        <w:rPr>
          <w:rFonts w:hint="eastAsia"/>
        </w:rPr>
        <w:br/>
      </w:r>
      <w:r>
        <w:rPr>
          <w:rFonts w:hint="eastAsia"/>
        </w:rPr>
        <w:t>　　图表 2018-2023年中国清香型白酒到岸价分析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2023-2029年中国清香型白酒行业运营效率分析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2023-2029年中国清香型白酒市场供需情况预测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2516a52cd41c2" w:history="1">
        <w:r>
          <w:rPr>
            <w:rStyle w:val="Hyperlink"/>
          </w:rPr>
          <w:t>2023年中国清香型白酒行业发展调研与市场前景分析报告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2516a52cd41c2" w:history="1">
        <w:r>
          <w:rPr>
            <w:rStyle w:val="Hyperlink"/>
          </w:rPr>
          <w:t>https://www.20087.com/M_ShiPinYinLiao/1A/QingXiangXingBaiJiuShiChangDiaoYanYuQianJingYuCe.html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c26c91057477a" w:history="1">
      <w:r>
        <w:rPr>
          <w:rStyle w:val="Hyperlink"/>
        </w:rPr>
        <w:t>2023年中国清香型白酒行业发展调研与市场前景分析报告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A/QingXiangXingBaiJiuShiChangDiaoYanYuQianJingYuCe.html" TargetMode="External" Id="Ra272516a52cd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A/QingXiangXingBaiJiuShiChangDiaoYanYuQianJingYuCe.html" TargetMode="External" Id="R3c6c26c9105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2023-05-22T07:02:00Z</dcterms:created>
  <dcterms:modified xsi:type="dcterms:W3CDTF">2023-05-22T08:02:00Z</dcterms:modified>
  <dc:subject>2023年中国清香型白酒行业发展调研与市场前景分析报告</dc:subject>
  <dc:title>2023年中国清香型白酒行业发展调研与市场前景分析报告</dc:title>
  <cp:keywords>2023年中国清香型白酒行业发展调研与市场前景分析报告</cp:keywords>
  <dc:description>2023年中国清香型白酒行业发展调研与市场前景分析报告</dc:description>
</cp:coreProperties>
</file>