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3305b197446d3" w:history="1">
              <w:r>
                <w:rPr>
                  <w:rStyle w:val="Hyperlink"/>
                </w:rPr>
                <w:t>2025-2031年中国酥脆食品市场现状与前景趋势分析报告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3305b197446d3" w:history="1">
              <w:r>
                <w:rPr>
                  <w:rStyle w:val="Hyperlink"/>
                </w:rPr>
                <w:t>2025-2031年中国酥脆食品市场现状与前景趋势分析报告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3305b197446d3" w:history="1">
                <w:r>
                  <w:rPr>
                    <w:rStyle w:val="Hyperlink"/>
                  </w:rPr>
                  <w:t>https://www.20087.com/0/12/SuCuiShiPinHangYeFaZhanQianJing.html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脆食品市场近年来保持着稳定的增长态势，这类食品以其独特的口感和便捷的食用方式受到消费者的广泛欢迎。随着消费者对健康饮食的日益重视，市场上的酥脆食品也在不断创新，推出了更多低脂、低糖、富含膳食纤维的产品。此外，随着生产工艺的不断进步，酥脆食品的种类和口味也变得更加多样化，以满足不同消费者的口味偏好。例如，芋头酥、燕麦脆等特色产品在市场上取得了良好的销售成绩。</w:t>
      </w:r>
      <w:r>
        <w:rPr>
          <w:rFonts w:hint="eastAsia"/>
        </w:rPr>
        <w:br/>
      </w:r>
      <w:r>
        <w:rPr>
          <w:rFonts w:hint="eastAsia"/>
        </w:rPr>
        <w:t>　　未来，酥脆食品市场将持续增长。一方面，随着消费者对健康和营养的需求增加，酥脆食品制造商将更加注重产品的营养价值，开发更多健康导向的产品线。另一方面，随着个性化消费趋势的增强，定制化和小批量生产将成为市场的新亮点。此外，随着电子商务和社交媒体的发展，酥脆食品品牌将更加重视线上渠道的拓展，利用网络营销策略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3305b197446d3" w:history="1">
        <w:r>
          <w:rPr>
            <w:rStyle w:val="Hyperlink"/>
          </w:rPr>
          <w:t>2025-2031年中国酥脆食品市场现状与前景趋势分析报告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酥脆食品行业的市场规模、需求变化、产业链动态及区域发展格局。报告重点解读了酥脆食品行业竞争态势与重点企业的市场表现，并通过科学研判行业趋势与前景，揭示了酥脆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酥脆食品行业界定</w:t>
      </w:r>
      <w:r>
        <w:rPr>
          <w:rFonts w:hint="eastAsia"/>
        </w:rPr>
        <w:br/>
      </w:r>
      <w:r>
        <w:rPr>
          <w:rFonts w:hint="eastAsia"/>
        </w:rPr>
        <w:t>　　第一节 酥脆食品行业定义</w:t>
      </w:r>
      <w:r>
        <w:rPr>
          <w:rFonts w:hint="eastAsia"/>
        </w:rPr>
        <w:br/>
      </w:r>
      <w:r>
        <w:rPr>
          <w:rFonts w:hint="eastAsia"/>
        </w:rPr>
        <w:t>　　第二节 酥脆食品行业特点分析</w:t>
      </w:r>
      <w:r>
        <w:rPr>
          <w:rFonts w:hint="eastAsia"/>
        </w:rPr>
        <w:br/>
      </w:r>
      <w:r>
        <w:rPr>
          <w:rFonts w:hint="eastAsia"/>
        </w:rPr>
        <w:t>　　第三节 酥脆食品行业发展历程</w:t>
      </w:r>
      <w:r>
        <w:rPr>
          <w:rFonts w:hint="eastAsia"/>
        </w:rPr>
        <w:br/>
      </w:r>
      <w:r>
        <w:rPr>
          <w:rFonts w:hint="eastAsia"/>
        </w:rPr>
        <w:t>　　第四节 酥脆食品产业链分析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2024-2025年全球酥脆食品行业发展态势分析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全球酥脆食品行业总体情况</w:t>
      </w:r>
      <w:r>
        <w:rPr>
          <w:rFonts w:hint="eastAsia"/>
        </w:rPr>
        <w:br/>
      </w:r>
      <w:r>
        <w:rPr>
          <w:rFonts w:hint="eastAsia"/>
        </w:rPr>
        <w:t>　　第二节 酥脆食品行业重点国家、地区市场分析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全球酥脆食品行业发展前景预测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2024-2025年中国酥脆食品行业发展环境分析</w:t>
      </w:r>
      <w:r>
        <w:rPr>
          <w:rFonts w:hint="eastAsia"/>
        </w:rPr>
        <w:br/>
      </w:r>
      <w:r>
        <w:rPr>
          <w:rFonts w:hint="eastAsia"/>
        </w:rPr>
        <w:t>　　第一节 酥脆食品行业经济环境分析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酥脆食品行业政策环境分析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一、酥脆食品行业相关政策</w:t>
      </w:r>
      <w:r>
        <w:rPr>
          <w:rFonts w:hint="eastAsia"/>
        </w:rPr>
        <w:br/>
      </w:r>
      <w:r>
        <w:rPr>
          <w:rFonts w:hint="eastAsia"/>
        </w:rPr>
        <w:t>　　　　二、酥脆食品行业相关标准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酥脆食品行业技术发展现状及趋势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当前我国酥脆食品技术发展现状</w:t>
      </w:r>
      <w:r>
        <w:rPr>
          <w:rFonts w:hint="eastAsia"/>
        </w:rPr>
        <w:br/>
      </w:r>
      <w:r>
        <w:rPr>
          <w:rFonts w:hint="eastAsia"/>
        </w:rPr>
        <w:t>　　第二节 中外酥脆食品技术差距及产生差距的主要原因分析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提高我国酥脆食品技术的对策</w:t>
      </w:r>
      <w:r>
        <w:rPr>
          <w:rFonts w:hint="eastAsia"/>
        </w:rPr>
        <w:br/>
      </w:r>
      <w:r>
        <w:rPr>
          <w:rFonts w:hint="eastAsia"/>
        </w:rPr>
        <w:t>　　第四节 我国酥脆食品研发、设计发展趋势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中国酥脆食品行业市场供需状况分析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中国酥脆食品行业市场规模情况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中国酥脆食品行业市场需求状况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一、2019-2024年酥脆食品行业市场需求情况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二、酥脆食品行业市场需求特点分析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三、2025-2031年酥脆食品行业市场需求预测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中国酥脆食品行业产量情况分析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一、2019-2024年酥脆食品行业产量统计</w:t>
      </w:r>
      <w:r>
        <w:rPr>
          <w:rFonts w:hint="eastAsia"/>
        </w:rPr>
        <w:br/>
      </w:r>
      <w:r>
        <w:rPr>
          <w:rFonts w:hint="eastAsia"/>
        </w:rPr>
        <w:t>　　　　二、酥脆食品行业市场供给特点分析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三、2025-2031年酥脆食品行业产量预测</w:t>
      </w:r>
      <w:r>
        <w:rPr>
          <w:rFonts w:hint="eastAsia"/>
        </w:rPr>
        <w:br/>
      </w:r>
      <w:r>
        <w:rPr>
          <w:rFonts w:hint="eastAsia"/>
        </w:rPr>
        <w:t>　　第四节 酥脆食品行业市场供需平衡状况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中国酥脆食品行业进出口情况分析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酥脆食品行业出口情况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一、2019-2024年酥脆食品行业出口情况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三、2025-2031年酥脆食品行业出口情况预测</w:t>
      </w:r>
      <w:r>
        <w:rPr>
          <w:rFonts w:hint="eastAsia"/>
        </w:rPr>
        <w:br/>
      </w:r>
      <w:r>
        <w:rPr>
          <w:rFonts w:hint="eastAsia"/>
        </w:rPr>
        <w:t>　　第二节 酥脆食品行业进口情况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一、2019-2024年酥脆食品行业进口情况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三、2025-2031年酥脆食品行业进口情况预测</w:t>
      </w:r>
      <w:r>
        <w:rPr>
          <w:rFonts w:hint="eastAsia"/>
        </w:rPr>
        <w:br/>
      </w:r>
      <w:r>
        <w:rPr>
          <w:rFonts w:hint="eastAsia"/>
        </w:rPr>
        <w:t>　　第三节 酥脆食品行业进出口面临的挑战及对策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中国酥脆食品行业产品价格监测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一、酥脆食品市场价格特征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二、当前酥脆食品市场价格评述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三、影响酥脆食品市场价格因素分析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四、未来酥脆食品市场价格走势预测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中国酥脆食品行业重点区域市场分析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酥脆食品行业区域市场分布情况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酥脆食品行业细分市场调研分析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酥脆食品细分产品（一）市场调研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酥脆食品细分产品（二）市场调研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酥脆食品行业上、下游市场分析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酥脆食品行业上游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酥脆食品行业下游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酥脆食品行业重点企业发展调研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酥脆食品重点企业（一）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酥脆食品重点企业（二）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酥脆食品重点企业（三）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酥脆食品重点企业（四）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酥脆食品重点企业（五）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酥脆食品重点企业（六）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酥脆食品行业风险及对策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2025-2031年酥脆食品行业发展环境分析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2025-2031年酥脆食品行业投资特性分析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一、酥脆食品行业进入壁垒</w:t>
      </w:r>
      <w:r>
        <w:rPr>
          <w:rFonts w:hint="eastAsia"/>
        </w:rPr>
        <w:br/>
      </w:r>
      <w:r>
        <w:rPr>
          <w:rFonts w:hint="eastAsia"/>
        </w:rPr>
        <w:t>　　　　二、酥脆食品行业盈利模式</w:t>
      </w:r>
      <w:r>
        <w:rPr>
          <w:rFonts w:hint="eastAsia"/>
        </w:rPr>
        <w:br/>
      </w:r>
      <w:r>
        <w:rPr>
          <w:rFonts w:hint="eastAsia"/>
        </w:rPr>
        <w:t>　　　　三、酥脆食品行业盈利因素</w:t>
      </w:r>
      <w:r>
        <w:rPr>
          <w:rFonts w:hint="eastAsia"/>
        </w:rPr>
        <w:br/>
      </w:r>
      <w:r>
        <w:rPr>
          <w:rFonts w:hint="eastAsia"/>
        </w:rPr>
        <w:t>　　第三节 酥脆食品行业“波特五力模型”分析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2025-2031年酥脆食品行业风险及对策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酥脆食品企业竞争策略分析</w:t>
      </w:r>
      <w:r>
        <w:rPr>
          <w:rFonts w:hint="eastAsia"/>
        </w:rPr>
        <w:br/>
      </w:r>
      <w:r>
        <w:rPr>
          <w:rFonts w:hint="eastAsia"/>
        </w:rPr>
        <w:t>　　第一节 酥脆食品市场竞争策略分析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一、2025-2031年中国酥脆食品市场增长潜力分析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二、2025-2031年中国酥脆食品主要潜力品种分析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三、现有酥脆食品产品竞争策略分析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四、潜力酥脆食品品种竞争策略选择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2025-2031年中国酥脆食品企业竞争策略分析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一、2025-2031年我国酥脆食品市场竞争趋势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二、2025-2031年酥脆食品行业竞争格局展望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三、2025-2031年酥脆食品行业竞争策略分析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四、2025-2031年酥脆食品企业竞争策略分析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2025-2031年中国酥脆食品行业发展趋势分析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一、2025-2031年酥脆食品技术发展趋势分析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二、2025-2031年酥脆食品产品发展趋势分析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三、2025-2031年酥脆食品行业竞争格局展望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2025-2031年中国酥脆食品市场趋势分析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一、2025-2031年酥脆食品发展趋势预测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二、2025-2031年酥脆食品市场前景分析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三、2025-2031年酥脆食品产业政策趋向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2025-2031年酥脆食品行业投资价值评估分析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酥脆食品行业发展建议分析</w:t>
      </w:r>
      <w:r>
        <w:rPr>
          <w:rFonts w:hint="eastAsia"/>
        </w:rPr>
        <w:br/>
      </w:r>
      <w:r>
        <w:rPr>
          <w:rFonts w:hint="eastAsia"/>
        </w:rPr>
        <w:t>　　第一节 酥脆食品行业研究结论及建议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酥脆食品细分行业研究结论及建议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(中-智林)酥脆食品行业竞争策略总结及建议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2019-2024年中国酥脆食品市场规模及增长情况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2019-2024年中国酥脆食品行业产量及增长趋势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2025-2031年中国酥脆食品行业产量预测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2019-2024年中国酥脆食品行业市场需求及增长情况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2025-2031年中国酥脆食品行业市场需求预测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**地区酥脆食品市场规模及增长情况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**地区酥脆食品行业市场需求情况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**地区酥脆食品市场规模及增长情况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**地区酥脆食品行业市场需求情况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2019-2024年中国酥脆食品行业出口情况分析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酥脆食品重点企业经营情况分析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2025年酥脆食品行业壁垒</w:t>
      </w:r>
      <w:r>
        <w:rPr>
          <w:rFonts w:hint="eastAsia"/>
        </w:rPr>
        <w:br/>
      </w:r>
      <w:r>
        <w:rPr>
          <w:rFonts w:hint="eastAsia"/>
        </w:rPr>
        <w:t>　　图表 2025年酥脆食品市场前景分析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2025-2031年中国酥脆食品市场规模预测</w:t>
      </w:r>
      <w:r>
        <w:rPr>
          <w:rFonts w:hint="eastAsia"/>
        </w:rPr>
        <w:br/>
      </w:r>
      <w:r>
        <w:rPr>
          <w:rFonts w:hint="eastAsia"/>
        </w:rPr>
        <w:t>　　图表 2025年酥脆食品发展趋势预测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3305b197446d3" w:history="1">
        <w:r>
          <w:rPr>
            <w:rStyle w:val="Hyperlink"/>
          </w:rPr>
          <w:t>2025-2031年中国酥脆食品市场现状与前景趋势分析报告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3305b197446d3" w:history="1">
        <w:r>
          <w:rPr>
            <w:rStyle w:val="Hyperlink"/>
          </w:rPr>
          <w:t>https://www.20087.com/0/12/SuCuiShiPinHangYeFaZhanQianJing.html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热点：油炸物软了恢复酥脆、酥脆食品有哪些、酥酥脆脆的零食有哪些、酥脆食品粘合剂、放什么炸东西更酥脆、酥脆食品怎么做、油炸东西怎样才能酥脆、酥脆食品皮了怎么办、油炸酥脆剂几种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22a430c9044a0" w:history="1">
      <w:r>
        <w:rPr>
          <w:rStyle w:val="Hyperlink"/>
        </w:rPr>
        <w:t>2025-2031年中国酥脆食品市场现状与前景趋势分析报告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uCuiShiPinHangYeFaZhanQianJing.html" TargetMode="External" Id="R0ff3305b1974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uCuiShiPinHangYeFaZhanQianJing.html" TargetMode="External" Id="Ra6e22a430c90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2024-11-19T23:04:00Z</dcterms:created>
  <dcterms:modified xsi:type="dcterms:W3CDTF">2024-11-20T00:04:00Z</dcterms:modified>
  <dc:subject>2025-2031年中国酥脆食品市场现状与前景趋势分析报告</dc:subject>
  <dc:title>2025-2031年中国酥脆食品市场现状与前景趋势分析报告</dc:title>
  <cp:keywords>2025-2031年中国酥脆食品市场现状与前景趋势分析报告</cp:keywords>
  <dc:description>2025-2031年中国酥脆食品市场现状与前景趋势分析报告</dc:description>
</cp:coreProperties>
</file>