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a89da7b0d4370" w:history="1">
              <w:r>
                <w:rPr>
                  <w:rStyle w:val="Hyperlink"/>
                </w:rPr>
                <w:t>2025-2031年中国人造黄油行业市场调研与前景趋势预测报告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a89da7b0d4370" w:history="1">
              <w:r>
                <w:rPr>
                  <w:rStyle w:val="Hyperlink"/>
                </w:rPr>
                <w:t>2025-2031年中国人造黄油行业市场调研与前景趋势预测报告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a89da7b0d4370" w:history="1">
                <w:r>
                  <w:rPr>
                    <w:rStyle w:val="Hyperlink"/>
                  </w:rPr>
                  <w:t>https://www.20087.com/0/52/RenZaoHuangYouHangYeFaZhanQuShi.html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食用油脂的一种，近年来随着消费者对健康饮食和植物基食品的关注，其配方和营养价值得到了显著优化。现代人造黄油不仅去除了反式脂肪酸，还添加了Omega-3脂肪酸、维生素E等健康成分，满足了消费者对低脂、低胆固醇、高营养价值的追求。同时，植物基人造黄油的兴起，如大豆油、椰子油等人造黄油，反映了行业对环保和动物福利的重视。</w:t>
      </w:r>
      <w:r>
        <w:rPr>
          <w:rFonts w:hint="eastAsia"/>
        </w:rPr>
        <w:br/>
      </w:r>
      <w:r>
        <w:rPr>
          <w:rFonts w:hint="eastAsia"/>
        </w:rPr>
        <w:t>　　未来，人造黄油行业的发展将更加侧重于健康化和个性化。一方面，通过生物技术和食品工程的创新，人造黄油将开发出更多具有特定健康功能的新品种，如富含抗氧化剂、膳食纤维、益生菌等，以适应不同人群的营养需求。另一方面，随着消费者对个性化和定制化食品的追求，人造黄油将提供更多的口味和质地选择，如奶油味、坚果味、软硬可调等，满足消费者的多样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a89da7b0d4370" w:history="1">
        <w:r>
          <w:rPr>
            <w:rStyle w:val="Hyperlink"/>
          </w:rPr>
          <w:t>2025-2031年中国人造黄油行业市场调研与前景趋势预测报告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人造黄油行业的现状与发展趋势，并对人造黄油产业链各环节进行了系统性探讨。报告科学预测了人造黄油行业未来发展方向，重点分析了人造黄油技术现状及创新路径，同时聚焦人造黄油重点企业的经营表现，评估了市场竞争格局、品牌影响力及市场集中度。通过对细分市场的深入研究及SWOT分析，报告揭示了人造黄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人造黄油行业界定</w:t>
      </w:r>
      <w:r>
        <w:rPr>
          <w:rFonts w:hint="eastAsia"/>
        </w:rPr>
        <w:br/>
      </w:r>
      <w:r>
        <w:rPr>
          <w:rFonts w:hint="eastAsia"/>
        </w:rPr>
        <w:t>　　第一节 人造黄油行业定义</w:t>
      </w:r>
      <w:r>
        <w:rPr>
          <w:rFonts w:hint="eastAsia"/>
        </w:rPr>
        <w:br/>
      </w:r>
      <w:r>
        <w:rPr>
          <w:rFonts w:hint="eastAsia"/>
        </w:rPr>
        <w:t>　　第二节 人造黄油行业特点分析</w:t>
      </w:r>
      <w:r>
        <w:rPr>
          <w:rFonts w:hint="eastAsia"/>
        </w:rPr>
        <w:br/>
      </w:r>
      <w:r>
        <w:rPr>
          <w:rFonts w:hint="eastAsia"/>
        </w:rPr>
        <w:t>　　第三节 人造黄油行业发展历程</w:t>
      </w:r>
      <w:r>
        <w:rPr>
          <w:rFonts w:hint="eastAsia"/>
        </w:rPr>
        <w:br/>
      </w:r>
      <w:r>
        <w:rPr>
          <w:rFonts w:hint="eastAsia"/>
        </w:rPr>
        <w:t>　　第四节 人造黄油产业链分析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2024-2025年全球人造黄油行业发展态势分析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全球人造黄油行业总体情况</w:t>
      </w:r>
      <w:r>
        <w:rPr>
          <w:rFonts w:hint="eastAsia"/>
        </w:rPr>
        <w:br/>
      </w:r>
      <w:r>
        <w:rPr>
          <w:rFonts w:hint="eastAsia"/>
        </w:rPr>
        <w:t>　　第二节 人造黄油行业重点国家、地区市场分析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全球人造黄油行业发展前景预测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2024-2025年中国人造黄油行业发展环境分析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一、人造黄油行业相关政策</w:t>
      </w:r>
      <w:r>
        <w:rPr>
          <w:rFonts w:hint="eastAsia"/>
        </w:rPr>
        <w:br/>
      </w:r>
      <w:r>
        <w:rPr>
          <w:rFonts w:hint="eastAsia"/>
        </w:rPr>
        <w:t>　　　　二、人造黄油行业相关标准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一、2019-2024年人造黄油行业市场需求情况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中国人造黄油行业产量情况分析与预测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二、2024年人造黄油行业产量特点分析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三、2025-2031年人造黄油行业产量预测分析</w:t>
      </w:r>
      <w:r>
        <w:rPr>
          <w:rFonts w:hint="eastAsia"/>
        </w:rPr>
        <w:br/>
      </w:r>
      <w:r>
        <w:rPr>
          <w:rFonts w:hint="eastAsia"/>
        </w:rPr>
        <w:t>　　第四节 人造黄油行业市场供需平衡状况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一、2019-2024年人造黄油行业出口情况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三、2025-2031年人造黄油行业出口情况预测</w:t>
      </w:r>
      <w:r>
        <w:rPr>
          <w:rFonts w:hint="eastAsia"/>
        </w:rPr>
        <w:br/>
      </w:r>
      <w:r>
        <w:rPr>
          <w:rFonts w:hint="eastAsia"/>
        </w:rPr>
        <w:t>　　第二节 人造黄油行业进口情况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一、2019-2024年人造黄油行业进口情况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三、2025-2031年人造黄油行业进口情况预测</w:t>
      </w:r>
      <w:r>
        <w:rPr>
          <w:rFonts w:hint="eastAsia"/>
        </w:rPr>
        <w:br/>
      </w:r>
      <w:r>
        <w:rPr>
          <w:rFonts w:hint="eastAsia"/>
        </w:rPr>
        <w:t>　　第三节 人造黄油行业进出口面临的挑战及对策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2024-2025年中国人造黄油行业产品价格监测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一、人造黄油市场价格特征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二、当前人造黄油市场价格评述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中国人造黄油行业重点区域市场分析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人造黄油行业区域市场分布情况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2024-2025年人造黄油行业细分市场调研分析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人造黄油细分产品（一）市场调研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人造黄油细分产品（二）市场调研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2024-2025年人造黄油行业上、下游市场分析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人造黄油行业风险及对策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2025-2031年人造黄油行业发展环境分析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一、人造黄油行业进入壁垒</w:t>
      </w:r>
      <w:r>
        <w:rPr>
          <w:rFonts w:hint="eastAsia"/>
        </w:rPr>
        <w:br/>
      </w:r>
      <w:r>
        <w:rPr>
          <w:rFonts w:hint="eastAsia"/>
        </w:rPr>
        <w:t>　　　　二、人造黄油行业盈利模式</w:t>
      </w:r>
      <w:r>
        <w:rPr>
          <w:rFonts w:hint="eastAsia"/>
        </w:rPr>
        <w:br/>
      </w:r>
      <w:r>
        <w:rPr>
          <w:rFonts w:hint="eastAsia"/>
        </w:rPr>
        <w:t>　　　　三、人造黄油行业盈利因素</w:t>
      </w:r>
      <w:r>
        <w:rPr>
          <w:rFonts w:hint="eastAsia"/>
        </w:rPr>
        <w:br/>
      </w:r>
      <w:r>
        <w:rPr>
          <w:rFonts w:hint="eastAsia"/>
        </w:rPr>
        <w:t>　　第三节 人造黄油行业“波特五力模型”分析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2025-2031年人造黄油行业风险及对策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人造黄油企业竞争策略分析</w:t>
      </w:r>
      <w:r>
        <w:rPr>
          <w:rFonts w:hint="eastAsia"/>
        </w:rPr>
        <w:br/>
      </w:r>
      <w:r>
        <w:rPr>
          <w:rFonts w:hint="eastAsia"/>
        </w:rPr>
        <w:t>　　第一节 人造黄油市场竞争策略分析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一、2025-2031年中国人造黄油市场增长潜力分析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三、现有人造黄油产品竞争策略分析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四、潜力人造黄油品种竞争策略选择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一、2025-2031年我国人造黄油市场竞争趋势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四、2025-2031年人造黄油企业竞争策略分析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2025-2031年中国人造黄油行业发展趋势分析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一、2025-2031年人造黄油技术发展趋势分析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二、2025-2031年人造黄油产品发展趋势分析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2025-2031年中国人造黄油市场趋势分析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一、2025-2031年人造黄油发展趋势预测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二、2025-2025年人造黄油市场前景分析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三、2025-2031年人造黄油产业政策趋向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人造黄油行业发展建议分析</w:t>
      </w:r>
      <w:r>
        <w:rPr>
          <w:rFonts w:hint="eastAsia"/>
        </w:rPr>
        <w:br/>
      </w:r>
      <w:r>
        <w:rPr>
          <w:rFonts w:hint="eastAsia"/>
        </w:rPr>
        <w:t>　　第一节 人造黄油行业研究结论及建议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人造黄油细分行业研究结论及建议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中智林~－人造黄油行业竞争策略总结及建议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2025-2031年中国人造黄油市场需求预测</w:t>
      </w:r>
      <w:r>
        <w:rPr>
          <w:rFonts w:hint="eastAsia"/>
        </w:rPr>
        <w:br/>
      </w:r>
      <w:r>
        <w:rPr>
          <w:rFonts w:hint="eastAsia"/>
        </w:rPr>
        <w:t>　　图表 2025年人造黄油发展趋势预测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a89da7b0d4370" w:history="1">
        <w:r>
          <w:rPr>
            <w:rStyle w:val="Hyperlink"/>
          </w:rPr>
          <w:t>2025-2031年中国人造黄油行业市场调研与前景趋势预测报告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a89da7b0d4370" w:history="1">
        <w:r>
          <w:rPr>
            <w:rStyle w:val="Hyperlink"/>
          </w:rPr>
          <w:t>https://www.20087.com/0/52/RenZaoHuangYouHangYeFaZhanQuShi.html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b15f5eebf4aa2" w:history="1">
      <w:r>
        <w:rPr>
          <w:rStyle w:val="Hyperlink"/>
        </w:rPr>
        <w:t>2025-2031年中国人造黄油行业市场调研与前景趋势预测报告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RenZaoHuangYouHangYeFaZhanQuShi.html" TargetMode="External" Id="Rc67a89da7b0d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RenZaoHuangYouHangYeFaZhanQuShi.html" TargetMode="External" Id="R09bb15f5eebf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2025-02-14T01:32:00Z</dcterms:created>
  <dcterms:modified xsi:type="dcterms:W3CDTF">2025-02-14T02:32:00Z</dcterms:modified>
  <dc:subject>2025-2031年中国人造黄油行业市场调研与前景趋势预测报告</dc:subject>
  <dc:title>2025-2031年中国人造黄油行业市场调研与前景趋势预测报告</dc:title>
  <cp:keywords>2025-2031年中国人造黄油行业市场调研与前景趋势预测报告</cp:keywords>
  <dc:description>2025-2031年中国人造黄油行业市场调研与前景趋势预测报告</dc:description>
</cp:coreProperties>
</file>