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5e7b9241e45d0" w:history="1">
              <w:r>
                <w:rPr>
                  <w:rStyle w:val="Hyperlink"/>
                </w:rPr>
                <w:t>2024-2030年中国冷冻海产品行业现状全面调研与发展趋势报告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5e7b9241e45d0" w:history="1">
              <w:r>
                <w:rPr>
                  <w:rStyle w:val="Hyperlink"/>
                </w:rPr>
                <w:t>2024-2030年中国冷冻海产品行业现状全面调研与发展趋势报告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85e7b9241e45d0" w:history="1">
                <w:r>
                  <w:rPr>
                    <w:rStyle w:val="Hyperlink"/>
                  </w:rPr>
                  <w:t>https://www.20087.com/0/82/LengDongHaiChanPinFaZhanQuShiFen.html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海产品是全球食品市场的重要组成部分，近年来，随着冷链技术和食品安全标准的提升，冷冻海产品的品质和安全性得到了显著改善。先进的冷冻和包装技术，如速冻和真空包装，最大限度地保留了海产品的营养价值和口感，同时，严格的追溯体系和质量控制措施确保了产品的来源可查、流向可追，增强了消费者信心。</w:t>
      </w:r>
      <w:r>
        <w:rPr>
          <w:rFonts w:hint="eastAsia"/>
        </w:rPr>
        <w:br/>
      </w:r>
      <w:r>
        <w:rPr>
          <w:rFonts w:hint="eastAsia"/>
        </w:rPr>
        <w:t>　　未来，冷冻海产品的发展将更加侧重于可持续性和透明度。一方面，通过推广负责任捕捞和养殖实践，减少对海洋生态的影响，满足消费者对可持续海产品的需求。另一方面，借助区块链等技术，建立更加透明的供应链管理体系，让消费者能够了解产品从捕捞到餐桌的全过程，提高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5e7b9241e45d0" w:history="1">
        <w:r>
          <w:rPr>
            <w:rStyle w:val="Hyperlink"/>
          </w:rPr>
          <w:t>2024-2030年中国冷冻海产品行业现状全面调研与发展趋势报告</w:t>
        </w:r>
      </w:hyperlink>
      <w:r>
        <w:rPr>
          <w:rFonts w:hint="eastAsia"/>
        </w:rPr>
        <w:t>》基于国家统计局及相关协会的权威数据，系统研究了冷冻海产品行业的市场需求、市场规模及产业链现状，分析了冷冻海产品价格波动、细分市场动态及重点企业的经营表现，科学预测了冷冻海产品市场前景与发展趋势，揭示了潜在需求与投资机会，同时指出了冷冻海产品行业可能面临的风险。通过对冷冻海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冷冻海产品概述</w:t>
      </w:r>
      <w:r>
        <w:rPr>
          <w:rFonts w:hint="eastAsia"/>
        </w:rPr>
        <w:br/>
      </w:r>
      <w:r>
        <w:rPr>
          <w:rFonts w:hint="eastAsia"/>
        </w:rPr>
        <w:t>　　第一节 冷冻海产品定义</w:t>
      </w:r>
      <w:r>
        <w:rPr>
          <w:rFonts w:hint="eastAsia"/>
        </w:rPr>
        <w:br/>
      </w:r>
      <w:r>
        <w:rPr>
          <w:rFonts w:hint="eastAsia"/>
        </w:rPr>
        <w:t>　　第二节 冷冻海产品行业发展历程</w:t>
      </w:r>
      <w:r>
        <w:rPr>
          <w:rFonts w:hint="eastAsia"/>
        </w:rPr>
        <w:br/>
      </w:r>
      <w:r>
        <w:rPr>
          <w:rFonts w:hint="eastAsia"/>
        </w:rPr>
        <w:t>　　第三节 冷冻海产品产业链分析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二、冷冻海产品产业链模型分析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2024年中国冷冻海产品行业发展环境分析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冷冻海产品行业相关政策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2024年中国冷冻海产品行业发展社会环境分析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中国冷冻海产品生产现状分析</w:t>
      </w:r>
      <w:r>
        <w:rPr>
          <w:rFonts w:hint="eastAsia"/>
        </w:rPr>
        <w:br/>
      </w:r>
      <w:r>
        <w:rPr>
          <w:rFonts w:hint="eastAsia"/>
        </w:rPr>
        <w:t>　　第一节 冷冻海产品行业总体规模</w:t>
      </w:r>
      <w:r>
        <w:rPr>
          <w:rFonts w:hint="eastAsia"/>
        </w:rPr>
        <w:br/>
      </w:r>
      <w:r>
        <w:rPr>
          <w:rFonts w:hint="eastAsia"/>
        </w:rPr>
        <w:t>　　第一节 冷冻海产品产能概况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冷冻海产品市场容量概况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冷冻海产品产业的生命周期分析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冷冻海产品产业供需情况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冷冻海产品国内产品价格走势及影响因素分析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2024年我国冷冻海产品行业发展现状分析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我国冷冻海产品行业发展现状</w:t>
      </w:r>
      <w:r>
        <w:rPr>
          <w:rFonts w:hint="eastAsia"/>
        </w:rPr>
        <w:br/>
      </w:r>
      <w:r>
        <w:rPr>
          <w:rFonts w:hint="eastAsia"/>
        </w:rPr>
        <w:t>　　　　一、冷冻海产品行业品牌发展现状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二、冷冻海产品行业需求市场现状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三、冷冻海产品市场需求层次分析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四、我国冷冻海产品市场走向分析</w:t>
      </w:r>
      <w:r>
        <w:rPr>
          <w:rFonts w:hint="eastAsia"/>
        </w:rPr>
        <w:br/>
      </w:r>
      <w:r>
        <w:rPr>
          <w:rFonts w:hint="eastAsia"/>
        </w:rPr>
        <w:t>　　第二节 中国冷冻海产品产品技术分析</w:t>
      </w:r>
      <w:r>
        <w:rPr>
          <w:rFonts w:hint="eastAsia"/>
        </w:rPr>
        <w:br/>
      </w:r>
      <w:r>
        <w:rPr>
          <w:rFonts w:hint="eastAsia"/>
        </w:rPr>
        <w:t>　　　　一、2024年冷冻海产品产品技术变化特点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二、2024年冷冻海产品产品市场的新技术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三、2024年冷冻海产品产品市场现状分析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中国冷冻海产品行业存在的问题</w:t>
      </w:r>
      <w:r>
        <w:rPr>
          <w:rFonts w:hint="eastAsia"/>
        </w:rPr>
        <w:br/>
      </w:r>
      <w:r>
        <w:rPr>
          <w:rFonts w:hint="eastAsia"/>
        </w:rPr>
        <w:t>　　第四节 中国冷冻海产品市场分析及思考</w:t>
      </w:r>
      <w:r>
        <w:rPr>
          <w:rFonts w:hint="eastAsia"/>
        </w:rPr>
        <w:br/>
      </w:r>
      <w:r>
        <w:rPr>
          <w:rFonts w:hint="eastAsia"/>
        </w:rPr>
        <w:t>　　　　一、冷冻海产品市场特点</w:t>
      </w:r>
      <w:r>
        <w:rPr>
          <w:rFonts w:hint="eastAsia"/>
        </w:rPr>
        <w:br/>
      </w:r>
      <w:r>
        <w:rPr>
          <w:rFonts w:hint="eastAsia"/>
        </w:rPr>
        <w:t>　　　　二、冷冻海产品市场分析</w:t>
      </w:r>
      <w:r>
        <w:rPr>
          <w:rFonts w:hint="eastAsia"/>
        </w:rPr>
        <w:br/>
      </w:r>
      <w:r>
        <w:rPr>
          <w:rFonts w:hint="eastAsia"/>
        </w:rPr>
        <w:t>　　　　三、冷冻海产品市场变化的方向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四、中国冷冻海产品行业发展的新思路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五、对中国冷冻海产品行业发展的思考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2024年中国冷冻海产品行业发展概况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2024年中国冷冻海产品行业发展态势分析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2024年中国冷冻海产品行业发展特点分析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2024年中国冷冻海产品行业市场供需分析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冷冻海产品行业市场竞争策略分析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冷冻海产品市场竞争策略分析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一、冷冻海产品市场增长潜力分析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二、冷冻海产品产品竞争策略分析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冷冻海产品企业竞争策略分析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一、2024年我国冷冻海产品市场竞争趋势</w:t>
      </w:r>
      <w:r>
        <w:rPr>
          <w:rFonts w:hint="eastAsia"/>
        </w:rPr>
        <w:br/>
      </w:r>
      <w:r>
        <w:rPr>
          <w:rFonts w:hint="eastAsia"/>
        </w:rPr>
        <w:t>　　　　二、2024年冷冻海产品行业竞争格局展望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三、2024年冷冻海产品行业竞争策略分析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冷冻海产品行业投资与发展前景分析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2024年冷冻海产品行业投资情况分析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冷冻海产品行业投资机会分析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一、冷冻海产品投资项目分析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二、可以投资的冷冻海产品模式</w:t>
      </w:r>
      <w:r>
        <w:rPr>
          <w:rFonts w:hint="eastAsia"/>
        </w:rPr>
        <w:br/>
      </w:r>
      <w:r>
        <w:rPr>
          <w:rFonts w:hint="eastAsia"/>
        </w:rPr>
        <w:t>　　　　三、冷冻海产品投资机会</w:t>
      </w:r>
      <w:r>
        <w:rPr>
          <w:rFonts w:hint="eastAsia"/>
        </w:rPr>
        <w:br/>
      </w:r>
      <w:r>
        <w:rPr>
          <w:rFonts w:hint="eastAsia"/>
        </w:rPr>
        <w:t>　　　　四、冷冻海产品投资新方向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2024-2030年中国冷冻海产品行业发展前景预测分析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2024-2030年中国冷冻海产品行业发展预测分析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一、未来冷冻海产品发展分析</w:t>
      </w:r>
      <w:r>
        <w:rPr>
          <w:rFonts w:hint="eastAsia"/>
        </w:rPr>
        <w:br/>
      </w:r>
      <w:r>
        <w:rPr>
          <w:rFonts w:hint="eastAsia"/>
        </w:rPr>
        <w:t>　　　　二、未来冷冻海产品行业技术开发方向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2024-2030年中国冷冻海产品行业市场前景分析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冷冻海产品上游原材料供应状况分析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冷冻海产品行业上下游行业分析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三、行业新动态及其对冷冻海产品行业的影响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四、行业竞争状况及其对冷冻海产品行业的意义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四、行业新动态及其对冷冻海产品行业的影响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五、行业竞争状况及其对冷冻海产品行业的意义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2024-2030年冷冻海产品行业发展趋势及投资风险分析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当前冷冻海产品存在的问题</w:t>
      </w:r>
      <w:r>
        <w:rPr>
          <w:rFonts w:hint="eastAsia"/>
        </w:rPr>
        <w:br/>
      </w:r>
      <w:r>
        <w:rPr>
          <w:rFonts w:hint="eastAsia"/>
        </w:rPr>
        <w:t>　　第二节 冷冻海产品未来发展预测分析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一、中国冷冻海产品发展方向分析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二、2024-2030年中国冷冻海产品行业发展规模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三、2024-2030年中国冷冻海产品行业发展趋势预测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2024-2030年中国冷冻海产品行业投资风险分析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冷冻海产品国内重点生产厂家分析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上海水锦洋食品有限公司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连海晏堂生物有限公司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宁波市陆龙兄弟海产食品有限公司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大连棒棰岛海产企业集团有限公司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冷冻海产品地区销售分析</w:t>
      </w:r>
      <w:r>
        <w:rPr>
          <w:rFonts w:hint="eastAsia"/>
        </w:rPr>
        <w:br/>
      </w:r>
      <w:r>
        <w:rPr>
          <w:rFonts w:hint="eastAsia"/>
        </w:rPr>
        <w:t>　　第一节 中国冷冻海产品区域销售市场结构变化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冷冻海产品“东北地区”销售分析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冷冻海产品“华北地区”销售分析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冷冻海产品“中南地区”销售分析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冷冻海产品“华东地区”销售分析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冷冻海产品“西北地区”销售分析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2024-2030年中国冷冻海产品行业投资战略研究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2024-2030年中国冷冻海产品行业投资策略分析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一、冷冻海产品投资策略</w:t>
      </w:r>
      <w:r>
        <w:rPr>
          <w:rFonts w:hint="eastAsia"/>
        </w:rPr>
        <w:br/>
      </w:r>
      <w:r>
        <w:rPr>
          <w:rFonts w:hint="eastAsia"/>
        </w:rPr>
        <w:t>　　　　二、冷冻海产品投资筹划策略</w:t>
      </w:r>
      <w:r>
        <w:rPr>
          <w:rFonts w:hint="eastAsia"/>
        </w:rPr>
        <w:br/>
      </w:r>
      <w:r>
        <w:rPr>
          <w:rFonts w:hint="eastAsia"/>
        </w:rPr>
        <w:t>　　　　三、冷冻海产品品牌竞争战略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2024-2030年中国冷冻海产品行业品牌建设策略</w:t>
      </w:r>
      <w:r>
        <w:rPr>
          <w:rFonts w:hint="eastAsia"/>
        </w:rPr>
        <w:br/>
      </w:r>
      <w:r>
        <w:rPr>
          <w:rFonts w:hint="eastAsia"/>
        </w:rPr>
        <w:t>　　　　一、冷冻海产品的规划</w:t>
      </w:r>
      <w:r>
        <w:rPr>
          <w:rFonts w:hint="eastAsia"/>
        </w:rPr>
        <w:br/>
      </w:r>
      <w:r>
        <w:rPr>
          <w:rFonts w:hint="eastAsia"/>
        </w:rPr>
        <w:t>　　　　二、冷冻海产品的建设</w:t>
      </w:r>
      <w:r>
        <w:rPr>
          <w:rFonts w:hint="eastAsia"/>
        </w:rPr>
        <w:br/>
      </w:r>
      <w:r>
        <w:rPr>
          <w:rFonts w:hint="eastAsia"/>
        </w:rPr>
        <w:t>　　　　三、冷冻海产品业成功之道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中国冷冻海产品行业市场发展趋势预测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冷冻海产品产品投资机会</w:t>
      </w:r>
      <w:r>
        <w:rPr>
          <w:rFonts w:hint="eastAsia"/>
        </w:rPr>
        <w:br/>
      </w:r>
      <w:r>
        <w:rPr>
          <w:rFonts w:hint="eastAsia"/>
        </w:rPr>
        <w:t>　　第三节 冷冻海产品产品投资趋势分析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冷冻海产品产业链结构图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2019-2024年我国冷冻海产品市场规模统计表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2019-2024年我国冷冻海产品市场规模及增长率变化图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2019-2024年我国冷冻海产品产能统计表</w:t>
      </w:r>
      <w:r>
        <w:rPr>
          <w:rFonts w:hint="eastAsia"/>
        </w:rPr>
        <w:br/>
      </w:r>
      <w:r>
        <w:rPr>
          <w:rFonts w:hint="eastAsia"/>
        </w:rPr>
        <w:t>　　图表 2019-2024年我国冷冻海产品产能及增长率变化图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2019-2024年中国冷冻海产品产能及增长率预测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2019-2024年我国冷冻海产品市场容量统计表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2019-2024年我国冷冻海产品市场容量及增长率变化图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2019-2024年中国冷冻海产品产能利用率变化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2019-2024年中国冷冻海产品市场容量及增长率预测</w:t>
      </w:r>
      <w:r>
        <w:rPr>
          <w:rFonts w:hint="eastAsia"/>
        </w:rPr>
        <w:br/>
      </w:r>
      <w:r>
        <w:rPr>
          <w:rFonts w:hint="eastAsia"/>
        </w:rPr>
        <w:t>　　图表 冷冻海产品行业生命周期的判断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2019-2024年冷冻海产品国内平均经销价格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5e7b9241e45d0" w:history="1">
        <w:r>
          <w:rPr>
            <w:rStyle w:val="Hyperlink"/>
          </w:rPr>
          <w:t>2024-2030年中国冷冻海产品行业现状全面调研与发展趋势报告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85e7b9241e45d0" w:history="1">
        <w:r>
          <w:rPr>
            <w:rStyle w:val="Hyperlink"/>
          </w:rPr>
          <w:t>https://www.20087.com/0/82/LengDongHaiChanPinFaZhanQuShiFen.html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热点：冷冻海产品批发价格表、冷冻海产品保质期、哪里批发冷冻海鲜便宜、冷冻海产品批发市场、中国冷冻海产网、冷冻海产品批发、冷冻水产品有哪些、冷冻海产品都是用杂货箱装运的、冷冻海产品批发市场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58e1ff76426b" w:history="1">
      <w:r>
        <w:rPr>
          <w:rStyle w:val="Hyperlink"/>
        </w:rPr>
        <w:t>2024-2030年中国冷冻海产品行业现状全面调研与发展趋势报告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engDongHaiChanPinFaZhanQuShiFen.html" TargetMode="External" Id="Rb085e7b9241e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engDongHaiChanPinFaZhanQuShiFen.html" TargetMode="External" Id="Rc99858e1ff76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2024-03-25T01:00:00Z</dcterms:created>
  <dcterms:modified xsi:type="dcterms:W3CDTF">2024-03-25T02:00:00Z</dcterms:modified>
  <dc:subject>2024-2030年中国冷冻海产品行业现状全面调研与发展趋势报告</dc:subject>
  <dc:title>2024-2030年中国冷冻海产品行业现状全面调研与发展趋势报告</dc:title>
  <cp:keywords>2024-2030年中国冷冻海产品行业现状全面调研与发展趋势报告</cp:keywords>
  <dc:description>2024-2030年中国冷冻海产品行业现状全面调研与发展趋势报告</dc:description>
</cp:coreProperties>
</file>