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c41e5f5144520" w:history="1">
              <w:r>
                <w:rPr>
                  <w:rStyle w:val="Hyperlink"/>
                </w:rPr>
                <w:t>2024-2030年中国辣椒酱制品行业现状调研分析及市场前景预测报告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c41e5f5144520" w:history="1">
              <w:r>
                <w:rPr>
                  <w:rStyle w:val="Hyperlink"/>
                </w:rPr>
                <w:t>2024-2030年中国辣椒酱制品行业现状调研分析及市场前景预测报告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c41e5f5144520" w:history="1">
                <w:r>
                  <w:rPr>
                    <w:rStyle w:val="Hyperlink"/>
                  </w:rPr>
                  <w:t>https://www.20087.com/0/72/LaJiaoJiangZhiPinQianJing.html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作为一种调味品，深受全球各地消费者的喜爱，特别是在亚洲和拉丁美洲地区。近年来，辣椒酱市场呈现出多元化和个性化的趋势，除了传统的辣度分类外，不同风味、健康导向和有机认证的辣椒酱制品逐渐受到市场追捧。中国作为辣椒酱生产和消费大国，其市场不仅在国内蓬勃发展，也逐渐走向世界，通过跨境电商等渠道销往全球。</w:t>
      </w:r>
      <w:r>
        <w:rPr>
          <w:rFonts w:hint="eastAsia"/>
        </w:rPr>
        <w:br/>
      </w:r>
      <w:r>
        <w:rPr>
          <w:rFonts w:hint="eastAsia"/>
        </w:rPr>
        <w:t>　　未来，辣椒酱制品行业将更加注重产品创新和健康属性。随着消费者对健康饮食的重视，低盐、低糖、无添加剂的辣椒酱将占据更大市场份额。同时，辣椒酱制品将融入更多地方特色和民族风味，以满足全球消费者对异域美食的探索欲望。此外，随着年轻一代成为消费主力，辣椒酱品牌将加强与社交媒体和网红经济的结合，通过创意营销吸引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c41e5f5144520" w:history="1">
        <w:r>
          <w:rPr>
            <w:rStyle w:val="Hyperlink"/>
          </w:rPr>
          <w:t>2024-2030年中国辣椒酱制品行业现状调研分析及市场前景预测报告</w:t>
        </w:r>
      </w:hyperlink>
      <w:r>
        <w:rPr>
          <w:rFonts w:hint="eastAsia"/>
        </w:rPr>
        <w:t>》基于权威数据资源与长期监测数据，全面分析了辣椒酱制品行业现状、市场需求、市场规模及产业链结构。辣椒酱制品报告探讨了价格变动、细分市场特征以及市场前景，并对未来发展趋势进行了科学预测。同时，辣椒酱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辣椒酱制品产业环境分析</w:t>
      </w:r>
      <w:r>
        <w:rPr>
          <w:rFonts w:hint="eastAsia"/>
        </w:rPr>
        <w:br/>
      </w:r>
      <w:r>
        <w:rPr>
          <w:rFonts w:hint="eastAsia"/>
        </w:rPr>
        <w:t>第一章 辣椒酱制品行业现状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二、辣椒酱制品行业特点及主要问题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　　一、辣度分级</w:t>
      </w:r>
      <w:r>
        <w:rPr>
          <w:rFonts w:hint="eastAsia"/>
        </w:rPr>
        <w:br/>
      </w:r>
      <w:r>
        <w:rPr>
          <w:rFonts w:hint="eastAsia"/>
        </w:rPr>
        <w:t>　　　　二、食品添加剂相关标准法规</w:t>
      </w:r>
      <w:r>
        <w:rPr>
          <w:rFonts w:hint="eastAsia"/>
        </w:rPr>
        <w:br/>
      </w:r>
      <w:r>
        <w:rPr>
          <w:rFonts w:hint="eastAsia"/>
        </w:rPr>
        <w:t>　　　　三、调味品生产标准法规</w:t>
      </w:r>
      <w:r>
        <w:rPr>
          <w:rFonts w:hint="eastAsia"/>
        </w:rPr>
        <w:br/>
      </w:r>
      <w:r>
        <w:rPr>
          <w:rFonts w:hint="eastAsia"/>
        </w:rPr>
        <w:t>　　第三节 辣椒酱制品产品所处产业生命周期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一、辣椒酱制品产品发展周期展示</w:t>
      </w:r>
      <w:r>
        <w:rPr>
          <w:rFonts w:hint="eastAsia"/>
        </w:rPr>
        <w:br/>
      </w:r>
      <w:r>
        <w:rPr>
          <w:rFonts w:hint="eastAsia"/>
        </w:rPr>
        <w:t>　　　　二、辣椒酱制品产品所处生命周期位置</w:t>
      </w:r>
      <w:r>
        <w:rPr>
          <w:rFonts w:hint="eastAsia"/>
        </w:rPr>
        <w:br/>
      </w:r>
      <w:r>
        <w:rPr>
          <w:rFonts w:hint="eastAsia"/>
        </w:rPr>
        <w:t>　　第四节 辣椒酱制品产品产业链现状及分析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一、辣椒酱制品产品产业链</w:t>
      </w:r>
      <w:r>
        <w:rPr>
          <w:rFonts w:hint="eastAsia"/>
        </w:rPr>
        <w:br/>
      </w:r>
      <w:r>
        <w:rPr>
          <w:rFonts w:hint="eastAsia"/>
        </w:rPr>
        <w:t>　　　　二、上游辣椒产业</w:t>
      </w:r>
      <w:r>
        <w:rPr>
          <w:rFonts w:hint="eastAsia"/>
        </w:rPr>
        <w:br/>
      </w:r>
      <w:r>
        <w:rPr>
          <w:rFonts w:hint="eastAsia"/>
        </w:rPr>
        <w:t>　　　　三、下游需求行业</w:t>
      </w:r>
      <w:r>
        <w:rPr>
          <w:rFonts w:hint="eastAsia"/>
        </w:rPr>
        <w:br/>
      </w:r>
      <w:r>
        <w:rPr>
          <w:rFonts w:hint="eastAsia"/>
        </w:rPr>
        <w:t>　　第五节 辣椒酱制品行业市场竞争分析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第六节 辣椒酱制品行业市场进入／退出壁垒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三、行业准入壁垒</w:t>
      </w:r>
      <w:r>
        <w:rPr>
          <w:rFonts w:hint="eastAsia"/>
        </w:rPr>
        <w:br/>
      </w:r>
      <w:r>
        <w:rPr>
          <w:rFonts w:hint="eastAsia"/>
        </w:rPr>
        <w:t>　　　　四、渠道及营销网络壁垒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2019-2024年国内辣椒酱制品所属行业产量统计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近期辣椒酱制品产品发展动态与机会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辣椒酱制品行业深度透视</w:t>
      </w:r>
      <w:r>
        <w:rPr>
          <w:rFonts w:hint="eastAsia"/>
        </w:rPr>
        <w:br/>
      </w:r>
      <w:r>
        <w:rPr>
          <w:rFonts w:hint="eastAsia"/>
        </w:rPr>
        <w:t>第三章 辣椒酱制品产品消费调查分析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第五节 辣椒酱制品行业消费环境分析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辣椒酱制品销售渠道分析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二、零售渠道分析</w:t>
      </w:r>
      <w:r>
        <w:rPr>
          <w:rFonts w:hint="eastAsia"/>
        </w:rPr>
        <w:br/>
      </w:r>
      <w:r>
        <w:rPr>
          <w:rFonts w:hint="eastAsia"/>
        </w:rPr>
        <w:t>　　　　三、餐饮渠道</w:t>
      </w:r>
      <w:r>
        <w:rPr>
          <w:rFonts w:hint="eastAsia"/>
        </w:rPr>
        <w:br/>
      </w:r>
      <w:r>
        <w:rPr>
          <w:rFonts w:hint="eastAsia"/>
        </w:rPr>
        <w:t>　　　　四、家庭渠道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一、大型企业渠道分析</w:t>
      </w:r>
      <w:r>
        <w:rPr>
          <w:rFonts w:hint="eastAsia"/>
        </w:rPr>
        <w:br/>
      </w:r>
      <w:r>
        <w:rPr>
          <w:rFonts w:hint="eastAsia"/>
        </w:rPr>
        <w:t>　　　　二、中小企业渠道分析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一、餐饮渠道策略</w:t>
      </w:r>
      <w:r>
        <w:rPr>
          <w:rFonts w:hint="eastAsia"/>
        </w:rPr>
        <w:br/>
      </w:r>
      <w:r>
        <w:rPr>
          <w:rFonts w:hint="eastAsia"/>
        </w:rPr>
        <w:t>　　　　二、新的销售渠道</w:t>
      </w:r>
      <w:r>
        <w:rPr>
          <w:rFonts w:hint="eastAsia"/>
        </w:rPr>
        <w:br/>
      </w:r>
      <w:r>
        <w:rPr>
          <w:rFonts w:hint="eastAsia"/>
        </w:rPr>
        <w:t>　　　　三、渠道整合</w:t>
      </w:r>
      <w:r>
        <w:rPr>
          <w:rFonts w:hint="eastAsia"/>
        </w:rPr>
        <w:br/>
      </w:r>
      <w:r>
        <w:rPr>
          <w:rFonts w:hint="eastAsia"/>
        </w:rPr>
        <w:t>　　　　四、渠道管理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辣椒酱制品行业竞争格局</w:t>
      </w:r>
      <w:r>
        <w:rPr>
          <w:rFonts w:hint="eastAsia"/>
        </w:rPr>
        <w:br/>
      </w:r>
      <w:r>
        <w:rPr>
          <w:rFonts w:hint="eastAsia"/>
        </w:rPr>
        <w:t>第五章 辣椒酱制品竞争调查分析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辣椒酱制品行业竞争趋势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2019-2024年辣椒酱制品所属行业进出口市场调研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辣椒酱制品所属行业进口市场调研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辣椒酱制品所属行业出口市场调研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辣椒酱制品重点企业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第三节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第四节 李锦记集团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第六节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第七节 茂德公集团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第八节 海南黄灯笼食品有限公司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第九节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第十节 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辣椒酱制品行业趋势预测分析</w:t>
      </w:r>
      <w:r>
        <w:rPr>
          <w:rFonts w:hint="eastAsia"/>
        </w:rPr>
        <w:br/>
      </w:r>
      <w:r>
        <w:rPr>
          <w:rFonts w:hint="eastAsia"/>
        </w:rPr>
        <w:t>第八章 辣椒酱制品行业上下游市场分析</w:t>
      </w:r>
      <w:r>
        <w:rPr>
          <w:rFonts w:hint="eastAsia"/>
        </w:rPr>
        <w:br/>
      </w:r>
      <w:r>
        <w:rPr>
          <w:rFonts w:hint="eastAsia"/>
        </w:rPr>
        <w:t>　　第一节 辣椒酱制品原材料市场调研</w:t>
      </w:r>
      <w:r>
        <w:rPr>
          <w:rFonts w:hint="eastAsia"/>
        </w:rPr>
        <w:br/>
      </w:r>
      <w:r>
        <w:rPr>
          <w:rFonts w:hint="eastAsia"/>
        </w:rPr>
        <w:t>　　　　一、辣椒酱制品上游原材料构成</w:t>
      </w:r>
      <w:r>
        <w:rPr>
          <w:rFonts w:hint="eastAsia"/>
        </w:rPr>
        <w:br/>
      </w:r>
      <w:r>
        <w:rPr>
          <w:rFonts w:hint="eastAsia"/>
        </w:rPr>
        <w:t>　　　　二、辣椒酱制品上游原材料市场情况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一、辣椒酱制品产品消费市场构成</w:t>
      </w:r>
      <w:r>
        <w:rPr>
          <w:rFonts w:hint="eastAsia"/>
        </w:rPr>
        <w:br/>
      </w:r>
      <w:r>
        <w:rPr>
          <w:rFonts w:hint="eastAsia"/>
        </w:rPr>
        <w:t>　　　　二、辣椒酱制品产品消费市场结构变化趋势</w:t>
      </w:r>
      <w:r>
        <w:rPr>
          <w:rFonts w:hint="eastAsia"/>
        </w:rPr>
        <w:br/>
      </w:r>
      <w:r>
        <w:rPr>
          <w:rFonts w:hint="eastAsia"/>
        </w:rPr>
        <w:t>　　第四节 辣椒酱制品产品产业趋势预测分析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辣椒酱制品细分市场分析</w:t>
      </w:r>
      <w:r>
        <w:rPr>
          <w:rFonts w:hint="eastAsia"/>
        </w:rPr>
        <w:br/>
      </w:r>
      <w:r>
        <w:rPr>
          <w:rFonts w:hint="eastAsia"/>
        </w:rPr>
        <w:t>　　第一节 轻辣辣椒酱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微辣辣椒酱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第三节 中辣辣椒酱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第四节 特辣辣椒酱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第五节 辣椒酱制品行业投资前景及防范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八、出口风险分析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辣椒酱行业投资趋势分析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[⋅中⋅智林⋅]辣椒酱经营策略分析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辣椒酱制品行业类别</w:t>
      </w:r>
      <w:r>
        <w:rPr>
          <w:rFonts w:hint="eastAsia"/>
        </w:rPr>
        <w:br/>
      </w:r>
      <w:r>
        <w:rPr>
          <w:rFonts w:hint="eastAsia"/>
        </w:rPr>
        <w:t>　　图表 辣椒酱制品行业产业链调研</w:t>
      </w:r>
      <w:r>
        <w:rPr>
          <w:rFonts w:hint="eastAsia"/>
        </w:rPr>
        <w:br/>
      </w:r>
      <w:r>
        <w:rPr>
          <w:rFonts w:hint="eastAsia"/>
        </w:rPr>
        <w:t>　　图表 辣椒酱制品行业现状</w:t>
      </w:r>
      <w:r>
        <w:rPr>
          <w:rFonts w:hint="eastAsia"/>
        </w:rPr>
        <w:br/>
      </w:r>
      <w:r>
        <w:rPr>
          <w:rFonts w:hint="eastAsia"/>
        </w:rPr>
        <w:t>　　图表 辣椒酱制品行业标准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2024年中国辣椒酱制品行业产能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2019-2024年中国辣椒酱制品行业产量统计</w:t>
      </w:r>
      <w:r>
        <w:rPr>
          <w:rFonts w:hint="eastAsia"/>
        </w:rPr>
        <w:br/>
      </w:r>
      <w:r>
        <w:rPr>
          <w:rFonts w:hint="eastAsia"/>
        </w:rPr>
        <w:t>　　图表 辣椒酱制品行业动态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2019-2024年中国辣椒酱制品市场需求量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2024年中国辣椒酱制品行业需求区域调研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2019-2024年中国辣椒酱制品行情</w:t>
      </w:r>
      <w:r>
        <w:rPr>
          <w:rFonts w:hint="eastAsia"/>
        </w:rPr>
        <w:br/>
      </w:r>
      <w:r>
        <w:rPr>
          <w:rFonts w:hint="eastAsia"/>
        </w:rPr>
        <w:t>　　图表 2019-2024年中国辣椒酱制品价格走势图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2019-2024年中国辣椒酱制品出口统计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**地区辣椒酱制品市场规模</w:t>
      </w:r>
      <w:r>
        <w:rPr>
          <w:rFonts w:hint="eastAsia"/>
        </w:rPr>
        <w:br/>
      </w:r>
      <w:r>
        <w:rPr>
          <w:rFonts w:hint="eastAsia"/>
        </w:rPr>
        <w:t>　　图表 **地区辣椒酱制品行业市场需求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**地区辣椒酱制品市场调研</w:t>
      </w:r>
      <w:r>
        <w:rPr>
          <w:rFonts w:hint="eastAsia"/>
        </w:rPr>
        <w:br/>
      </w:r>
      <w:r>
        <w:rPr>
          <w:rFonts w:hint="eastAsia"/>
        </w:rPr>
        <w:t>　　图表 **地区辣椒酱制品行业市场需求分析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**地区辣椒酱制品市场规模</w:t>
      </w:r>
      <w:r>
        <w:rPr>
          <w:rFonts w:hint="eastAsia"/>
        </w:rPr>
        <w:br/>
      </w:r>
      <w:r>
        <w:rPr>
          <w:rFonts w:hint="eastAsia"/>
        </w:rPr>
        <w:t>　　图表 **地区辣椒酱制品行业市场需求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**地区辣椒酱制品市场调研</w:t>
      </w:r>
      <w:r>
        <w:rPr>
          <w:rFonts w:hint="eastAsia"/>
        </w:rPr>
        <w:br/>
      </w:r>
      <w:r>
        <w:rPr>
          <w:rFonts w:hint="eastAsia"/>
        </w:rPr>
        <w:t>　　图表 **地区辣椒酱制品行业市场需求分析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辣椒酱制品行业竞争对手分析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2024-2030年中国辣椒酱制品行业市场规模预测</w:t>
      </w:r>
      <w:r>
        <w:rPr>
          <w:rFonts w:hint="eastAsia"/>
        </w:rPr>
        <w:br/>
      </w:r>
      <w:r>
        <w:rPr>
          <w:rFonts w:hint="eastAsia"/>
        </w:rPr>
        <w:t>　　图表 辣椒酱制品行业准入条件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2024-2030年中国辣椒酱制品市场前景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c41e5f5144520" w:history="1">
        <w:r>
          <w:rPr>
            <w:rStyle w:val="Hyperlink"/>
          </w:rPr>
          <w:t>2024-2030年中国辣椒酱制品行业现状调研分析及市场前景预测报告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c41e5f5144520" w:history="1">
        <w:r>
          <w:rPr>
            <w:rStyle w:val="Hyperlink"/>
          </w:rPr>
          <w:t>https://www.20087.com/0/72/LaJiaoJiangZhiPinQianJing.html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2b90169af4abc" w:history="1">
      <w:r>
        <w:rPr>
          <w:rStyle w:val="Hyperlink"/>
        </w:rPr>
        <w:t>2024-2030年中国辣椒酱制品行业现状调研分析及市场前景预测报告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aJiaoJiangZhiPinQianJing.html" TargetMode="External" Id="Rc79c41e5f514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aJiaoJiangZhiPinQianJing.html" TargetMode="External" Id="R6be2b90169af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2024-05-28T05:16:00Z</dcterms:created>
  <dcterms:modified xsi:type="dcterms:W3CDTF">2024-05-28T06:16:00Z</dcterms:modified>
  <dc:subject>2024-2030年中国辣椒酱制品行业现状调研分析及市场前景预测报告</dc:subject>
  <dc:title>2024-2030年中国辣椒酱制品行业现状调研分析及市场前景预测报告</dc:title>
  <cp:keywords>2024-2030年中国辣椒酱制品行业现状调研分析及市场前景预测报告</cp:keywords>
  <dc:description>2024-2030年中国辣椒酱制品行业现状调研分析及市场前景预测报告</dc:description>
</cp:coreProperties>
</file>