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0d4a9119447f7" w:history="1">
              <w:r>
                <w:rPr>
                  <w:rStyle w:val="Hyperlink"/>
                </w:rPr>
                <w:t>2025-2031年中国中华啤酒行业发展研究与市场前景报告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0d4a9119447f7" w:history="1">
              <w:r>
                <w:rPr>
                  <w:rStyle w:val="Hyperlink"/>
                </w:rPr>
                <w:t>2025-2031年中国中华啤酒行业发展研究与市场前景报告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0d4a9119447f7" w:history="1">
                <w:r>
                  <w:rPr>
                    <w:rStyle w:val="Hyperlink"/>
                  </w:rPr>
                  <w:t>https://www.20087.com/1/72/ZhongHuaPiJiuHangYeQianJingFenXi.html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华啤酒是一种具有中国特色的传统啤酒品牌，在国内市场享有较高的知名度。目前，中华啤酒的技术已经非常成熟，不仅能够实现稳定的品质，还具备良好的口感和风味。随着消费者对啤酒品质和口感的要求提高，中华啤酒在酿造工艺和原材料选择上投入了更多的精力，力求满足不同消费者的需求。此外，随着年轻一代消费者群体的崛起，中华啤酒也开始注重品牌形象的年轻化和时尚化，推出了一系列符合年轻人审美的新产品。</w:t>
      </w:r>
      <w:r>
        <w:rPr>
          <w:rFonts w:hint="eastAsia"/>
        </w:rPr>
        <w:br/>
      </w:r>
      <w:r>
        <w:rPr>
          <w:rFonts w:hint="eastAsia"/>
        </w:rPr>
        <w:t>　　未来，中华啤酒的发展将更加注重品质提升和品牌创新。一方面，随着消费者对健康和品质的追求，中华啤酒将更加注重提高啤酒的营养价值和口感体验，通过采用优质原材料和改进酿造工艺来实现。另一方面，随着消费者对个性化和多元化产品的需求增加，中华啤酒将更加注重产品创新，推出更多具有特色和差异化的啤酒品种。此外，随着社交媒体和网络营销的重要性增加，中华啤酒将更加注重利用数字营销手段来提升品牌形象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0d4a9119447f7" w:history="1">
        <w:r>
          <w:rPr>
            <w:rStyle w:val="Hyperlink"/>
          </w:rPr>
          <w:t>2025-2031年中国中华啤酒行业发展研究与市场前景报告</w:t>
        </w:r>
      </w:hyperlink>
      <w:r>
        <w:rPr>
          <w:rFonts w:hint="eastAsia"/>
        </w:rPr>
        <w:t>》系统研究了中华啤酒行业，内容涵盖中华啤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中华啤酒行业概述</w:t>
      </w:r>
      <w:r>
        <w:rPr>
          <w:rFonts w:hint="eastAsia"/>
        </w:rPr>
        <w:br/>
      </w:r>
      <w:r>
        <w:rPr>
          <w:rFonts w:hint="eastAsia"/>
        </w:rPr>
        <w:t>　　第一节 中华啤酒定义与分类</w:t>
      </w:r>
      <w:r>
        <w:rPr>
          <w:rFonts w:hint="eastAsia"/>
        </w:rPr>
        <w:br/>
      </w:r>
      <w:r>
        <w:rPr>
          <w:rFonts w:hint="eastAsia"/>
        </w:rPr>
        <w:t>　　第二节 中华啤酒应用领域</w:t>
      </w:r>
      <w:r>
        <w:rPr>
          <w:rFonts w:hint="eastAsia"/>
        </w:rPr>
        <w:br/>
      </w:r>
      <w:r>
        <w:rPr>
          <w:rFonts w:hint="eastAsia"/>
        </w:rPr>
        <w:t>　　第三节 中华啤酒行业经济指标分析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中华啤酒产业链及经营模式分析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三、中华啤酒销售模式及销售渠道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全球中华啤酒市场发展综述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2019-2024年全球中华啤酒市场规模与趋势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主要国家与地区中华啤酒市场分析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2025-2031年全球中华啤酒行业发展趋势与前景预测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中国中华啤酒行业市场分析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2024-2025年中华啤酒产能与投资动态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一、国内中华啤酒产能及利用情况</w:t>
      </w:r>
      <w:r>
        <w:rPr>
          <w:rFonts w:hint="eastAsia"/>
        </w:rPr>
        <w:br/>
      </w:r>
      <w:r>
        <w:rPr>
          <w:rFonts w:hint="eastAsia"/>
        </w:rPr>
        <w:t>　　　　二、中华啤酒产能扩张与投资动态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2025-2031年中华啤酒行业产量统计与趋势预测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一、2019-2024年中华啤酒行业产量数据统计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1、2019-2024年中华啤酒产量及增长趋势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2、2019-2024年中华啤酒细分产品产量及份额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二、影响中华啤酒产量的关键因素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三、2025-2031年中华啤酒产量预测</w:t>
      </w:r>
      <w:r>
        <w:rPr>
          <w:rFonts w:hint="eastAsia"/>
        </w:rPr>
        <w:br/>
      </w:r>
      <w:r>
        <w:rPr>
          <w:rFonts w:hint="eastAsia"/>
        </w:rPr>
        <w:t>　　第三节 2025-2031年中华啤酒市场需求与销售分析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一、2024-2025年中华啤酒行业需求现状</w:t>
      </w:r>
      <w:r>
        <w:rPr>
          <w:rFonts w:hint="eastAsia"/>
        </w:rPr>
        <w:br/>
      </w:r>
      <w:r>
        <w:rPr>
          <w:rFonts w:hint="eastAsia"/>
        </w:rPr>
        <w:t>　　　　二、中华啤酒客户群体与需求特点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三、2019-2024年中华啤酒行业销售规模分析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四、2025-2031年中华啤酒市场增长潜力与规模预测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中国中华啤酒细分市场与下游应用领域分析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中华啤酒细分市场分析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一、2024-2025年中华啤酒主要细分产品市场现状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中华啤酒下游应用与客户群体分析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一、2024-2025年中华啤酒各应用领域市场现状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2024-2025年中华啤酒行业技术发展现状及趋势分析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中华啤酒行业技术发展现状分析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国内外中华啤酒行业技术差异与原因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中华啤酒行业技术发展方向、趋势预测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提升中华啤酒行业技术能力策略建议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中华啤酒价格机制与竞争策略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一、2019-2024年中华啤酒市场价格走势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中华啤酒定价策略与方法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2025-2031年中华啤酒价格竞争态势与趋势预测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中国中华啤酒行业重点区域市场研究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2024-2025年重点区域中华啤酒市场发展概况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2019-2024年中国中华啤酒行业进出口情况分析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中华啤酒行业进口情况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一、2019-2024年中华啤酒进口规模及增长情况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二、中华啤酒主要进口来源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中华啤酒行业出口情况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一、2019-2024年中华啤酒出口规模及增长情况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二、中华啤酒主要出口目的地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2019-2024年中国中华啤酒行业总体发展与财务状况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2019-2024年中国中华啤酒行业规模情况</w:t>
      </w:r>
      <w:r>
        <w:rPr>
          <w:rFonts w:hint="eastAsia"/>
        </w:rPr>
        <w:br/>
      </w:r>
      <w:r>
        <w:rPr>
          <w:rFonts w:hint="eastAsia"/>
        </w:rPr>
        <w:t>　　　　一、中华啤酒行业企业数量规模</w:t>
      </w:r>
      <w:r>
        <w:rPr>
          <w:rFonts w:hint="eastAsia"/>
        </w:rPr>
        <w:br/>
      </w:r>
      <w:r>
        <w:rPr>
          <w:rFonts w:hint="eastAsia"/>
        </w:rPr>
        <w:t>　　　　二、中华啤酒行业从业人员规模</w:t>
      </w:r>
      <w:r>
        <w:rPr>
          <w:rFonts w:hint="eastAsia"/>
        </w:rPr>
        <w:br/>
      </w:r>
      <w:r>
        <w:rPr>
          <w:rFonts w:hint="eastAsia"/>
        </w:rPr>
        <w:t>　　　　三、中华啤酒行业市场敏感性分析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2019-2024年中国中华啤酒行业财务能力分析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一、中华啤酒行业盈利能力</w:t>
      </w:r>
      <w:r>
        <w:rPr>
          <w:rFonts w:hint="eastAsia"/>
        </w:rPr>
        <w:br/>
      </w:r>
      <w:r>
        <w:rPr>
          <w:rFonts w:hint="eastAsia"/>
        </w:rPr>
        <w:t>　　　　二、中华啤酒行业偿债能力</w:t>
      </w:r>
      <w:r>
        <w:rPr>
          <w:rFonts w:hint="eastAsia"/>
        </w:rPr>
        <w:br/>
      </w:r>
      <w:r>
        <w:rPr>
          <w:rFonts w:hint="eastAsia"/>
        </w:rPr>
        <w:t>　　　　三、中华啤酒行业营运能力</w:t>
      </w:r>
      <w:r>
        <w:rPr>
          <w:rFonts w:hint="eastAsia"/>
        </w:rPr>
        <w:br/>
      </w:r>
      <w:r>
        <w:rPr>
          <w:rFonts w:hint="eastAsia"/>
        </w:rPr>
        <w:t>　　　　四、中华啤酒行业发展能力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中华啤酒行业重点企业调研分析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二、企业中华啤酒业务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二、企业中华啤酒业务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二、企业中华啤酒业务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二、企业中华啤酒业务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二、企业中华啤酒业务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二、企业中华啤酒业务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中国中华啤酒行业竞争格局分析</w:t>
      </w:r>
      <w:r>
        <w:rPr>
          <w:rFonts w:hint="eastAsia"/>
        </w:rPr>
        <w:br/>
      </w:r>
      <w:r>
        <w:rPr>
          <w:rFonts w:hint="eastAsia"/>
        </w:rPr>
        <w:t>　　第一节 中华啤酒行业竞争格局总览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2024-2025年中华啤酒行业竞争力分析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2019-2024年中华啤酒行业企业并购活动分析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2024-2025年中华啤酒行业会展与招投标活动分析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一、中华啤酒行业会展活动及其市场影响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2025年中国中华啤酒企业发展企业发展策略与建议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中华啤酒销售模式与渠道策略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中华啤酒品牌与市场推广策略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中华啤酒研发投入与技术创新能力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中华啤酒合作联盟与资源整合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中国中华啤酒行业风险与对策</w:t>
      </w:r>
      <w:r>
        <w:rPr>
          <w:rFonts w:hint="eastAsia"/>
        </w:rPr>
        <w:br/>
      </w:r>
      <w:r>
        <w:rPr>
          <w:rFonts w:hint="eastAsia"/>
        </w:rPr>
        <w:t>　　第一节 中华啤酒行业SWOT分析</w:t>
      </w:r>
      <w:r>
        <w:rPr>
          <w:rFonts w:hint="eastAsia"/>
        </w:rPr>
        <w:br/>
      </w:r>
      <w:r>
        <w:rPr>
          <w:rFonts w:hint="eastAsia"/>
        </w:rPr>
        <w:t>　　　　一、中华啤酒行业优势</w:t>
      </w:r>
      <w:r>
        <w:rPr>
          <w:rFonts w:hint="eastAsia"/>
        </w:rPr>
        <w:br/>
      </w:r>
      <w:r>
        <w:rPr>
          <w:rFonts w:hint="eastAsia"/>
        </w:rPr>
        <w:t>　　　　二、中华啤酒行业劣势</w:t>
      </w:r>
      <w:r>
        <w:rPr>
          <w:rFonts w:hint="eastAsia"/>
        </w:rPr>
        <w:br/>
      </w:r>
      <w:r>
        <w:rPr>
          <w:rFonts w:hint="eastAsia"/>
        </w:rPr>
        <w:t>　　　　三、中华啤酒市场机会</w:t>
      </w:r>
      <w:r>
        <w:rPr>
          <w:rFonts w:hint="eastAsia"/>
        </w:rPr>
        <w:br/>
      </w:r>
      <w:r>
        <w:rPr>
          <w:rFonts w:hint="eastAsia"/>
        </w:rPr>
        <w:t>　　　　四、中华啤酒市场威胁</w:t>
      </w:r>
      <w:r>
        <w:rPr>
          <w:rFonts w:hint="eastAsia"/>
        </w:rPr>
        <w:br/>
      </w:r>
      <w:r>
        <w:rPr>
          <w:rFonts w:hint="eastAsia"/>
        </w:rPr>
        <w:t>　　第二节 中华啤酒行业风险及对策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2025-2031年中国中华啤酒行业前景与发展趋势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2024-2025年中华啤酒行业发展环境分析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一、中华啤酒行业主管部门与监管体制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二、中华啤酒行业主要法律法规及政策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三、中华啤酒行业标准与质量监管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2025-2031年中华啤酒行业发展趋势与方向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2025-2031年中华啤酒行业发展潜力与机遇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中华啤酒行业研究结论与建议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(中智.林)中华啤酒行业发展建议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2019-2024年中国中华啤酒市场规模及增长情况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2019-2024年中国中华啤酒行业产量及增长趋势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2025-2031年中国中华啤酒行业产量预测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2019-2024年中国中华啤酒行业市场需求及增长情况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2025-2031年中国中华啤酒行业市场需求预测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**地区中华啤酒市场规模及增长情况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**地区中华啤酒市场规模及增长情况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2019-2024年中国中华啤酒行业出口情况分析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中华啤酒重点企业经营情况分析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2025年中华啤酒行业壁垒</w:t>
      </w:r>
      <w:r>
        <w:rPr>
          <w:rFonts w:hint="eastAsia"/>
        </w:rPr>
        <w:br/>
      </w:r>
      <w:r>
        <w:rPr>
          <w:rFonts w:hint="eastAsia"/>
        </w:rPr>
        <w:t>　　图表 2025年中华啤酒市场前景分析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2025-2031年中国中华啤酒市场规模预测</w:t>
      </w:r>
      <w:r>
        <w:rPr>
          <w:rFonts w:hint="eastAsia"/>
        </w:rPr>
        <w:br/>
      </w:r>
      <w:r>
        <w:rPr>
          <w:rFonts w:hint="eastAsia"/>
        </w:rPr>
        <w:t>　　图表 2025年中华啤酒发展趋势预测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0d4a9119447f7" w:history="1">
        <w:r>
          <w:rPr>
            <w:rStyle w:val="Hyperlink"/>
          </w:rPr>
          <w:t>2025-2031年中国中华啤酒行业发展研究与市场前景报告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0d4a9119447f7" w:history="1">
        <w:r>
          <w:rPr>
            <w:rStyle w:val="Hyperlink"/>
          </w:rPr>
          <w:t>https://www.20087.com/1/72/ZhongHuaPiJiuHangYeQianJingFenXi.html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热点：中华啤酒330ml多少钱一箱、中华啤酒集团有限公司、中华啤酒哪里可以买到?、中华啤酒500ml多少钱一箱、中华啤酒500ml罐装价格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f7d3a608469b" w:history="1">
      <w:r>
        <w:rPr>
          <w:rStyle w:val="Hyperlink"/>
        </w:rPr>
        <w:t>2025-2031年中国中华啤酒行业发展研究与市场前景报告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ongHuaPiJiuHangYeQianJingFenXi.html" TargetMode="External" Id="R34b0d4a9119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ongHuaPiJiuHangYeQianJingFenXi.html" TargetMode="External" Id="R8e87f7d3a608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2025-03-29T00:23:34Z</dcterms:created>
  <dcterms:modified xsi:type="dcterms:W3CDTF">2025-03-29T01:23:34Z</dcterms:modified>
  <dc:subject>2025-2031年中国中华啤酒行业发展研究与市场前景报告</dc:subject>
  <dc:title>2025-2031年中国中华啤酒行业发展研究与市场前景报告</dc:title>
  <cp:keywords>2025-2031年中国中华啤酒行业发展研究与市场前景报告</cp:keywords>
  <dc:description>2025-2031年中国中华啤酒行业发展研究与市场前景报告</dc:description>
</cp:coreProperties>
</file>