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ed2b48ea43db" w:history="1">
              <w:r>
                <w:rPr>
                  <w:rStyle w:val="Hyperlink"/>
                </w:rPr>
                <w:t>2025-2031年中国仁用杏行业研究分析及发展前景预测报告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ed2b48ea43db" w:history="1">
              <w:r>
                <w:rPr>
                  <w:rStyle w:val="Hyperlink"/>
                </w:rPr>
                <w:t>2025-2031年中国仁用杏行业研究分析及发展前景预测报告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ed2b48ea43db" w:history="1">
                <w:r>
                  <w:rPr>
                    <w:rStyle w:val="Hyperlink"/>
                  </w:rPr>
                  <w:t>https://www.20087.com/1/32/RenYongXingDiaoChaBaoGao.html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行业在中国经历了显著的增长，特别是在北京等地区，种植规模和产量稳步提升。行业报告指出，主栽品种、分布及规模、产量和效益等方面均显示出积极的发展态势。然而，行业也面临着诸如病虫害防控、市场供需平衡、产品品质提升以及深加工技术的挑战。北京市等地区的仁用杏生产正逐步走向规范化和规模化，通过引进新品种、采用现代农业技术、加强品牌建设和市场开拓，以提升行业整体竞争力。</w:t>
      </w:r>
      <w:r>
        <w:rPr>
          <w:rFonts w:hint="eastAsia"/>
        </w:rPr>
        <w:br/>
      </w:r>
      <w:r>
        <w:rPr>
          <w:rFonts w:hint="eastAsia"/>
        </w:rPr>
        <w:t>　　未来，仁用杏行业将更加注重品种改良和深加工，以提高产品附加值。生物技术的应用将有助于培育出抗逆性强、产量高、品质优的新品种。同时，通过深加工技术，如杏仁油提取、果脯和杏仁露的生产，可以延伸产业链，满足多元化市场需求。此外，品牌化和网络营销将成为推动仁用杏产品国内外销售的关键策略，通过建立线上销售渠道和加强与电商平台的合作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ed2b48ea43db" w:history="1">
        <w:r>
          <w:rPr>
            <w:rStyle w:val="Hyperlink"/>
          </w:rPr>
          <w:t>2025-2031年中国仁用杏行业研究分析及发展前景预测报告</w:t>
        </w:r>
      </w:hyperlink>
      <w:r>
        <w:rPr>
          <w:rFonts w:hint="eastAsia"/>
        </w:rPr>
        <w:t>》全面梳理了仁用杏行业的市场规模、技术现状及产业链结构，结合数据分析了仁用杏市场需求、价格动态与竞争格局，科学预测了仁用杏发展趋势与市场前景，解读了行业内重点企业的战略布局与品牌影响力，同时对市场竞争与集中度进行了评估。此外，报告还细分了市场领域，揭示了仁用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中国仁用杏行业发展状况综述</w:t>
      </w:r>
      <w:r>
        <w:rPr>
          <w:rFonts w:hint="eastAsia"/>
        </w:rPr>
        <w:br/>
      </w:r>
      <w:r>
        <w:rPr>
          <w:rFonts w:hint="eastAsia"/>
        </w:rPr>
        <w:t>　　第一节 中国仁用杏行业界定</w:t>
      </w:r>
      <w:r>
        <w:rPr>
          <w:rFonts w:hint="eastAsia"/>
        </w:rPr>
        <w:br/>
      </w:r>
      <w:r>
        <w:rPr>
          <w:rFonts w:hint="eastAsia"/>
        </w:rPr>
        <w:t>　　　　一、仁用杏行业的界定及分类</w:t>
      </w:r>
      <w:r>
        <w:rPr>
          <w:rFonts w:hint="eastAsia"/>
        </w:rPr>
        <w:br/>
      </w:r>
      <w:r>
        <w:rPr>
          <w:rFonts w:hint="eastAsia"/>
        </w:rPr>
        <w:t>　　　　二、仁用杏行业的特征</w:t>
      </w:r>
      <w:r>
        <w:rPr>
          <w:rFonts w:hint="eastAsia"/>
        </w:rPr>
        <w:br/>
      </w:r>
      <w:r>
        <w:rPr>
          <w:rFonts w:hint="eastAsia"/>
        </w:rPr>
        <w:t>　　　　三、仁用杏的主要用途</w:t>
      </w:r>
      <w:r>
        <w:rPr>
          <w:rFonts w:hint="eastAsia"/>
        </w:rPr>
        <w:br/>
      </w:r>
      <w:r>
        <w:rPr>
          <w:rFonts w:hint="eastAsia"/>
        </w:rPr>
        <w:t>　　第二节 2024-2025年仁用杏行业相关政策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2024-2025年仁用杏政策发展环境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中国仁用杏行业发展状况</w:t>
      </w:r>
      <w:r>
        <w:rPr>
          <w:rFonts w:hint="eastAsia"/>
        </w:rPr>
        <w:br/>
      </w:r>
      <w:r>
        <w:rPr>
          <w:rFonts w:hint="eastAsia"/>
        </w:rPr>
        <w:t>　　　　一、中国仁用杏行业发展历程</w:t>
      </w:r>
      <w:r>
        <w:rPr>
          <w:rFonts w:hint="eastAsia"/>
        </w:rPr>
        <w:br/>
      </w:r>
      <w:r>
        <w:rPr>
          <w:rFonts w:hint="eastAsia"/>
        </w:rPr>
        <w:t>　　　　二、中国仁用杏行业发展面临的问题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2024-2025年仁用杏行业技术发展现状及趋势分析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仁用杏行业技术发展现状分析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国内外仁用杏行业技术差异与原因</w:t>
      </w:r>
      <w:r>
        <w:rPr>
          <w:rFonts w:hint="eastAsia"/>
        </w:rPr>
        <w:br/>
      </w:r>
      <w:r>
        <w:rPr>
          <w:rFonts w:hint="eastAsia"/>
        </w:rPr>
        <w:t>　　第三节 仁用杏行业技术发展方向、趋势预测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提升仁用杏行业技术能力策略建议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中国仁用杏行业供给与需求情况分析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2019-2024年中国仁用杏行业总体规模</w:t>
      </w:r>
      <w:r>
        <w:rPr>
          <w:rFonts w:hint="eastAsia"/>
        </w:rPr>
        <w:br/>
      </w:r>
      <w:r>
        <w:rPr>
          <w:rFonts w:hint="eastAsia"/>
        </w:rPr>
        <w:t>　　第二节 中国仁用杏行业产量情况分析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一、2019-2024年中国仁用杏行业产量统计分析</w:t>
      </w:r>
      <w:r>
        <w:rPr>
          <w:rFonts w:hint="eastAsia"/>
        </w:rPr>
        <w:br/>
      </w:r>
      <w:r>
        <w:rPr>
          <w:rFonts w:hint="eastAsia"/>
        </w:rPr>
        <w:t>　　　　二、仁用杏行业区域产量分析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三、2025-2031年中国仁用杏行业产量预测分析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中国仁用杏行业需求概况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一、2019-2024年中国仁用杏行业需求情况分析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二、2024-2025年中国仁用杏行业市场需求特点分析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三、2025-2031年中国仁用杏行业市场需求预测</w:t>
      </w:r>
      <w:r>
        <w:rPr>
          <w:rFonts w:hint="eastAsia"/>
        </w:rPr>
        <w:br/>
      </w:r>
      <w:r>
        <w:rPr>
          <w:rFonts w:hint="eastAsia"/>
        </w:rPr>
        <w:t>　　第四节 仁用杏产业供需平衡状况分析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2019-2024年中国仁用杏行业总体发展状况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中国仁用杏行业规模情况分析</w:t>
      </w:r>
      <w:r>
        <w:rPr>
          <w:rFonts w:hint="eastAsia"/>
        </w:rPr>
        <w:br/>
      </w:r>
      <w:r>
        <w:rPr>
          <w:rFonts w:hint="eastAsia"/>
        </w:rPr>
        <w:t>　　　　一、仁用杏行业单位规模情况分析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二、仁用杏行业人员规模状况分析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三、仁用杏行业资产规模状况分析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四、仁用杏行业市场规模状况分析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五、仁用杏行业敏感性分析</w:t>
      </w:r>
      <w:r>
        <w:rPr>
          <w:rFonts w:hint="eastAsia"/>
        </w:rPr>
        <w:br/>
      </w:r>
      <w:r>
        <w:rPr>
          <w:rFonts w:hint="eastAsia"/>
        </w:rPr>
        <w:t>　　第二节 中国仁用杏行业财务能力分析</w:t>
      </w:r>
      <w:r>
        <w:rPr>
          <w:rFonts w:hint="eastAsia"/>
        </w:rPr>
        <w:br/>
      </w:r>
      <w:r>
        <w:rPr>
          <w:rFonts w:hint="eastAsia"/>
        </w:rPr>
        <w:t>　　　　一、仁用杏行业盈利能力分析</w:t>
      </w:r>
      <w:r>
        <w:rPr>
          <w:rFonts w:hint="eastAsia"/>
        </w:rPr>
        <w:br/>
      </w:r>
      <w:r>
        <w:rPr>
          <w:rFonts w:hint="eastAsia"/>
        </w:rPr>
        <w:t>　　　　二、仁用杏行业偿债能力分析</w:t>
      </w:r>
      <w:r>
        <w:rPr>
          <w:rFonts w:hint="eastAsia"/>
        </w:rPr>
        <w:br/>
      </w:r>
      <w:r>
        <w:rPr>
          <w:rFonts w:hint="eastAsia"/>
        </w:rPr>
        <w:t>　　　　三、仁用杏行业营运能力分析</w:t>
      </w:r>
      <w:r>
        <w:rPr>
          <w:rFonts w:hint="eastAsia"/>
        </w:rPr>
        <w:br/>
      </w:r>
      <w:r>
        <w:rPr>
          <w:rFonts w:hint="eastAsia"/>
        </w:rPr>
        <w:t>　　　　四、仁用杏行业发展能力分析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国内仁用杏产品价格走势及影响因素分析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2019-2024年国内仁用杏市场价格回顾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当前国内仁用杏市场价格及评述</w:t>
      </w:r>
      <w:r>
        <w:rPr>
          <w:rFonts w:hint="eastAsia"/>
        </w:rPr>
        <w:br/>
      </w:r>
      <w:r>
        <w:rPr>
          <w:rFonts w:hint="eastAsia"/>
        </w:rPr>
        <w:t>　　第三节 国内仁用杏价格影响因素分析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2025-2031年国内仁用杏市场价格走势预测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仁用杏细分市场深度分析</w:t>
      </w:r>
      <w:r>
        <w:rPr>
          <w:rFonts w:hint="eastAsia"/>
        </w:rPr>
        <w:br/>
      </w:r>
      <w:r>
        <w:rPr>
          <w:rFonts w:hint="eastAsia"/>
        </w:rPr>
        <w:t>　　第一节 仁用杏细分市场（一）发展研究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仁用杏细分市场（二）发展研究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仁用杏产业投资策略</w:t>
      </w:r>
      <w:r>
        <w:rPr>
          <w:rFonts w:hint="eastAsia"/>
        </w:rPr>
        <w:br/>
      </w:r>
      <w:r>
        <w:rPr>
          <w:rFonts w:hint="eastAsia"/>
        </w:rPr>
        <w:t>　　第一节 仁用杏产品定位策略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仁用杏产品开发策略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仁用杏渠道销售策略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仁用杏品牌经营策略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仁用杏服务策略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仁用杏行业竞争格局分析</w:t>
      </w:r>
      <w:r>
        <w:rPr>
          <w:rFonts w:hint="eastAsia"/>
        </w:rPr>
        <w:br/>
      </w:r>
      <w:r>
        <w:rPr>
          <w:rFonts w:hint="eastAsia"/>
        </w:rPr>
        <w:t>　　第一节 中国仁用杏行业不同地区竞争格局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中国仁用杏行业的不同企业竞争格局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三、国内仁用杏企业竞争格局分析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2025-2031年中国仁用杏行业竞争格局变化趋势分析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2024-2025年中国仁用杏产业投资分析</w:t>
      </w:r>
      <w:r>
        <w:rPr>
          <w:rFonts w:hint="eastAsia"/>
        </w:rPr>
        <w:br/>
      </w:r>
      <w:r>
        <w:rPr>
          <w:rFonts w:hint="eastAsia"/>
        </w:rPr>
        <w:t>　　第一节 仁用杏产业投资环境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仁用杏产业投资机会分析</w:t>
      </w:r>
      <w:r>
        <w:rPr>
          <w:rFonts w:hint="eastAsia"/>
        </w:rPr>
        <w:br/>
      </w:r>
      <w:r>
        <w:rPr>
          <w:rFonts w:hint="eastAsia"/>
        </w:rPr>
        <w:t>　　第三节 仁用杏产业投资风险及对策分析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仁用杏产业投资发展前景</w:t>
      </w:r>
      <w:r>
        <w:rPr>
          <w:rFonts w:hint="eastAsia"/>
        </w:rPr>
        <w:br/>
      </w:r>
      <w:r>
        <w:rPr>
          <w:rFonts w:hint="eastAsia"/>
        </w:rPr>
        <w:t>　　　　一、仁用杏市场供需发展趋势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二、未来仁用杏产业发展展望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仁用杏行业重点企业竞争力分析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二、企业仁用杏业务分析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仁用杏企业发展战略与竞争力提升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仁用杏市场营销策略分析</w:t>
      </w:r>
      <w:r>
        <w:rPr>
          <w:rFonts w:hint="eastAsia"/>
        </w:rPr>
        <w:br/>
      </w:r>
      <w:r>
        <w:rPr>
          <w:rFonts w:hint="eastAsia"/>
        </w:rPr>
        <w:t>　　　　一、仁用杏定价策略与市场定位</w:t>
      </w:r>
      <w:r>
        <w:rPr>
          <w:rFonts w:hint="eastAsia"/>
        </w:rPr>
        <w:br/>
      </w:r>
      <w:r>
        <w:rPr>
          <w:rFonts w:hint="eastAsia"/>
        </w:rPr>
        <w:t>　　　　二、仁用杏渠道布局与分销策略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仁用杏品牌建设与推广策略</w:t>
      </w:r>
      <w:r>
        <w:rPr>
          <w:rFonts w:hint="eastAsia"/>
        </w:rPr>
        <w:br/>
      </w:r>
      <w:r>
        <w:rPr>
          <w:rFonts w:hint="eastAsia"/>
        </w:rPr>
        <w:t>　　　　一、仁用杏品牌定位与价值主张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仁用杏企业竞争力提升路径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二、仁用杏技术创新与研发投入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仁用杏企业战略规划与实施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二、仁用杏行业品牌竞争格局分析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中国仁用杏产业市场竞争策略建议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中国仁用杏市场竞争策略建议</w:t>
      </w:r>
      <w:r>
        <w:rPr>
          <w:rFonts w:hint="eastAsia"/>
        </w:rPr>
        <w:br/>
      </w:r>
      <w:r>
        <w:rPr>
          <w:rFonts w:hint="eastAsia"/>
        </w:rPr>
        <w:t>　　第二节 中国仁用杏产业竞争战略建议</w:t>
      </w:r>
      <w:r>
        <w:rPr>
          <w:rFonts w:hint="eastAsia"/>
        </w:rPr>
        <w:br/>
      </w:r>
      <w:r>
        <w:rPr>
          <w:rFonts w:hint="eastAsia"/>
        </w:rPr>
        <w:t>　　　　一、仁用杏 竞争战略选择建议</w:t>
      </w:r>
      <w:r>
        <w:rPr>
          <w:rFonts w:hint="eastAsia"/>
        </w:rPr>
        <w:br/>
      </w:r>
      <w:r>
        <w:rPr>
          <w:rFonts w:hint="eastAsia"/>
        </w:rPr>
        <w:t>　　　　二、仁用杏产业升级策略建议</w:t>
      </w:r>
      <w:r>
        <w:rPr>
          <w:rFonts w:hint="eastAsia"/>
        </w:rPr>
        <w:br/>
      </w:r>
      <w:r>
        <w:rPr>
          <w:rFonts w:hint="eastAsia"/>
        </w:rPr>
        <w:t>　　　　三、仁用杏产业转移策略建议</w:t>
      </w:r>
      <w:r>
        <w:rPr>
          <w:rFonts w:hint="eastAsia"/>
        </w:rPr>
        <w:br/>
      </w:r>
      <w:r>
        <w:rPr>
          <w:rFonts w:hint="eastAsia"/>
        </w:rPr>
        <w:t>　　　　四、仁用杏价值链定位建议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仁用杏行业风险趋势分析与对策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仁用杏行业风险分析</w:t>
      </w:r>
      <w:r>
        <w:rPr>
          <w:rFonts w:hint="eastAsia"/>
        </w:rPr>
        <w:br/>
      </w:r>
      <w:r>
        <w:rPr>
          <w:rFonts w:hint="eastAsia"/>
        </w:rPr>
        <w:t>　　　　一、仁用杏市场竞争风险</w:t>
      </w:r>
      <w:r>
        <w:rPr>
          <w:rFonts w:hint="eastAsia"/>
        </w:rPr>
        <w:br/>
      </w:r>
      <w:r>
        <w:rPr>
          <w:rFonts w:hint="eastAsia"/>
        </w:rPr>
        <w:t>　　　　二、仁用杏原材料压力风险分析</w:t>
      </w:r>
      <w:r>
        <w:rPr>
          <w:rFonts w:hint="eastAsia"/>
        </w:rPr>
        <w:br/>
      </w:r>
      <w:r>
        <w:rPr>
          <w:rFonts w:hint="eastAsia"/>
        </w:rPr>
        <w:t>　　　　三、仁用杏技术风险分析</w:t>
      </w:r>
      <w:r>
        <w:rPr>
          <w:rFonts w:hint="eastAsia"/>
        </w:rPr>
        <w:br/>
      </w:r>
      <w:r>
        <w:rPr>
          <w:rFonts w:hint="eastAsia"/>
        </w:rPr>
        <w:t>　　　　四、仁用杏政策和体制风险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仁用杏行业投资风险及控制策略分析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一、2025-2031年仁用杏行业市场风险及控制策略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二、2025-2031年仁用杏行业政策风险及控制策略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三、2025-2031年仁用杏行业经营风险及控制策略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四、2025-2031年仁用杏同业竞争风险及控制策略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五、2025-2031年仁用杏行业其他风险及控制策略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2025-2031年仁用杏行业盈利模式与投资策略探讨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国外仁用杏行业投资现状及经营模式分析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一、境外仁用杏行业成长情况调查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我国仁用杏行业商业模式探讨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我国仁用杏行业投资国际化发展战略分析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我国仁用杏行业投资策略分析</w:t>
      </w:r>
      <w:r>
        <w:rPr>
          <w:rFonts w:hint="eastAsia"/>
        </w:rPr>
        <w:br/>
      </w:r>
      <w:r>
        <w:rPr>
          <w:rFonts w:hint="eastAsia"/>
        </w:rPr>
        <w:t>　　第五节 仁用杏行业最优投资路径设计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仁用杏行业投资机会与项目建议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仁用杏行业投资机会分析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仁用杏行业投资趋势分析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(中^智^林)仁用杏项目投资建议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1、仁用杏行业投资环境分析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2、仁用杏行业风险识别与应对策略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二、仁用杏行业投资方向与策略建议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三、仁用杏项目实施关键要点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2019-2024年中国仁用杏市场规模及增长情况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2019-2024年中国仁用杏行业产量及增长趋势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2025-2031年中国仁用杏行业产量预测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2019-2024年中国仁用杏行业市场需求及增长情况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2025-2031年中国仁用杏行业市场需求预测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2019-2024年中国仁用杏行业利润及增长情况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**地区仁用杏市场规模及增长情况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**地区仁用杏市场规模及增长情况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2019-2024年中国仁用杏行业出口情况分析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2019-2024年中国仁用杏行业产品市场价格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2025-2031年中国仁用杏行业产品市场价格走势预测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仁用杏重点企业经营情况分析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仁用杏重点企业经营情况分析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2025-2031年中国仁用杏市场规模预测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2025-2031年中国仁用杏行业利润预测</w:t>
      </w:r>
      <w:r>
        <w:rPr>
          <w:rFonts w:hint="eastAsia"/>
        </w:rPr>
        <w:br/>
      </w:r>
      <w:r>
        <w:rPr>
          <w:rFonts w:hint="eastAsia"/>
        </w:rPr>
        <w:t>　　图表 2025年仁用杏行业壁垒</w:t>
      </w:r>
      <w:r>
        <w:rPr>
          <w:rFonts w:hint="eastAsia"/>
        </w:rPr>
        <w:br/>
      </w:r>
      <w:r>
        <w:rPr>
          <w:rFonts w:hint="eastAsia"/>
        </w:rPr>
        <w:t>　　图表 2025年仁用杏市场前景分析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2025-2031年中国仁用杏市场需求预测</w:t>
      </w:r>
      <w:r>
        <w:rPr>
          <w:rFonts w:hint="eastAsia"/>
        </w:rPr>
        <w:br/>
      </w:r>
      <w:r>
        <w:rPr>
          <w:rFonts w:hint="eastAsia"/>
        </w:rPr>
        <w:t>　　图表 2025年仁用杏发展趋势预测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ed2b48ea43db" w:history="1">
        <w:r>
          <w:rPr>
            <w:rStyle w:val="Hyperlink"/>
          </w:rPr>
          <w:t>2025-2031年中国仁用杏行业研究分析及发展前景预测报告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ed2b48ea43db" w:history="1">
        <w:r>
          <w:rPr>
            <w:rStyle w:val="Hyperlink"/>
          </w:rPr>
          <w:t>https://www.20087.com/1/32/RenYongXingDiaoChaBaoGao.html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吃杏仁的好处、仁用杏仁可以直接吃吗、仁用杏一亩可以产多少、仁用杏树苗目前最好的品种、仁用杏树苗目前最好的品种、仁用杏核多少钱一斤、仁用杏的主要用处、仁用杏亩产杏核多少斤、仁用杏核收购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87b195de428e" w:history="1">
      <w:r>
        <w:rPr>
          <w:rStyle w:val="Hyperlink"/>
        </w:rPr>
        <w:t>2025-2031年中国仁用杏行业研究分析及发展前景预测报告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RenYongXingDiaoChaBaoGao.html" TargetMode="External" Id="Ra67eed2b48ea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RenYongXingDiaoChaBaoGao.html" TargetMode="External" Id="Rc56087b195de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2024-11-16T04:55:00Z</dcterms:created>
  <dcterms:modified xsi:type="dcterms:W3CDTF">2024-11-16T05:55:00Z</dcterms:modified>
  <dc:subject>2025-2031年中国仁用杏行业研究分析及发展前景预测报告</dc:subject>
  <dc:title>2025-2031年中国仁用杏行业研究分析及发展前景预测报告</dc:title>
  <cp:keywords>2025-2031年中国仁用杏行业研究分析及发展前景预测报告</cp:keywords>
  <dc:description>2025-2031年中国仁用杏行业研究分析及发展前景预测报告</dc:description>
</cp:coreProperties>
</file>