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540c2a5534502" w:history="1">
              <w:r>
                <w:rPr>
                  <w:rStyle w:val="Hyperlink"/>
                </w:rPr>
                <w:t>中国卷烟制造行业发展深度调研与未来趋势分析报告（2023-2029年）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540c2a5534502" w:history="1">
              <w:r>
                <w:rPr>
                  <w:rStyle w:val="Hyperlink"/>
                </w:rPr>
                <w:t>中国卷烟制造行业发展深度调研与未来趋势分析报告（2023-2029年）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540c2a5534502" w:history="1">
                <w:r>
                  <w:rPr>
                    <w:rStyle w:val="Hyperlink"/>
                  </w:rPr>
                  <w:t>https://www.20087.com/1/72/JuanYanZhiZaoDeFaZhanQuShi.html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制造业在全球范围内是一个高度发达且竞争激烈的行业。近年来，随着消费者对健康意识的提高以及各国政府对烟草制品的严格监管，卷烟制造业面临着前所未有的挑战。尽管如此，全球卷烟市场依然保持着相对稳定的规模，特别是在一些发展中国家和地区，卷烟消费量仍有增长。在技术层面，卷烟制造业正经历着一系列的创新，包括采用更先进的加工技术和材料来提高卷烟的品质和口感，以及开发低焦油、低尼古丁的产品以适应市场需求。</w:t>
      </w:r>
      <w:r>
        <w:rPr>
          <w:rFonts w:hint="eastAsia"/>
        </w:rPr>
        <w:br/>
      </w:r>
      <w:r>
        <w:rPr>
          <w:rFonts w:hint="eastAsia"/>
        </w:rPr>
        <w:t>　　未来，卷烟制造业的发展将迎来更多的发展机遇：一是随着健康意识的增强，低危害卷烟产品将更加受到市场欢迎；二是随着科技的进步，卷烟制造技术将进一步提高，包括采用更精细的切割和过滤技术，以及利用智能包装技术来提升产品的安全性；三是随着各国对烟草制品的监管政策趋严，卷烟制造业将更加注重合规性，包括产品标识、包装设计等方面；四是随着消费者偏好的多元化，个性化和定制化卷烟产品将逐渐增多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540c2a5534502" w:history="1">
        <w:r>
          <w:rPr>
            <w:rStyle w:val="Hyperlink"/>
          </w:rPr>
          <w:t>中国卷烟制造行业发展深度调研与未来趋势分析报告（2023-2029年）</w:t>
        </w:r>
      </w:hyperlink>
      <w:r>
        <w:rPr>
          <w:rFonts w:hint="eastAsia"/>
        </w:rPr>
        <w:t>》系统分析了卷烟制造行业的市场需求、市场规模及价格动态，全面梳理了卷烟制造产业链结构，并对卷烟制造细分市场进行了深入探究。报告基于详实数据，科学预测了卷烟制造市场前景与发展趋势，重点剖析了品牌竞争格局、市场集中度及重点企业的市场地位。通过SWOT分析，报告识别了行业面临的机遇与风险，并提出了针对性发展策略与建议，为卷烟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卷烟制造行业界定</w:t>
      </w:r>
      <w:r>
        <w:rPr>
          <w:rFonts w:hint="eastAsia"/>
        </w:rPr>
        <w:br/>
      </w:r>
      <w:r>
        <w:rPr>
          <w:rFonts w:hint="eastAsia"/>
        </w:rPr>
        <w:t>　　第一节 卷烟制造行业定义</w:t>
      </w:r>
      <w:r>
        <w:rPr>
          <w:rFonts w:hint="eastAsia"/>
        </w:rPr>
        <w:br/>
      </w:r>
      <w:r>
        <w:rPr>
          <w:rFonts w:hint="eastAsia"/>
        </w:rPr>
        <w:t>　　第二节 卷烟制造行业特点分析</w:t>
      </w:r>
      <w:r>
        <w:rPr>
          <w:rFonts w:hint="eastAsia"/>
        </w:rPr>
        <w:br/>
      </w:r>
      <w:r>
        <w:rPr>
          <w:rFonts w:hint="eastAsia"/>
        </w:rPr>
        <w:t>　　第三节 卷烟制造产业链分析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2023年世界卷烟制造行业市场运行形势分析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2023年全球卷烟制造行业发展概况</w:t>
      </w:r>
      <w:r>
        <w:rPr>
          <w:rFonts w:hint="eastAsia"/>
        </w:rPr>
        <w:br/>
      </w:r>
      <w:r>
        <w:rPr>
          <w:rFonts w:hint="eastAsia"/>
        </w:rPr>
        <w:t>　　第二节 世界卷烟制造行业发展走势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二、全球卷烟制造行业市场分布情况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三、全球卷烟制造行业发展趋势分析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全球卷烟制造行业重点国家和区域分析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2023年卷烟制造行业技术发展现状及趋势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当前我国卷烟制造技术发展现状</w:t>
      </w:r>
      <w:r>
        <w:rPr>
          <w:rFonts w:hint="eastAsia"/>
        </w:rPr>
        <w:br/>
      </w:r>
      <w:r>
        <w:rPr>
          <w:rFonts w:hint="eastAsia"/>
        </w:rPr>
        <w:t>　　第二节 中外卷烟制造技术差距及产生差距的主要原因分析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提高我国卷烟制造技术的对策</w:t>
      </w:r>
      <w:r>
        <w:rPr>
          <w:rFonts w:hint="eastAsia"/>
        </w:rPr>
        <w:br/>
      </w:r>
      <w:r>
        <w:rPr>
          <w:rFonts w:hint="eastAsia"/>
        </w:rPr>
        <w:t>　　第四节 我国卷烟制造研发、设计发展趋势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中国卷烟制造发展现状调研</w:t>
      </w:r>
      <w:r>
        <w:rPr>
          <w:rFonts w:hint="eastAsia"/>
        </w:rPr>
        <w:br/>
      </w:r>
      <w:r>
        <w:rPr>
          <w:rFonts w:hint="eastAsia"/>
        </w:rPr>
        <w:t>　　第一节 中国卷烟制造市场现状分析</w:t>
      </w:r>
      <w:r>
        <w:rPr>
          <w:rFonts w:hint="eastAsia"/>
        </w:rPr>
        <w:br/>
      </w:r>
      <w:r>
        <w:rPr>
          <w:rFonts w:hint="eastAsia"/>
        </w:rPr>
        <w:t>　　第二节 中国卷烟制造行业产量情况分析及预测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一、卷烟制造总体产能规模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三、2018-2023年中国卷烟制造产量统计</w:t>
      </w:r>
      <w:r>
        <w:rPr>
          <w:rFonts w:hint="eastAsia"/>
        </w:rPr>
        <w:br/>
      </w:r>
      <w:r>
        <w:rPr>
          <w:rFonts w:hint="eastAsia"/>
        </w:rPr>
        <w:t>　　　　二、卷烟制造生产区域分布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三、2023-2029年中国卷烟制造产量预测分析</w:t>
      </w:r>
      <w:r>
        <w:rPr>
          <w:rFonts w:hint="eastAsia"/>
        </w:rPr>
        <w:br/>
      </w:r>
      <w:r>
        <w:rPr>
          <w:rFonts w:hint="eastAsia"/>
        </w:rPr>
        <w:t>　　第三节 中国卷烟制造市场需求分析及预测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一、中国卷烟制造市场需求特点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二、2018-2023年中国卷烟制造市场需求量统计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三、2023-2029年中国卷烟制造市场需求量预测分析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2018-2023年中国卷烟制造行业进出口情况分析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一、2018-2023年中国卷烟制造行业进口分析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二、2018-2023年中国卷烟制造行业出口分析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2023-2029年中国卷烟制造行业进出口情况预测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一、2023-2029年中国卷烟制造行业进口预测分析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二、2023-2029年中国卷烟制造行业出口预测分析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影响卷烟制造行业进出口变化的主要原因分析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2018-2023年中国卷烟制造行业重点地区调研分析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一、中国卷烟制造行业重点区域市场结构调研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二、**地区卷烟制造市场调研分析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三、**地区卷烟制造市场调研分析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四、**地区卷烟制造市场调研分析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五、**地区卷烟制造市场调研分析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六、**地区卷烟制造市场调研分析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卷烟制造行业竞争格局分析</w:t>
      </w:r>
      <w:r>
        <w:rPr>
          <w:rFonts w:hint="eastAsia"/>
        </w:rPr>
        <w:br/>
      </w:r>
      <w:r>
        <w:rPr>
          <w:rFonts w:hint="eastAsia"/>
        </w:rPr>
        <w:t>　　第一节 卷烟制造行业集中度分析</w:t>
      </w:r>
      <w:r>
        <w:rPr>
          <w:rFonts w:hint="eastAsia"/>
        </w:rPr>
        <w:br/>
      </w:r>
      <w:r>
        <w:rPr>
          <w:rFonts w:hint="eastAsia"/>
        </w:rPr>
        <w:t>　　　　一、卷烟制造市场集中度分析</w:t>
      </w:r>
      <w:r>
        <w:rPr>
          <w:rFonts w:hint="eastAsia"/>
        </w:rPr>
        <w:br/>
      </w:r>
      <w:r>
        <w:rPr>
          <w:rFonts w:hint="eastAsia"/>
        </w:rPr>
        <w:t>　　　　二、卷烟制造企业集中度分析</w:t>
      </w:r>
      <w:r>
        <w:rPr>
          <w:rFonts w:hint="eastAsia"/>
        </w:rPr>
        <w:br/>
      </w:r>
      <w:r>
        <w:rPr>
          <w:rFonts w:hint="eastAsia"/>
        </w:rPr>
        <w:t>　　　　三、卷烟制造区域集中度分析</w:t>
      </w:r>
      <w:r>
        <w:rPr>
          <w:rFonts w:hint="eastAsia"/>
        </w:rPr>
        <w:br/>
      </w:r>
      <w:r>
        <w:rPr>
          <w:rFonts w:hint="eastAsia"/>
        </w:rPr>
        <w:t>　　第二节 卷烟制造行业主要企业竞争力分析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卷烟制造行业竞争格局分析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一、2023年卷烟制造行业竞争分析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二、2023年中外卷烟制造产品竞争分析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三、2018-2023年我国卷烟制造市场竞争分析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四、2023-2029年国内主要卷烟制造企业动向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卷烟制造行业上游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卷烟制造行业下游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卷烟制造重点企业（二）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卷烟制造重点企业（三）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卷烟制造重点企业（四）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卷烟制造重点企业（五）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卷烟制造重点企业（六）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提高卷烟制造企业竞争力的策略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一、提高中国卷烟制造企业核心竞争力的对策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二、卷烟制造企业提升竞争力的主要方向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三、影响卷烟制造企业核心竞争力的因素及提升途径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四、提高卷烟制造企业竞争力的策略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对我国卷烟制造品牌的战略思考</w:t>
      </w:r>
      <w:r>
        <w:rPr>
          <w:rFonts w:hint="eastAsia"/>
        </w:rPr>
        <w:br/>
      </w:r>
      <w:r>
        <w:rPr>
          <w:rFonts w:hint="eastAsia"/>
        </w:rPr>
        <w:t>　　　　一、卷烟制造实施品牌战略的意义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二、卷烟制造企业品牌的现状分析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三、我国卷烟制造企业的品牌战略</w:t>
      </w:r>
      <w:r>
        <w:rPr>
          <w:rFonts w:hint="eastAsia"/>
        </w:rPr>
        <w:br/>
      </w:r>
      <w:r>
        <w:rPr>
          <w:rFonts w:hint="eastAsia"/>
        </w:rPr>
        <w:t>　　　　四、卷烟制造品牌战略管理的策略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2023-2029年中国卷烟制造行业投资前景与风险预测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2023-2029年中国卷烟制造行业投资前景分析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2023-2029年中国卷烟制造行业投资特性分析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一、2023-2029年中国卷烟制造行业进入壁垒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二、2023-2029年中国卷烟制造行业盈利模式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三、2023-2029年中国卷烟制造行业盈利因素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2023-2029年中国卷烟制造行业投资机会分析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一、2023-2029年中国卷烟制造细分市场投资机会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二、2023-2029年中国卷烟制造行业区域市场投资潜力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2023-2029年中国卷烟制造行业投资风险分析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一、2023-2029年中国卷烟制造行业市场竞争风险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二、2023-2029年中国卷烟制造行业技术风险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三、2023-2029年中国卷烟制造行业政策风险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四、2023-2029年中国卷烟制造行业进入退出风险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卷烟制造行业研究结论</w:t>
      </w:r>
      <w:r>
        <w:rPr>
          <w:rFonts w:hint="eastAsia"/>
        </w:rPr>
        <w:br/>
      </w:r>
      <w:r>
        <w:rPr>
          <w:rFonts w:hint="eastAsia"/>
        </w:rPr>
        <w:t>　　第二节 卷烟制造行业投资价值评估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[.中.智林.]卷烟制造行业投资建议</w:t>
      </w:r>
      <w:r>
        <w:rPr>
          <w:rFonts w:hint="eastAsia"/>
        </w:rPr>
        <w:br/>
      </w:r>
      <w:r>
        <w:rPr>
          <w:rFonts w:hint="eastAsia"/>
        </w:rPr>
        <w:t>　　　　一、卷烟制造行业投资策略建议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二、卷烟制造行业投资方向建议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三、卷烟制造行业投资方式建议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卷烟制造行业历程</w:t>
      </w:r>
      <w:r>
        <w:rPr>
          <w:rFonts w:hint="eastAsia"/>
        </w:rPr>
        <w:br/>
      </w:r>
      <w:r>
        <w:rPr>
          <w:rFonts w:hint="eastAsia"/>
        </w:rPr>
        <w:t>　　图表 卷烟制造行业生命周期</w:t>
      </w:r>
      <w:r>
        <w:rPr>
          <w:rFonts w:hint="eastAsia"/>
        </w:rPr>
        <w:br/>
      </w:r>
      <w:r>
        <w:rPr>
          <w:rFonts w:hint="eastAsia"/>
        </w:rPr>
        <w:t>　　图表 卷烟制造行业产业链分析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2018-2023年中国卷烟制造行业市场规模及增长情况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2018-2023年卷烟制造行业市场容量分析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2018-2023年中国卷烟制造行业产能统计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2018-2023年中国卷烟制造行业产量及增长趋势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2018-2023年中国卷烟制造市场需求量及增速统计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2023年中国卷烟制造行业需求领域分布格局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2018-2023年中国卷烟制造行业销售收入分析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2018-2023年中国卷烟制造行业盈利情况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2018-2023年中国卷烟制造行业利润总额统计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2018-2023年中国卷烟制造进口数量分析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2018-2023年中国卷烟制造进口金额分析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2018-2023年中国卷烟制造出口数量分析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2018-2023年中国卷烟制造出口金额分析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2023年中国卷烟制造进口国家及地区分析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2023年中国卷烟制造出口国家及地区分析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2018-2023年中国卷烟制造行业企业数量情况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2018-2023年中国卷烟制造行业企业平均规模情况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2023-2029年中国卷烟制造行业产能预测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2023-2029年中国卷烟制造行业产量预测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2023-2029年中国卷烟制造市场需求量预测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2023-2029年中国卷烟制造行业供需平衡预测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2023-2029年中国卷烟制造行业市场容量预测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2023-2029年中国卷烟制造行业市场规模预测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2023-2029年中国卷烟制造市场前景分析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2023-2029年中国卷烟制造行业发展趋势预测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540c2a5534502" w:history="1">
        <w:r>
          <w:rPr>
            <w:rStyle w:val="Hyperlink"/>
          </w:rPr>
          <w:t>中国卷烟制造行业发展深度调研与未来趋势分析报告（2023-2029年）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540c2a5534502" w:history="1">
        <w:r>
          <w:rPr>
            <w:rStyle w:val="Hyperlink"/>
          </w:rPr>
          <w:t>https://www.20087.com/1/72/JuanYanZhiZaoDeFaZhanQuShi.html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热点：卷烟生产流程、卷烟制造过程、卷烟怎么卷、卷烟制造商温斯顿、香烟的制造工艺和过程、卷烟制造商温斯顿抽烟吗、烟草生产、卷烟制造厂、卷烟制造商温斯顿简介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af4e1027849ee" w:history="1">
      <w:r>
        <w:rPr>
          <w:rStyle w:val="Hyperlink"/>
        </w:rPr>
        <w:t>中国卷烟制造行业发展深度调研与未来趋势分析报告（2023-2029年）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uanYanZhiZaoDeFaZhanQuShi.html" TargetMode="External" Id="Rb6d540c2a553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uanYanZhiZaoDeFaZhanQuShi.html" TargetMode="External" Id="Ra97af4e10278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2023-02-25T23:16:00Z</dcterms:created>
  <dcterms:modified xsi:type="dcterms:W3CDTF">2023-02-26T00:16:00Z</dcterms:modified>
  <dc:subject>中国卷烟制造行业发展深度调研与未来趋势分析报告（2023-2029年）</dc:subject>
  <dc:title>中国卷烟制造行业发展深度调研与未来趋势分析报告（2023-2029年）</dc:title>
  <cp:keywords>中国卷烟制造行业发展深度调研与未来趋势分析报告（2023-2029年）</cp:keywords>
  <dc:description>中国卷烟制造行业发展深度调研与未来趋势分析报告（2023-2029年）</dc:description>
</cp:coreProperties>
</file>