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b35a00891462b" w:history="1">
              <w:r>
                <w:rPr>
                  <w:rStyle w:val="Hyperlink"/>
                </w:rPr>
                <w:t>2026-2032年全球与中国奶油霜发展现状调研及市场前景分析报告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b35a00891462b" w:history="1">
              <w:r>
                <w:rPr>
                  <w:rStyle w:val="Hyperlink"/>
                </w:rPr>
                <w:t>2026-2032年全球与中国奶油霜发展现状调研及市场前景分析报告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b35a00891462b" w:history="1">
                <w:r>
                  <w:rPr>
                    <w:rStyle w:val="Hyperlink"/>
                  </w:rPr>
                  <w:t>https://www.20087.com/1/22/NaiYouShuangShiChangXianZhuangHeQianJing.html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霜是烘焙与甜品装饰的核心原料，主要由植物奶油、乳脂或复合油脂体系经高速搅打充气制成，强调稳定性、可塑性及口融感。在消费升级驱动下，产品配方持续向清洁标签演进，减少反式脂肪、人工香精及合成色素使用，并引入天然乳脂、椰子油基底以提升风味真实度。高端应用中，奶油霜需适配3D打印裱花、高温高湿环境抗塌陷等特殊工艺要求。然而，植物基奶油霜在低温储存后质地硬化、复打性能下降，以及乳脂型产品货架期较短等问题，仍制约其在专业与家庭场景的通用性。</w:t>
      </w:r>
      <w:r>
        <w:rPr>
          <w:rFonts w:hint="eastAsia"/>
        </w:rPr>
        <w:br/>
      </w:r>
      <w:r>
        <w:rPr>
          <w:rFonts w:hint="eastAsia"/>
        </w:rPr>
        <w:t>　　未来，奶油霜将向功能性强化、个性化定制与可持续生产方向发展。市场调研网指出，益生菌微胶囊或膳食纤维添加可赋予肠道健康价值；而AI驱动的色彩-风味数据库支持消费者在线设计专属口味与色调组合。在绿色制造方面，酶法酯交换技术将替代化学氢化工艺，彻底消除反式脂肪风险。此外，可降解独立小包装与冷链优化将降低物流碳足迹。长远看，奶油霜将从“装饰性辅料”升级为“感官与营养协同载体”，在食品科技与艺术表达交汇处构建兼具美学、健康与环保属性的新一代烘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0b35a00891462b" w:history="1">
        <w:r>
          <w:rPr>
            <w:rStyle w:val="Hyperlink"/>
          </w:rPr>
          <w:t>2026-2032年全球与中国奶油霜发展现状调研及市场前景分析报告</w:t>
        </w:r>
      </w:hyperlink>
      <w:r>
        <w:rPr>
          <w:rFonts w:hint="eastAsia"/>
        </w:rPr>
        <w:t>》，2025年奶油霜行业市场规模达 亿元，预计2032年市场规模将达 亿元，期间年均复合增长率（CAGR）达 %。报告基于多年市场监测与行业研究，全面分析了奶油霜行业的现状、市场需求及市场规模，详细解读了奶油霜产业链结构、价格趋势及细分市场特点。报告科学预测了行业前景与发展方向，重点剖析了品牌竞争格局、市场集中度及主要企业的经营表现，并通过SWOT分析揭示了奶油霜行业机遇与风险。为投资者和决策者提供专业、客观的战略建议，是把握奶油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按产品类型细分，全球奶油霜市场规模2021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香草奶油霜</w:t>
      </w:r>
      <w:r>
        <w:rPr>
          <w:rFonts w:hint="eastAsia"/>
        </w:rPr>
        <w:br/>
      </w:r>
      <w:r>
        <w:rPr>
          <w:rFonts w:hint="eastAsia"/>
        </w:rPr>
        <w:t>　　　　1.3.3 巧克力奶油霜</w:t>
      </w:r>
      <w:r>
        <w:rPr>
          <w:rFonts w:hint="eastAsia"/>
        </w:rPr>
        <w:br/>
      </w:r>
      <w:r>
        <w:rPr>
          <w:rFonts w:hint="eastAsia"/>
        </w:rPr>
        <w:t>　　　　1.3.4 芝士奶油霜</w:t>
      </w:r>
      <w:r>
        <w:rPr>
          <w:rFonts w:hint="eastAsia"/>
        </w:rPr>
        <w:br/>
      </w:r>
      <w:r>
        <w:rPr>
          <w:rFonts w:hint="eastAsia"/>
        </w:rPr>
        <w:t>　　　　1.3.5 水果味奶油霜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按应用细分，全球奶油霜市场规模2021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奶油霜行业发展总体概况</w:t>
      </w:r>
      <w:r>
        <w:rPr>
          <w:rFonts w:hint="eastAsia"/>
        </w:rPr>
        <w:br/>
      </w:r>
      <w:r>
        <w:rPr>
          <w:rFonts w:hint="eastAsia"/>
        </w:rPr>
        <w:t>　　　　1.5.2 奶油霜行业发展主要特点</w:t>
      </w:r>
      <w:r>
        <w:rPr>
          <w:rFonts w:hint="eastAsia"/>
        </w:rPr>
        <w:br/>
      </w:r>
      <w:r>
        <w:rPr>
          <w:rFonts w:hint="eastAsia"/>
        </w:rPr>
        <w:t>　　　　1.5.3 奶油霜行业发展影响因素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奶油霜有利因素</w:t>
      </w:r>
      <w:r>
        <w:rPr>
          <w:rFonts w:hint="eastAsia"/>
        </w:rPr>
        <w:br/>
      </w:r>
      <w:r>
        <w:rPr>
          <w:rFonts w:hint="eastAsia"/>
        </w:rPr>
        <w:t>　　　　1.5.3 .2 奶油霜不利因素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全球市场，近三年奶油霜主要企业占有率及排名（按销量）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奶油霜主要企业在国际市场占有率（按销量，2023-2026）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2025年奶油霜主要企业在国际市场排名（按销量）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全球市场主要企业奶油霜销量（2023-2026）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全球市场，近三年奶油霜主要企业占有率及排名（按收入）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奶油霜主要企业在国际市场占有率（按收入，2023-2026）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2025年奶油霜主要企业在国际市场排名（按收入）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全球市场主要企业奶油霜销售收入（2023-2026）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全球市场主要企业奶油霜销售价格（2023-2026）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中国市场，近三年奶油霜主要企业占有率及排名（按销量）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奶油霜主要企业在中国市场占有率（按销量，2023-2026）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2025年奶油霜主要企业在中国市场排名（按销量）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中国市场主要企业奶油霜销量（2023-2026）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中国市场，近三年奶油霜主要企业占有率及排名（按收入）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奶油霜主要企业在中国市场占有率（按收入，2023-2026）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2025年奶油霜主要企业在中国市场排名（按收入）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中国市场主要企业奶油霜销售收入（2023-2026）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全球主要厂商奶油霜总部及产地分布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全球主要厂商成立时间及奶油霜商业化日期</w:t>
      </w:r>
      <w:r>
        <w:rPr>
          <w:rFonts w:hint="eastAsia"/>
        </w:rPr>
        <w:br/>
      </w:r>
      <w:r>
        <w:rPr>
          <w:rFonts w:hint="eastAsia"/>
        </w:rPr>
        <w:t>　　2.8 全球主要厂商奶油霜产品类型及应用</w:t>
      </w:r>
      <w:r>
        <w:rPr>
          <w:rFonts w:hint="eastAsia"/>
        </w:rPr>
        <w:br/>
      </w:r>
      <w:r>
        <w:rPr>
          <w:rFonts w:hint="eastAsia"/>
        </w:rPr>
        <w:t>　　2.9 奶油霜行业集中度、竞争程度分析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奶油霜行业集中度分析：2025年全球Top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全球奶油霜第一梯队、第二梯队和第三梯队生产商（品牌）及市场份额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全球奶油霜总体规模分析</w:t>
      </w:r>
      <w:r>
        <w:rPr>
          <w:rFonts w:hint="eastAsia"/>
        </w:rPr>
        <w:br/>
      </w:r>
      <w:r>
        <w:rPr>
          <w:rFonts w:hint="eastAsia"/>
        </w:rPr>
        <w:t>　　3.1 全球奶油霜供需现状及预测（2021-2032）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全球奶油霜产能、产量、产能利用率及发展趋势（2021-2032）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全球奶油霜产量、需求量及发展趋势（2021-2032）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全球主要地区奶油霜产量及发展趋势（2021-2032）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全球主要地区奶油霜产量（2021-2026）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全球主要地区奶油霜产量（2027-2032）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全球主要地区奶油霜产量市场份额（2021-2032）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中国奶油霜供需现状及预测（2021-2032）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中国奶油霜产能、产量、产能利用率及发展趋势（2021-2032）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中国奶油霜产量、市场需求量及发展趋势（2021-2032）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中国市场奶油霜进出口（2021-2032）</w:t>
      </w:r>
      <w:r>
        <w:rPr>
          <w:rFonts w:hint="eastAsia"/>
        </w:rPr>
        <w:br/>
      </w:r>
      <w:r>
        <w:rPr>
          <w:rFonts w:hint="eastAsia"/>
        </w:rPr>
        <w:t>　　3.4 全球奶油霜销量及销售额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全球市场奶油霜销售额（2021-2032）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全球市场奶油霜销量（2021-2032）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全球市场奶油霜价格趋势（2021-2032）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全球奶油霜主要地区分析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全球主要地区奶油霜市场规模分析：2021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全球主要地区奶油霜销售收入及市场份额（2021-2026）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全球主要地区奶油霜销售收入预测（2027-2032）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全球主要地区奶油霜销量分析：2021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全球主要地区奶油霜销量及市场份额（2021-2026）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全球主要地区奶油霜销量及市场份额预测（2027-2032）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北美市场奶油霜销量、收入及增长率（2021-2032）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欧洲市场奶油霜销量、收入及增长率（2021-2032）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中国市场奶油霜销量、收入及增长率（2021-2032）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日本市场奶油霜销量、收入及增长率（2021-2032）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东南亚市场奶油霜销量、收入及增长率（2021-2032）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印度市场奶油霜销量、收入及增长率（2021-2032）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南美市场奶油霜销量、收入及增长率（2021-2032）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中东市场奶油霜销量、收入及增长率（2021-2032）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奶油霜销量、收入、价格及毛利率（2021-2026）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不同产品类型奶油霜分析</w:t>
      </w:r>
      <w:r>
        <w:rPr>
          <w:rFonts w:hint="eastAsia"/>
        </w:rPr>
        <w:br/>
      </w:r>
      <w:r>
        <w:rPr>
          <w:rFonts w:hint="eastAsia"/>
        </w:rPr>
        <w:t>　　6.1 全球不同产品类型奶油霜销量（2021-2032）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全球不同产品类型奶油霜销量及市场份额（2021-2026）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全球不同产品类型奶油霜销量预测（2027-2032）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全球不同产品类型奶油霜收入（2021-2032）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全球不同产品类型奶油霜收入及市场份额（2021-2026）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全球不同产品类型奶油霜收入预测（2027-2032）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全球不同产品类型奶油霜价格走势（2021-2032）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中国不同产品类型奶油霜销量（2021-2032）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中国不同产品类型奶油霜销量及市场份额（2021-2026）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中国不同产品类型奶油霜销量预测（2027-2032）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中国不同产品类型奶油霜收入（2021-2032）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中国不同产品类型奶油霜收入及市场份额（2021-2026）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中国不同产品类型奶油霜收入预测（2027-2032）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不同应用奶油霜分析</w:t>
      </w:r>
      <w:r>
        <w:rPr>
          <w:rFonts w:hint="eastAsia"/>
        </w:rPr>
        <w:br/>
      </w:r>
      <w:r>
        <w:rPr>
          <w:rFonts w:hint="eastAsia"/>
        </w:rPr>
        <w:t>　　7.1 全球不同应用奶油霜销量（2021-2032）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全球不同应用奶油霜销量及市场份额（2021-2026）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全球不同应用奶油霜销量预测（2027-2032）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全球不同应用奶油霜收入（2021-2032）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全球不同应用奶油霜收入及市场份额（2021-2026）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全球不同应用奶油霜收入预测（2027-2032）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全球不同应用奶油霜价格走势（2021-2032）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中国不同应用奶油霜销量（2021-2032）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中国不同应用奶油霜销量及市场份额（2021-2026）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中国不同应用奶油霜销量预测（2027-2032）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中国不同应用奶油霜收入（2021-2032）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中国不同应用奶油霜收入及市场份额（2021-2026）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中国不同应用奶油霜收入预测（2027-2032）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奶油霜行业发展趋势</w:t>
      </w:r>
      <w:r>
        <w:rPr>
          <w:rFonts w:hint="eastAsia"/>
        </w:rPr>
        <w:br/>
      </w:r>
      <w:r>
        <w:rPr>
          <w:rFonts w:hint="eastAsia"/>
        </w:rPr>
        <w:t>　　8.2 奶油霜行业主要驱动因素</w:t>
      </w:r>
      <w:r>
        <w:rPr>
          <w:rFonts w:hint="eastAsia"/>
        </w:rPr>
        <w:br/>
      </w:r>
      <w:r>
        <w:rPr>
          <w:rFonts w:hint="eastAsia"/>
        </w:rPr>
        <w:t>　　8.3 奶油霜中国企业SWOT分析</w:t>
      </w:r>
      <w:r>
        <w:rPr>
          <w:rFonts w:hint="eastAsia"/>
        </w:rPr>
        <w:br/>
      </w:r>
      <w:r>
        <w:rPr>
          <w:rFonts w:hint="eastAsia"/>
        </w:rPr>
        <w:t>　　8.4 中国奶油霜行业政策环境分析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奶油霜行业产业链简介</w:t>
      </w:r>
      <w:r>
        <w:rPr>
          <w:rFonts w:hint="eastAsia"/>
        </w:rPr>
        <w:br/>
      </w:r>
      <w:r>
        <w:rPr>
          <w:rFonts w:hint="eastAsia"/>
        </w:rPr>
        <w:t>　　　　9.1.1 奶油霜行业供应链分析</w:t>
      </w:r>
      <w:r>
        <w:rPr>
          <w:rFonts w:hint="eastAsia"/>
        </w:rPr>
        <w:br/>
      </w:r>
      <w:r>
        <w:rPr>
          <w:rFonts w:hint="eastAsia"/>
        </w:rPr>
        <w:t>　　　　9.1.2 奶油霜主要原料及供应情况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奶油霜行业采购模式</w:t>
      </w:r>
      <w:r>
        <w:rPr>
          <w:rFonts w:hint="eastAsia"/>
        </w:rPr>
        <w:br/>
      </w:r>
      <w:r>
        <w:rPr>
          <w:rFonts w:hint="eastAsia"/>
        </w:rPr>
        <w:t>　　9.3 奶油霜行业生产模式</w:t>
      </w:r>
      <w:r>
        <w:rPr>
          <w:rFonts w:hint="eastAsia"/>
        </w:rPr>
        <w:br/>
      </w:r>
      <w:r>
        <w:rPr>
          <w:rFonts w:hint="eastAsia"/>
        </w:rPr>
        <w:t>　　9.4 奶油霜行业销售模式及销售渠道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按产品类型细分，全球奶油霜市场规模2021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按应用细分，全球奶油霜市场规模（CAGR）2021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奶油霜行业发展主要特点</w:t>
      </w:r>
      <w:r>
        <w:rPr>
          <w:rFonts w:hint="eastAsia"/>
        </w:rPr>
        <w:br/>
      </w:r>
      <w:r>
        <w:rPr>
          <w:rFonts w:hint="eastAsia"/>
        </w:rPr>
        <w:t>　　表 4： 奶油霜行业发展有利因素分析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奶油霜行业发展不利因素分析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进入奶油霜行业壁垒</w:t>
      </w:r>
      <w:r>
        <w:rPr>
          <w:rFonts w:hint="eastAsia"/>
        </w:rPr>
        <w:br/>
      </w:r>
      <w:r>
        <w:rPr>
          <w:rFonts w:hint="eastAsia"/>
        </w:rPr>
        <w:t>　　表 7： 奶油霜主要企业在国际市场占有率（按销量，2023-2026）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2025年奶油霜主要企业在国际市场排名（按销量）&amp;（吨）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全球市场主要企业奶油霜销量（2023-2026）&amp;（吨）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奶油霜主要企业在国际市场占有率（按收入，2023-2026）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2025年奶油霜主要企业在国际市场排名（按收入）&amp;（万元）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全球市场主要企业奶油霜销售收入（2023-2026）&amp;（万元）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全球市场主要企业奶油霜销售价格（2023-2026）&amp;（元/吨）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奶油霜主要企业在中国市场占有率（按销量，2023-2026）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2025年奶油霜主要企业在中国市场排名（按销量）&amp;（吨）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中国市场主要企业奶油霜销量（2023-2026）&amp;（吨）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奶油霜主要企业在中国市场占有率（按收入，2023-2026）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2025年奶油霜主要企业在中国市场排名（按收入）&amp;（万元）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中国市场主要企业奶油霜销售收入（2023-2026）&amp;（万元）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全球主要厂商奶油霜总部及产地分布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全球主要厂商成立时间及奶油霜商业化日期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全球主要厂商奶油霜产品类型及应用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2025年全球奶油霜主要厂商市场地位（第一梯队、第二梯队和第三梯队）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全球奶油霜市场投资、并购等现状分析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全球主要地区奶油霜产量增速（CAGR）：（2021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全球主要地区奶油霜产量（2021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全球主要地区奶油霜产量（2021-2026）&amp;（吨）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全球主要地区奶油霜产量（2027-2032）&amp;（吨）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全球主要地区奶油霜产量市场份额（2021-2026）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全球主要地区奶油霜产量市场份额（2027-2032）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中国市场奶油霜产量、销量、进出口（2021-2026）&amp;（吨）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中国市场奶油霜产量、销量、进出口预测（2027-2032）&amp;（吨）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全球主要地区奶油霜销售收入增速：（2021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全球主要地区奶油霜销售收入（2021-2026）&amp;（万元）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全球主要地区奶油霜销售收入市场份额（2021-2026）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全球主要地区奶油霜收入（2027-2032）&amp;（万元）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全球主要地区奶油霜收入市场份额（2027-2032）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全球主要地区奶油霜销量（吨）：2021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全球主要地区奶油霜销量（2021-2026）&amp;（吨）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全球主要地区奶油霜销量市场份额（2021-2026）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全球主要地区奶油霜销量（2027-2032）&amp;（吨）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全球主要地区奶油霜销量份额（2027-2032）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奶油霜销量（吨）、收入（万元）、价格（元/吨）及毛利率（2021-2026）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全球不同产品类型奶油霜销量（2021-2026）&amp;（吨）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全球不同产品类型奶油霜销量市场份额（2021-2026）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全球不同产品类型奶油霜销量预测（2027-2032）&amp;（吨）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全球市场不同产品类型奶油霜销量市场份额预测（2027-2032）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全球不同产品类型奶油霜收入（2021-2026）&amp;（万元）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全球不同产品类型奶油霜收入市场份额（2021-2026）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全球不同产品类型奶油霜收入预测（2027-2032）&amp;（万元）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全球不同产品类型奶油霜收入市场份额预测（2027-2032）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中国不同产品类型奶油霜销量（2021-2026）&amp;（吨）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中国不同产品类型奶油霜销量市场份额（2021-2026）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中国不同产品类型奶油霜销量预测（2027-2032）&amp;（吨）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全球市场不同产品类型奶油霜销量市场份额预测（2027-2032）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中国不同产品类型奶油霜收入（2021-2026）&amp;（万元）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中国不同产品类型奶油霜收入市场份额（2021-2026）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中国不同产品类型奶油霜收入预测（2027-2032）&amp;（万元）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中国不同产品类型奶油霜收入市场份额预测（2027-2032）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全球不同应用奶油霜销量（2021-2026）&amp;（吨）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全球不同应用奶油霜销量市场份额（2021-2026）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全球不同应用奶油霜销量预测（2027-2032）&amp;（吨）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全球市场不同应用奶油霜销量市场份额预测（2027-2032）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全球不同应用奶油霜收入（2021-2026）&amp;（万元）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全球不同应用奶油霜收入市场份额（2021-2026）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全球不同应用奶油霜收入预测（2027-2032）&amp;（万元）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全球不同应用奶油霜收入市场份额预测（2027-2032）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中国不同应用奶油霜销量（2021-2026）&amp;（吨）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中国不同应用奶油霜销量市场份额（2021-2026）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中国不同应用奶油霜销量预测（2027-2032）&amp;（吨）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中国市场不同应用奶油霜销量市场份额预测（2027-2032）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中国不同应用奶油霜收入（2021-2026）&amp;（万元）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中国不同应用奶油霜收入市场份额（2021-2026）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中国不同应用奶油霜收入预测（2027-2032）&amp;（万元）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中国不同应用奶油霜收入市场份额预测（2027-2032）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奶油霜行业发展趋势</w:t>
      </w:r>
      <w:r>
        <w:rPr>
          <w:rFonts w:hint="eastAsia"/>
        </w:rPr>
        <w:br/>
      </w:r>
      <w:r>
        <w:rPr>
          <w:rFonts w:hint="eastAsia"/>
        </w:rPr>
        <w:t>　　表 131： 奶油霜行业主要驱动因素</w:t>
      </w:r>
      <w:r>
        <w:rPr>
          <w:rFonts w:hint="eastAsia"/>
        </w:rPr>
        <w:br/>
      </w:r>
      <w:r>
        <w:rPr>
          <w:rFonts w:hint="eastAsia"/>
        </w:rPr>
        <w:t>　　表 132： 奶油霜行业供应链分析</w:t>
      </w:r>
      <w:r>
        <w:rPr>
          <w:rFonts w:hint="eastAsia"/>
        </w:rPr>
        <w:br/>
      </w:r>
      <w:r>
        <w:rPr>
          <w:rFonts w:hint="eastAsia"/>
        </w:rPr>
        <w:t>　　表 133： 奶油霜上游原料供应商</w:t>
      </w:r>
      <w:r>
        <w:rPr>
          <w:rFonts w:hint="eastAsia"/>
        </w:rPr>
        <w:br/>
      </w:r>
      <w:r>
        <w:rPr>
          <w:rFonts w:hint="eastAsia"/>
        </w:rPr>
        <w:t>　　表 134： 奶油霜主要地区不同应用客户分析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奶油霜典型经销商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奶油霜产品图片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全球不同产品类型奶油霜销售额2021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全球不同产品类型奶油霜市场份额2025 &amp; 2032</w:t>
      </w:r>
      <w:r>
        <w:rPr>
          <w:rFonts w:hint="eastAsia"/>
        </w:rPr>
        <w:br/>
      </w:r>
      <w:r>
        <w:rPr>
          <w:rFonts w:hint="eastAsia"/>
        </w:rPr>
        <w:t>　　图 4： 香草奶油霜产品图片</w:t>
      </w:r>
      <w:r>
        <w:rPr>
          <w:rFonts w:hint="eastAsia"/>
        </w:rPr>
        <w:br/>
      </w:r>
      <w:r>
        <w:rPr>
          <w:rFonts w:hint="eastAsia"/>
        </w:rPr>
        <w:t>　　图 5： 巧克力奶油霜产品图片</w:t>
      </w:r>
      <w:r>
        <w:rPr>
          <w:rFonts w:hint="eastAsia"/>
        </w:rPr>
        <w:br/>
      </w:r>
      <w:r>
        <w:rPr>
          <w:rFonts w:hint="eastAsia"/>
        </w:rPr>
        <w:t>　　图 6： 芝士奶油霜产品图片</w:t>
      </w:r>
      <w:r>
        <w:rPr>
          <w:rFonts w:hint="eastAsia"/>
        </w:rPr>
        <w:br/>
      </w:r>
      <w:r>
        <w:rPr>
          <w:rFonts w:hint="eastAsia"/>
        </w:rPr>
        <w:t>　　图 7： 水果味奶油霜产品图片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全球不同应用奶油霜市场份额2025 &amp; 2032</w:t>
      </w:r>
      <w:r>
        <w:rPr>
          <w:rFonts w:hint="eastAsia"/>
        </w:rPr>
        <w:br/>
      </w:r>
      <w:r>
        <w:rPr>
          <w:rFonts w:hint="eastAsia"/>
        </w:rPr>
        <w:t>　　图 11： 面包店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2025年全球前五大生产商奶油霜市场份额</w:t>
      </w:r>
      <w:r>
        <w:rPr>
          <w:rFonts w:hint="eastAsia"/>
        </w:rPr>
        <w:br/>
      </w:r>
      <w:r>
        <w:rPr>
          <w:rFonts w:hint="eastAsia"/>
        </w:rPr>
        <w:t>　　图 15： 2025年全球奶油霜第一梯队、第二梯队和第三梯队厂商及市场份额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全球奶油霜产能、产量、产能利用率及发展趋势（2021-2032）&amp;（吨）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全球奶油霜产量、需求量及发展趋势（2021-2032）&amp;（吨）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全球主要地区奶油霜产量市场份额（2021-2032）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中国奶油霜产能、产量、产能利用率及发展趋势（2021-2032）&amp;（吨）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中国奶油霜产量、市场需求量及发展趋势（2021-2032）&amp;（吨）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全球奶油霜市场销售额及增长率：（2021-2032）&amp;（万元）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全球市场奶油霜市场规模：2021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全球市场奶油霜销量及增长率（2021-2032）&amp;（吨）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全球市场奶油霜价格趋势（2021-2032）&amp;（元/吨）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全球主要地区奶油霜销售收入（2021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全球主要地区奶油霜销售收入市场份额（2021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北美市场奶油霜销量及增长率（2021-2032）&amp;（吨）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北美市场奶油霜收入及增长率（2021-2032）&amp;（万元）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欧洲市场奶油霜销量及增长率（2021-2032）&amp;（吨）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欧洲市场奶油霜收入及增长率（2021-2032）&amp;（万元）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中国市场奶油霜销量及增长率（2021-2032）&amp;（吨）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中国市场奶油霜收入及增长率（2021-2032）&amp;（万元）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日本市场奶油霜销量及增长率（2021-2032）&amp;（吨）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日本市场奶油霜收入及增长率（2021-2032）&amp;（万元）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东南亚市场奶油霜销量及增长率（2021-2032）&amp;（吨）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东南亚市场奶油霜收入及增长率（2021-2032）&amp;（万元）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印度市场奶油霜销量及增长率（2021-2032）&amp;（吨）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印度市场奶油霜收入及增长率（2021-2032）&amp;（万元）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南美市场奶油霜销量及增长率（2021-2032）&amp;（吨）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南美市场奶油霜收入及增长率（2021-2032）&amp;（万元）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中东市场奶油霜销量及增长率（2021-2032）&amp;（吨）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中东市场奶油霜收入及增长率（2021-2032）&amp;（万元）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全球不同产品类型奶油霜价格走势（2021-2032）&amp;（元/吨）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全球不同应用奶油霜价格走势（2021-2032）&amp;（元/吨）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奶油霜中国企业SWOT分析</w:t>
      </w:r>
      <w:r>
        <w:rPr>
          <w:rFonts w:hint="eastAsia"/>
        </w:rPr>
        <w:br/>
      </w:r>
      <w:r>
        <w:rPr>
          <w:rFonts w:hint="eastAsia"/>
        </w:rPr>
        <w:t>　　图 46： 奶油霜产业链</w:t>
      </w:r>
      <w:r>
        <w:rPr>
          <w:rFonts w:hint="eastAsia"/>
        </w:rPr>
        <w:br/>
      </w:r>
      <w:r>
        <w:rPr>
          <w:rFonts w:hint="eastAsia"/>
        </w:rPr>
        <w:t>　　图 47： 奶油霜行业采购模式分析</w:t>
      </w:r>
      <w:r>
        <w:rPr>
          <w:rFonts w:hint="eastAsia"/>
        </w:rPr>
        <w:br/>
      </w:r>
      <w:r>
        <w:rPr>
          <w:rFonts w:hint="eastAsia"/>
        </w:rPr>
        <w:t>　　图 48： 奶油霜行业生产模式</w:t>
      </w:r>
      <w:r>
        <w:rPr>
          <w:rFonts w:hint="eastAsia"/>
        </w:rPr>
        <w:br/>
      </w:r>
      <w:r>
        <w:rPr>
          <w:rFonts w:hint="eastAsia"/>
        </w:rPr>
        <w:t>　　图 49： 奶油霜行业销售模式分析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b35a00891462b" w:history="1">
        <w:r>
          <w:rPr>
            <w:rStyle w:val="Hyperlink"/>
          </w:rPr>
          <w:t>2026-2032年全球与中国奶油霜发展现状调研及市场前景分析报告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b35a00891462b" w:history="1">
        <w:r>
          <w:rPr>
            <w:rStyle w:val="Hyperlink"/>
          </w:rPr>
          <w:t>https://www.20087.com/1/22/NaiYouShuangShiChangXianZhuangHeQianJing.html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热点：奶油霜和奶油的区别、奶油霜可以吃吗、奶油霜调色用水性色素还是油性色素、奶油霜小动物蛋糕、奶油霜最佳比例配方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4005659774ad3" w:history="1">
      <w:r>
        <w:rPr>
          <w:rStyle w:val="Hyperlink"/>
        </w:rPr>
        <w:t>2026-2032年全球与中国奶油霜发展现状调研及市场前景分析报告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NaiYouShuangShiChangXianZhuangHeQianJing.html" TargetMode="External" Id="Rb40b35a00891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NaiYouShuangShiChangXianZhuangHeQianJing.html" TargetMode="External" Id="R5c8400565977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2026-03-25T03:19:59Z</dcterms:created>
  <dcterms:modified xsi:type="dcterms:W3CDTF">2026-03-25T04:19:59Z</dcterms:modified>
  <dc:subject>2026-2032年全球与中国奶油霜发展现状调研及市场前景分析报告</dc:subject>
  <dc:title>2026-2032年全球与中国奶油霜发展现状调研及市场前景分析报告</dc:title>
  <cp:keywords>2026-2032年全球与中国奶油霜发展现状调研及市场前景分析报告</cp:keywords>
  <dc:description>2026-2032年全球与中国奶油霜发展现状调研及市场前景分析报告</dc:description>
</cp:coreProperties>
</file>