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9aa2b2fe54c48" w:history="1">
              <w:r>
                <w:rPr>
                  <w:rStyle w:val="Hyperlink"/>
                </w:rPr>
                <w:t>中国航空食品市场研究分析与发展前景预测报告（2025-2031年）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9aa2b2fe54c48" w:history="1">
              <w:r>
                <w:rPr>
                  <w:rStyle w:val="Hyperlink"/>
                </w:rPr>
                <w:t>中国航空食品市场研究分析与发展前景预测报告（2025-2031年）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9aa2b2fe54c48" w:history="1">
                <w:r>
                  <w:rPr>
                    <w:rStyle w:val="Hyperlink"/>
                  </w:rPr>
                  <w:t>https://www.20087.com/1/12/HangKongShiPinDeXianZhuangYuQianJing.html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食品行业随着全球航空旅行的增加而持续成长，面对乘客对餐食质量、多样性及特殊饮食需求的提升，航空公司和餐饮供应商不断优化菜单，引入更多地方特色和健康选项。同时，食品安全和卫生标准的严格执行，确保了航空食品的高品质和乘客健康。</w:t>
      </w:r>
      <w:r>
        <w:rPr>
          <w:rFonts w:hint="eastAsia"/>
        </w:rPr>
        <w:br/>
      </w:r>
      <w:r>
        <w:rPr>
          <w:rFonts w:hint="eastAsia"/>
        </w:rPr>
        <w:t>　　未来，航空食品将更加注重健康营养和个性化服务。健康营养趋势体现在提供更多低脂、低糖、高蛋白的餐食选择，以及植物基食品，满足健康饮食趋势。个性化服务则意味着通过乘客数据，提供定制化餐食，包括特殊饮食要求和偏好，提升飞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9aa2b2fe54c48" w:history="1">
        <w:r>
          <w:rPr>
            <w:rStyle w:val="Hyperlink"/>
          </w:rPr>
          <w:t>中国航空食品市场研究分析与发展前景预测报告（2025-2031年）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航空食品行业的现状与发展趋势，并对航空食品产业链各环节进行了系统性探讨。报告科学预测了航空食品行业未来发展方向，重点分析了航空食品技术现状及创新路径，同时聚焦航空食品重点企业的经营表现，评估了市场竞争格局、品牌影响力及市场集中度。通过对细分市场的深入研究及SWOT分析，报告揭示了航空食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航空食品行业界定及应用</w:t>
      </w:r>
      <w:r>
        <w:rPr>
          <w:rFonts w:hint="eastAsia"/>
        </w:rPr>
        <w:br/>
      </w:r>
      <w:r>
        <w:rPr>
          <w:rFonts w:hint="eastAsia"/>
        </w:rPr>
        <w:t>　　第一节 航空食品行业定义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2019-2024年全球航空食品行业运行概况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2019-2024年全球航空食品行业市场规模分析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全球主要地区航空食品行业运行情况分析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2025-2031年全球航空食品行业发展趋势预测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中国航空食品行业发展环境分析</w:t>
      </w:r>
      <w:r>
        <w:rPr>
          <w:rFonts w:hint="eastAsia"/>
        </w:rPr>
        <w:br/>
      </w:r>
      <w:r>
        <w:rPr>
          <w:rFonts w:hint="eastAsia"/>
        </w:rPr>
        <w:t>　　第一节 航空食品行业经济环境分析</w:t>
      </w:r>
      <w:r>
        <w:rPr>
          <w:rFonts w:hint="eastAsia"/>
        </w:rPr>
        <w:br/>
      </w:r>
      <w:r>
        <w:rPr>
          <w:rFonts w:hint="eastAsia"/>
        </w:rPr>
        <w:t>　　第二节 航空食品行业相关政策、标准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四、2024-2025年中国航空食品市场走向分析</w:t>
      </w:r>
      <w:r>
        <w:rPr>
          <w:rFonts w:hint="eastAsia"/>
        </w:rPr>
        <w:br/>
      </w:r>
      <w:r>
        <w:rPr>
          <w:rFonts w:hint="eastAsia"/>
        </w:rPr>
        <w:t>　　第二节 中国航空食品行业存在的问题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对中国航空食品市场的分析及思考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一、航空食品市场特点</w:t>
      </w:r>
      <w:r>
        <w:rPr>
          <w:rFonts w:hint="eastAsia"/>
        </w:rPr>
        <w:br/>
      </w:r>
      <w:r>
        <w:rPr>
          <w:rFonts w:hint="eastAsia"/>
        </w:rPr>
        <w:t>　　　　二、航空食品市场分析</w:t>
      </w:r>
      <w:r>
        <w:rPr>
          <w:rFonts w:hint="eastAsia"/>
        </w:rPr>
        <w:br/>
      </w:r>
      <w:r>
        <w:rPr>
          <w:rFonts w:hint="eastAsia"/>
        </w:rPr>
        <w:t>　　　　三、航空食品市场变化的方向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中国航空食品市场现状分析</w:t>
      </w:r>
      <w:r>
        <w:rPr>
          <w:rFonts w:hint="eastAsia"/>
        </w:rPr>
        <w:br/>
      </w:r>
      <w:r>
        <w:rPr>
          <w:rFonts w:hint="eastAsia"/>
        </w:rPr>
        <w:t>　　第二节 中国航空食品行业产量情况分析及预测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一、航空食品总体产能规模</w:t>
      </w:r>
      <w:r>
        <w:rPr>
          <w:rFonts w:hint="eastAsia"/>
        </w:rPr>
        <w:br/>
      </w:r>
      <w:r>
        <w:rPr>
          <w:rFonts w:hint="eastAsia"/>
        </w:rPr>
        <w:t>　　　　二、航空食品生产区域分布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三、2019-2024年中国航空食品行业产量统计分析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四、2025-2031年中国航空食品行业产量预测分析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中国航空食品市场需求分析及预测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2024-2025年航空食品行业技术发展现状及趋势分析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中国航空食品进出口分析</w:t>
      </w:r>
      <w:r>
        <w:rPr>
          <w:rFonts w:hint="eastAsia"/>
        </w:rPr>
        <w:br/>
      </w:r>
      <w:r>
        <w:rPr>
          <w:rFonts w:hint="eastAsia"/>
        </w:rPr>
        <w:t>　　第一节 航空食品进口情况分析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航空食品出口情况分析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影响航空食品进出口因素分析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2019-2024年中国航空食品行业规模情况分析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2019-2024年中国航空食品行业财务能力分析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航空食品行业细分产品调研</w:t>
      </w:r>
      <w:r>
        <w:rPr>
          <w:rFonts w:hint="eastAsia"/>
        </w:rPr>
        <w:br/>
      </w:r>
      <w:r>
        <w:rPr>
          <w:rFonts w:hint="eastAsia"/>
        </w:rPr>
        <w:t>　　第一节 航空食品细分产品结构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航空食品行业上游产业发展分析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航空食品行业重点区域市场结构调研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**地区航空食品市场容量分析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**地区航空食品市场容量分析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**地区航空食品市场容量分析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**地区航空食品市场容量分析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2025年航空食品市场前景分析</w:t>
      </w:r>
      <w:r>
        <w:rPr>
          <w:rFonts w:hint="eastAsia"/>
        </w:rPr>
        <w:br/>
      </w:r>
      <w:r>
        <w:rPr>
          <w:rFonts w:hint="eastAsia"/>
        </w:rPr>
        <w:t>　　第二节 2025年航空食品行业发展趋势预测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航空食品投资建议</w:t>
      </w:r>
      <w:r>
        <w:rPr>
          <w:rFonts w:hint="eastAsia"/>
        </w:rPr>
        <w:br/>
      </w:r>
      <w:r>
        <w:rPr>
          <w:rFonts w:hint="eastAsia"/>
        </w:rPr>
        <w:t>　　第一节 航空食品行业投资环境分析</w:t>
      </w:r>
      <w:r>
        <w:rPr>
          <w:rFonts w:hint="eastAsia"/>
        </w:rPr>
        <w:br/>
      </w:r>
      <w:r>
        <w:rPr>
          <w:rFonts w:hint="eastAsia"/>
        </w:rPr>
        <w:t>　　第二节 航空食品行业投资进入壁垒分析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航空食品行业类别</w:t>
      </w:r>
      <w:r>
        <w:rPr>
          <w:rFonts w:hint="eastAsia"/>
        </w:rPr>
        <w:br/>
      </w:r>
      <w:r>
        <w:rPr>
          <w:rFonts w:hint="eastAsia"/>
        </w:rPr>
        <w:t>　　图表 航空食品行业产业链调研</w:t>
      </w:r>
      <w:r>
        <w:rPr>
          <w:rFonts w:hint="eastAsia"/>
        </w:rPr>
        <w:br/>
      </w:r>
      <w:r>
        <w:rPr>
          <w:rFonts w:hint="eastAsia"/>
        </w:rPr>
        <w:t>　　图表 航空食品行业现状</w:t>
      </w:r>
      <w:r>
        <w:rPr>
          <w:rFonts w:hint="eastAsia"/>
        </w:rPr>
        <w:br/>
      </w:r>
      <w:r>
        <w:rPr>
          <w:rFonts w:hint="eastAsia"/>
        </w:rPr>
        <w:t>　　图表 航空食品行业标准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2019-2024年中国航空食品行业产量统计</w:t>
      </w:r>
      <w:r>
        <w:rPr>
          <w:rFonts w:hint="eastAsia"/>
        </w:rPr>
        <w:br/>
      </w:r>
      <w:r>
        <w:rPr>
          <w:rFonts w:hint="eastAsia"/>
        </w:rPr>
        <w:t>　　图表 航空食品行业动态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2019-2024年中国航空食品市场需求量</w:t>
      </w:r>
      <w:r>
        <w:rPr>
          <w:rFonts w:hint="eastAsia"/>
        </w:rPr>
        <w:br/>
      </w:r>
      <w:r>
        <w:rPr>
          <w:rFonts w:hint="eastAsia"/>
        </w:rPr>
        <w:t>　　图表 2025年中国航空食品行业需求区域调研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2019-2024年中国航空食品行情</w:t>
      </w:r>
      <w:r>
        <w:rPr>
          <w:rFonts w:hint="eastAsia"/>
        </w:rPr>
        <w:br/>
      </w:r>
      <w:r>
        <w:rPr>
          <w:rFonts w:hint="eastAsia"/>
        </w:rPr>
        <w:t>　　图表 2019-2024年中国航空食品价格走势图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**地区航空食品市场规模</w:t>
      </w:r>
      <w:r>
        <w:rPr>
          <w:rFonts w:hint="eastAsia"/>
        </w:rPr>
        <w:br/>
      </w:r>
      <w:r>
        <w:rPr>
          <w:rFonts w:hint="eastAsia"/>
        </w:rPr>
        <w:t>　　图表 **地区航空食品行业市场需求</w:t>
      </w:r>
      <w:r>
        <w:rPr>
          <w:rFonts w:hint="eastAsia"/>
        </w:rPr>
        <w:br/>
      </w:r>
      <w:r>
        <w:rPr>
          <w:rFonts w:hint="eastAsia"/>
        </w:rPr>
        <w:t>　　图表 **地区航空食品市场调研</w:t>
      </w:r>
      <w:r>
        <w:rPr>
          <w:rFonts w:hint="eastAsia"/>
        </w:rPr>
        <w:br/>
      </w:r>
      <w:r>
        <w:rPr>
          <w:rFonts w:hint="eastAsia"/>
        </w:rPr>
        <w:t>　　图表 **地区航空食品行业市场需求分析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**地区航空食品市场规模</w:t>
      </w:r>
      <w:r>
        <w:rPr>
          <w:rFonts w:hint="eastAsia"/>
        </w:rPr>
        <w:br/>
      </w:r>
      <w:r>
        <w:rPr>
          <w:rFonts w:hint="eastAsia"/>
        </w:rPr>
        <w:t>　　图表 **地区航空食品行业市场需求</w:t>
      </w:r>
      <w:r>
        <w:rPr>
          <w:rFonts w:hint="eastAsia"/>
        </w:rPr>
        <w:br/>
      </w:r>
      <w:r>
        <w:rPr>
          <w:rFonts w:hint="eastAsia"/>
        </w:rPr>
        <w:t>　　图表 **地区航空食品市场调研</w:t>
      </w:r>
      <w:r>
        <w:rPr>
          <w:rFonts w:hint="eastAsia"/>
        </w:rPr>
        <w:br/>
      </w:r>
      <w:r>
        <w:rPr>
          <w:rFonts w:hint="eastAsia"/>
        </w:rPr>
        <w:t>　　图表 **地区航空食品行业市场需求分析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航空食品行业竞争对手分析</w:t>
      </w:r>
      <w:r>
        <w:rPr>
          <w:rFonts w:hint="eastAsia"/>
        </w:rPr>
        <w:br/>
      </w:r>
      <w:r>
        <w:rPr>
          <w:rFonts w:hint="eastAsia"/>
        </w:rPr>
        <w:t>　　图表 航空食品重点企业（一）基本信息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2025-2031年中国航空食品行业市场规模预测</w:t>
      </w:r>
      <w:r>
        <w:rPr>
          <w:rFonts w:hint="eastAsia"/>
        </w:rPr>
        <w:br/>
      </w:r>
      <w:r>
        <w:rPr>
          <w:rFonts w:hint="eastAsia"/>
        </w:rPr>
        <w:t>　　图表 航空食品行业准入条件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9aa2b2fe54c48" w:history="1">
        <w:r>
          <w:rPr>
            <w:rStyle w:val="Hyperlink"/>
          </w:rPr>
          <w:t>中国航空食品市场研究分析与发展前景预测报告（2025-2031年）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9aa2b2fe54c48" w:history="1">
        <w:r>
          <w:rPr>
            <w:rStyle w:val="Hyperlink"/>
          </w:rPr>
          <w:t>https://www.20087.com/1/12/HangKongShiPinDeXianZhuangYuQianJing.html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热点：各个航空公司的辣椒酱、航空食品卫生规范、飞机餐有哪些食物、航空食品公司、山航经济舱餐食有哪些、青岛东方航空食品、航空视频、永达航空食品、飞机上的饭多少钱一盒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388cc7d38456c" w:history="1">
      <w:r>
        <w:rPr>
          <w:rStyle w:val="Hyperlink"/>
        </w:rPr>
        <w:t>中国航空食品市场研究分析与发展前景预测报告（2025-2031年）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angKongShiPinDeXianZhuangYuQianJing.html" TargetMode="External" Id="R8ad9aa2b2fe5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angKongShiPinDeXianZhuangYuQianJing.html" TargetMode="External" Id="Re38388cc7d38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2024-11-05T04:10:00Z</dcterms:created>
  <dcterms:modified xsi:type="dcterms:W3CDTF">2024-11-05T05:10:00Z</dcterms:modified>
  <dc:subject>中国航空食品市场研究分析与发展前景预测报告（2025-2031年）</dc:subject>
  <dc:title>中国航空食品市场研究分析与发展前景预测报告（2025-2031年）</dc:title>
  <cp:keywords>中国航空食品市场研究分析与发展前景预测报告（2025-2031年）</cp:keywords>
  <dc:description>中国航空食品市场研究分析与发展前景预测报告（2025-2031年）</dc:description>
</cp:coreProperties>
</file>