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acc9a99064d79" w:history="1">
              <w:r>
                <w:rPr>
                  <w:rStyle w:val="Hyperlink"/>
                </w:rPr>
                <w:t>2025-2031年中国鲜榨果汁市场全面调研与发展趋势分析报告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acc9a99064d79" w:history="1">
              <w:r>
                <w:rPr>
                  <w:rStyle w:val="Hyperlink"/>
                </w:rPr>
                <w:t>2025-2031年中国鲜榨果汁市场全面调研与发展趋势分析报告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acc9a99064d79" w:history="1">
                <w:r>
                  <w:rPr>
                    <w:rStyle w:val="Hyperlink"/>
                  </w:rPr>
                  <w:t>https://www.20087.com/1/32/XianZhaGuoZhiFaZhanQuShi.html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榨果汁行业随着健康饮食潮流的兴起，迎来了快速发展。消费者对天然、无添加、现榨现饮的需求推动了行业创新，小型便携式榨汁机和即饮包装果汁成为市场热点。同时，果汁吧和健康餐饮连锁的兴起，为消费者提供了更多新鲜果汁的选择，促进了行业多元化发展。</w:t>
      </w:r>
      <w:r>
        <w:rPr>
          <w:rFonts w:hint="eastAsia"/>
        </w:rPr>
        <w:br/>
      </w:r>
      <w:r>
        <w:rPr>
          <w:rFonts w:hint="eastAsia"/>
        </w:rPr>
        <w:t>　　未来，鲜榨果汁市场将更加关注营养均衡和功能强化。添加超级食物、膳食纤维、益生菌等成分的果汁，满足消费者对健康加成的需求。同时，为了延长保质期和便于携带，无菌灌装技术和保鲜技术将得到广泛应用。品牌将强化与消费者的互动，通过社交媒体分享健康生活方式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acc9a99064d79" w:history="1">
        <w:r>
          <w:rPr>
            <w:rStyle w:val="Hyperlink"/>
          </w:rPr>
          <w:t>2025-2031年中国鲜榨果汁市场全面调研与发展趋势分析报告</w:t>
        </w:r>
      </w:hyperlink>
      <w:r>
        <w:rPr>
          <w:rFonts w:hint="eastAsia"/>
        </w:rPr>
        <w:t>》基于多年鲜榨果汁行业研究积累，结合当前市场发展现状，依托国家权威数据资源和长期市场监测数据库，对鲜榨果汁行业进行了全面调研与分析。报告详细阐述了鲜榨果汁市场规模、市场前景、发展趋势、技术现状及未来方向，重点分析了行业内主要企业的竞争格局，并通过SWOT分析揭示了鲜榨果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acc9a99064d79" w:history="1">
        <w:r>
          <w:rPr>
            <w:rStyle w:val="Hyperlink"/>
          </w:rPr>
          <w:t>2025-2031年中国鲜榨果汁市场全面调研与发展趋势分析报告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》为投资者提供了准确的市场现状解读，帮助预判行业前景，挖掘投资价值，同时从投资策略和营销策略等角度提出实用建议，助力投资者在鲜榨果汁行业中把握机遇、规避风险。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鲜榨果汁行业特性研究</w:t>
      </w:r>
      <w:r>
        <w:rPr>
          <w:rFonts w:hint="eastAsia"/>
        </w:rPr>
        <w:br/>
      </w:r>
      <w:r>
        <w:rPr>
          <w:rFonts w:hint="eastAsia"/>
        </w:rPr>
        <w:t>第一章 鲜榨果汁行业概述</w:t>
      </w:r>
      <w:r>
        <w:rPr>
          <w:rFonts w:hint="eastAsia"/>
        </w:rPr>
        <w:br/>
      </w:r>
      <w:r>
        <w:rPr>
          <w:rFonts w:hint="eastAsia"/>
        </w:rPr>
        <w:t>　　第一节 鲜榨果汁行业概述</w:t>
      </w:r>
      <w:r>
        <w:rPr>
          <w:rFonts w:hint="eastAsia"/>
        </w:rPr>
        <w:br/>
      </w:r>
      <w:r>
        <w:rPr>
          <w:rFonts w:hint="eastAsia"/>
        </w:rPr>
        <w:t>　　　　一、鲜榨果汁行业定义</w:t>
      </w:r>
      <w:r>
        <w:rPr>
          <w:rFonts w:hint="eastAsia"/>
        </w:rPr>
        <w:br/>
      </w:r>
      <w:r>
        <w:rPr>
          <w:rFonts w:hint="eastAsia"/>
        </w:rPr>
        <w:t>　　　　二、鲜榨果汁行业产品分类</w:t>
      </w:r>
      <w:r>
        <w:rPr>
          <w:rFonts w:hint="eastAsia"/>
        </w:rPr>
        <w:br/>
      </w:r>
      <w:r>
        <w:rPr>
          <w:rFonts w:hint="eastAsia"/>
        </w:rPr>
        <w:t>　　　　三、鲜榨果汁行业产品特性</w:t>
      </w:r>
      <w:r>
        <w:rPr>
          <w:rFonts w:hint="eastAsia"/>
        </w:rPr>
        <w:br/>
      </w:r>
      <w:r>
        <w:rPr>
          <w:rFonts w:hint="eastAsia"/>
        </w:rPr>
        <w:t>　　第二节 鲜榨果汁行业属性及国民经济地位分析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四、鲜榨果汁行业国民经济地位分析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鲜榨果汁行业特征研究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一、2020-2025年鲜榨果汁行业规模</w:t>
      </w:r>
      <w:r>
        <w:rPr>
          <w:rFonts w:hint="eastAsia"/>
        </w:rPr>
        <w:br/>
      </w:r>
      <w:r>
        <w:rPr>
          <w:rFonts w:hint="eastAsia"/>
        </w:rPr>
        <w:t>　　　　二、2020-2025年鲜榨果汁行业成长性分析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三、2020-2025年鲜榨果汁行业盈利性分析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四、2020-2025年鲜榨果汁行业竞争强度分析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五、2020-2025年鲜榨果汁行业所处的生命周期</w:t>
      </w:r>
      <w:r>
        <w:rPr>
          <w:rFonts w:hint="eastAsia"/>
        </w:rPr>
        <w:br/>
      </w:r>
      <w:r>
        <w:rPr>
          <w:rFonts w:hint="eastAsia"/>
        </w:rPr>
        <w:t>　　第四节 鲜榨果汁行业产业链模型分析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二、鲜榨果汁行业产业链模型分析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2020-2025年我国鲜榨果汁行业发展环境分析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2020-2025年鲜榨果汁行业经济环境分析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2020-2025年鲜榨果汁国家“十四五”产业政策环境分析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2020-2025年鲜榨果汁行业消费环境分析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鲜榨果汁行业发展现状研究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2020-2025年我国鲜榨果汁行业发展分析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2020-2025年我国鲜榨果汁行业发展综述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中国鲜榨果汁产品供给分析</w:t>
      </w:r>
      <w:r>
        <w:rPr>
          <w:rFonts w:hint="eastAsia"/>
        </w:rPr>
        <w:br/>
      </w:r>
      <w:r>
        <w:rPr>
          <w:rFonts w:hint="eastAsia"/>
        </w:rPr>
        <w:t>　　　　一、鲜榨果汁行业总体产能规模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二、鲜榨果汁行业生产区域分布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三、2020-2025年中国鲜榨果汁产量分析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中国鲜榨果汁行业市场需求分析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一、2020-2025年中国鲜榨果汁行业市场需求量分析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四、鲜榨果汁行业市场需求热点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2020-2025年中国鲜榨果汁产品重点在建、拟建项目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2020-2025年鲜榨果汁行业市场价格走势分析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一、鲜榨果汁行业市场价格走势影响因素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二、2020-2025年鲜榨果汁行业价格走势</w:t>
      </w:r>
      <w:r>
        <w:rPr>
          <w:rFonts w:hint="eastAsia"/>
        </w:rPr>
        <w:br/>
      </w:r>
      <w:r>
        <w:rPr>
          <w:rFonts w:hint="eastAsia"/>
        </w:rPr>
        <w:t>　　第六节 2020-2025年鲜榨果汁行业发展存在的问题分析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一、缺少行业标准、行业法律不健全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三、行业缺少品牌效应</w:t>
      </w:r>
      <w:r>
        <w:rPr>
          <w:rFonts w:hint="eastAsia"/>
        </w:rPr>
        <w:br/>
      </w:r>
      <w:r>
        <w:rPr>
          <w:rFonts w:hint="eastAsia"/>
        </w:rPr>
        <w:t>　　　　四、市场不成熟，缺乏重量级企业</w:t>
      </w:r>
      <w:r>
        <w:rPr>
          <w:rFonts w:hint="eastAsia"/>
        </w:rPr>
        <w:br/>
      </w:r>
      <w:r>
        <w:rPr>
          <w:rFonts w:hint="eastAsia"/>
        </w:rPr>
        <w:t>　　　　五、未经过高温杀菌的鲜榨果汁可能会引起健康问题</w:t>
      </w:r>
      <w:r>
        <w:rPr>
          <w:rFonts w:hint="eastAsia"/>
        </w:rPr>
        <w:br/>
      </w:r>
      <w:r>
        <w:rPr>
          <w:rFonts w:hint="eastAsia"/>
        </w:rPr>
        <w:t>　　　　六、使用鲜榨果汁添加剂降低消费者对鲜榨果汁产品的信任度</w:t>
      </w:r>
      <w:r>
        <w:rPr>
          <w:rFonts w:hint="eastAsia"/>
        </w:rPr>
        <w:br/>
      </w:r>
      <w:r>
        <w:rPr>
          <w:rFonts w:hint="eastAsia"/>
        </w:rPr>
        <w:t>　　　　七、水果质量问题对鲜榨果汁的影响</w:t>
      </w:r>
      <w:r>
        <w:rPr>
          <w:rFonts w:hint="eastAsia"/>
        </w:rPr>
        <w:br/>
      </w:r>
      <w:r>
        <w:rPr>
          <w:rFonts w:hint="eastAsia"/>
        </w:rPr>
        <w:t>　　　　八、通货膨胀对鲜榨果汁行业影响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2020-2025年中国鲜榨果汁所属行业数据监测分析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2020-2025年中国鲜榨果汁所属行业成本费用分析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2020-2025年中国鲜榨果汁所属行业盈利能力分析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2020-2025年我国鲜榨果汁所属行业进出口市场分析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一、鲜榨果汁行业进口产品结构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二、鲜榨果汁行业出口产品结构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2020-2025年中国鲜榨果汁所属行业进出口平均单价分析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2020-2025年中国鲜榨果汁加工业相关产量数据分析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中国鲜榨果汁区域行业市场分析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四、2025-2031年西部地区鲜榨果汁行业发展趋势预测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中国鲜榨果汁行业竞争状况分析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一、中国鲜榨果汁行业要素成本分析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2020-2025年中国鲜榨果汁行业市场集中度分析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中国鲜榨果汁行业五力竞争分析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二、鲜榨果汁“波特五力模型”分析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2020-2025年中国鲜榨果汁行业竞争的因素分析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鲜榨果汁行业产业链分析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2020-2025年中国鲜榨果汁上游行业研究分析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2020-2025年中国鲜榨果汁上游行业一研究分析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2020-2025年中国鲜榨果汁上游二行业研究分析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上游行业发展对鲜榨果汁影响因素分析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2020-2025年中国鲜榨果汁市场消费调查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四、对鲜榨果汁认知情况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2020-2025年中国消费者购买鲜榨果汁行为调研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一、消费者选用鲜榨果汁的目的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二、消费者最常喝鲜榨果汁品牌</w:t>
      </w:r>
      <w:r>
        <w:rPr>
          <w:rFonts w:hint="eastAsia"/>
        </w:rPr>
        <w:br/>
      </w:r>
      <w:r>
        <w:rPr>
          <w:rFonts w:hint="eastAsia"/>
        </w:rPr>
        <w:t>　　　　三、消费者对鲜榨果汁价格敏感度分析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2020-2025年中国鲜榨果汁市场营销解析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2020-2025年中国鲜榨果汁卖点解析</w:t>
      </w:r>
      <w:r>
        <w:rPr>
          <w:rFonts w:hint="eastAsia"/>
        </w:rPr>
        <w:br/>
      </w:r>
      <w:r>
        <w:rPr>
          <w:rFonts w:hint="eastAsia"/>
        </w:rPr>
        <w:t>　　第三节 2020-2025年中国鲜榨果汁市场营销策略剖析</w:t>
      </w:r>
      <w:r>
        <w:rPr>
          <w:rFonts w:hint="eastAsia"/>
        </w:rPr>
        <w:br/>
      </w:r>
      <w:r>
        <w:rPr>
          <w:rFonts w:hint="eastAsia"/>
        </w:rPr>
        <w:t>　　　　一、鲜榨果汁市场产品定位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三、确核心消费群定位与鲜榨果汁饮的诉求方向问题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2020-2025年中国鲜榨果汁市场营销策略分析</w:t>
      </w:r>
      <w:r>
        <w:rPr>
          <w:rFonts w:hint="eastAsia"/>
        </w:rPr>
        <w:br/>
      </w:r>
      <w:r>
        <w:rPr>
          <w:rFonts w:hint="eastAsia"/>
        </w:rPr>
        <w:t>　　　　一、鲜榨果汁概念营销</w:t>
      </w:r>
      <w:r>
        <w:rPr>
          <w:rFonts w:hint="eastAsia"/>
        </w:rPr>
        <w:br/>
      </w:r>
      <w:r>
        <w:rPr>
          <w:rFonts w:hint="eastAsia"/>
        </w:rPr>
        <w:t>　　　　二、鲜榨果汁精细营销分析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鲜榨果汁行业企业竞争力分析</w:t>
      </w:r>
      <w:r>
        <w:rPr>
          <w:rFonts w:hint="eastAsia"/>
        </w:rPr>
        <w:br/>
      </w:r>
      <w:r>
        <w:rPr>
          <w:rFonts w:hint="eastAsia"/>
        </w:rPr>
        <w:t>第十三章 鲜榨果汁行业优势企业分析</w:t>
      </w:r>
      <w:r>
        <w:rPr>
          <w:rFonts w:hint="eastAsia"/>
        </w:rPr>
        <w:br/>
      </w:r>
      <w:r>
        <w:rPr>
          <w:rFonts w:hint="eastAsia"/>
        </w:rPr>
        <w:t>　　第一节 大湖（天津）新鲜食品果汁有限公司经营情况分析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无锡橙宝食品有限公司经营情况分析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连云港市东海果汁有限公司经营情况分析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武汉市怡浆食品有限公司经营情况分析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鲜榨果汁行业相关的优秀设备供应企业</w:t>
      </w:r>
      <w:r>
        <w:rPr>
          <w:rFonts w:hint="eastAsia"/>
        </w:rPr>
        <w:br/>
      </w:r>
      <w:r>
        <w:rPr>
          <w:rFonts w:hint="eastAsia"/>
        </w:rPr>
        <w:t>　　第一节 张家港市华泰兄弟饮料机械厂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中山美科冷冻设备有限公司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北京金明仕科技有限公司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鲜榨果汁行业未来市场前景展望、投资策略研究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2025-2031年中国鲜榨果汁产业发趋势预测分析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2025-2031年中国鲜榨果汁发展趋势分析</w:t>
      </w:r>
      <w:r>
        <w:rPr>
          <w:rFonts w:hint="eastAsia"/>
        </w:rPr>
        <w:br/>
      </w:r>
      <w:r>
        <w:rPr>
          <w:rFonts w:hint="eastAsia"/>
        </w:rPr>
        <w:t>　　　　一、鲜榨果汁产业技术发展方向分析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二、鲜榨果汁竞争格局预测分析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三、鲜榨果汁行业发展预测分析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2025-2031年中国鲜榨果汁市场预测分析</w:t>
      </w:r>
      <w:r>
        <w:rPr>
          <w:rFonts w:hint="eastAsia"/>
        </w:rPr>
        <w:br/>
      </w:r>
      <w:r>
        <w:rPr>
          <w:rFonts w:hint="eastAsia"/>
        </w:rPr>
        <w:t>　　　　一、鲜榨果汁供给预测分析</w:t>
      </w:r>
      <w:r>
        <w:rPr>
          <w:rFonts w:hint="eastAsia"/>
        </w:rPr>
        <w:br/>
      </w:r>
      <w:r>
        <w:rPr>
          <w:rFonts w:hint="eastAsia"/>
        </w:rPr>
        <w:t>　　　　二、鲜榨果汁需求预测分析</w:t>
      </w:r>
      <w:r>
        <w:rPr>
          <w:rFonts w:hint="eastAsia"/>
        </w:rPr>
        <w:br/>
      </w:r>
      <w:r>
        <w:rPr>
          <w:rFonts w:hint="eastAsia"/>
        </w:rPr>
        <w:t>　　　　三、鲜榨果汁所属行业进出口预测分析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2025-2031年中国鲜榨果汁市场盈利预测分析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2025-2031年中国鲜榨果汁行业投资机会与风险分析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2025-2031年中国鲜榨果汁行业投资前景分析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2025-2031年中国鲜榨果汁行业投资特性分析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一、2025-2031年中国鲜榨果汁行业进入壁垒分析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二、2025-2031年中国鲜榨果汁行业盈利模式分析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三、2025-2031年中国鲜榨果汁行业盈利因素分析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2025-2031年中国鲜榨果汁行业投资机会分析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一、2025-2031年中国鲜榨果汁行业细分市场投资机会分析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二、2025-2031年中国鲜榨果汁行业区域市场投资潜力分析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2025-2031年中国鲜榨果汁行业投资风险分析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一、2025-2031年中国鲜榨果汁行业市场竞争风险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二、2025-2031年中国鲜榨果汁行业技术风险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三、2025-2031年中国鲜榨果汁行业政策风险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四、2025-2031年中国鲜榨果汁行业进入退出风险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2025-2031年中国鲜榨果汁行业发展策略及投资建议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鲜榨果汁行业发展策略分析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鲜榨果汁行业市场的重点客户战略实施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中.智林.研究结论及建议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鲜榨果汁行业产业链模型图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2020-2025年中国鲜榨果汁产量情况</w:t>
      </w:r>
      <w:r>
        <w:rPr>
          <w:rFonts w:hint="eastAsia"/>
        </w:rPr>
        <w:br/>
      </w:r>
      <w:r>
        <w:rPr>
          <w:rFonts w:hint="eastAsia"/>
        </w:rPr>
        <w:t>　　图表 2025年我国鲜榨果汁消费结构表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2020-2025年中国鲜榨果汁需求量情况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2025年中国鲜榨果汁分国家进口情况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2020-2025年中国鲜榨果汁行业产品市场价格变化趋势图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2020-2025年中国鲜榨果汁所属行业资产规模及其增长情况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2025年中国鲜榨果汁所属行业不同所有制企业企业数量结构图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acc9a99064d79" w:history="1">
        <w:r>
          <w:rPr>
            <w:rStyle w:val="Hyperlink"/>
          </w:rPr>
          <w:t>2025-2031年中国鲜榨果汁市场全面调研与发展趋势分析报告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acc9a99064d79" w:history="1">
        <w:r>
          <w:rPr>
            <w:rStyle w:val="Hyperlink"/>
          </w:rPr>
          <w:t>https://www.20087.com/1/32/XianZhaGuoZhiFaZhanQuShi.html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热点：豆浆机可以榨果汁吗、鲜榨果汁十大加盟店排行榜、果汁怎么榨好喝、鲜榨果汁图片、o2鲜榨果汁、鲜榨果汁怎么保存、压榨果汁、鲜榨果汁配方、果汁鲜榨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0fed9b614002" w:history="1">
      <w:r>
        <w:rPr>
          <w:rStyle w:val="Hyperlink"/>
        </w:rPr>
        <w:t>2025-2031年中国鲜榨果汁市场全面调研与发展趋势分析报告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ZhaGuoZhiFaZhanQuShi.html" TargetMode="External" Id="R862acc9a9906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ZhaGuoZhiFaZhanQuShi.html" TargetMode="External" Id="R95750fed9b61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2025-03-23T07:19:00Z</dcterms:created>
  <dcterms:modified xsi:type="dcterms:W3CDTF">2025-03-23T08:19:00Z</dcterms:modified>
  <dc:subject>2025-2031年中国鲜榨果汁市场全面调研与发展趋势分析报告</dc:subject>
  <dc:title>2025-2031年中国鲜榨果汁市场全面调研与发展趋势分析报告</dc:title>
  <cp:keywords>2025-2031年中国鲜榨果汁市场全面调研与发展趋势分析报告</cp:keywords>
  <dc:description>2025-2031年中国鲜榨果汁市场全面调研与发展趋势分析报告</dc:description>
</cp:coreProperties>
</file>